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A56F85" w:rsidR="00CD793F" w:rsidP="00CD793F" w:rsidRDefault="00CD793F" w14:paraId="17BC93A0" w14:textId="77777777"/>
    <w:p w:rsidRPr="00A56F85" w:rsidR="00CD793F" w:rsidP="00313122" w:rsidRDefault="00313122" w14:paraId="13BBA411" w14:textId="3490DA83">
      <w:pPr>
        <w:jc w:val="center"/>
      </w:pPr>
      <w:r w:rsidRPr="00A56F85">
        <w:rPr>
          <w:rFonts w:ascii="Arial" w:hAnsi="Arial" w:cs="Arial"/>
          <w:noProof/>
          <w:lang w:eastAsia="nb-NO"/>
        </w:rPr>
        <w:drawing>
          <wp:inline distT="0" distB="0" distL="0" distR="0" wp14:anchorId="226E547F" wp14:editId="477024C4">
            <wp:extent cx="2295525" cy="2295525"/>
            <wp:effectExtent l="0" t="0" r="9525" b="9525"/>
            <wp:docPr id="1" name="Picture 1" descr="H:\nynorskkonvertering\logo\Inventura\forside image1.jpeg">
              <a:extLst xmlns:a="http://schemas.openxmlformats.org/drawingml/2006/main">
                <a:ext uri="{FF2B5EF4-FFF2-40B4-BE49-F238E27FC236}">
                  <a16:creationId xmlns:a16="http://schemas.microsoft.com/office/drawing/2014/main" id="{B560B164-B9ED-42F0-BB05-102A34A4F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nynorskkonvertering\logo\Inventura\forside image1.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5525" cy="2295525"/>
                    </a:xfrm>
                    <a:prstGeom prst="rect">
                      <a:avLst/>
                    </a:prstGeom>
                    <a:noFill/>
                    <a:ln>
                      <a:noFill/>
                    </a:ln>
                  </pic:spPr>
                </pic:pic>
              </a:graphicData>
            </a:graphic>
          </wp:inline>
        </w:drawing>
      </w:r>
    </w:p>
    <w:p w:rsidRPr="00A56F85" w:rsidR="00CD793F" w:rsidP="00CD793F" w:rsidRDefault="00CD793F" w14:paraId="2091E650" w14:textId="77777777"/>
    <w:p w:rsidRPr="00A56F85" w:rsidR="00CD793F" w:rsidP="00CD793F" w:rsidRDefault="00CD793F" w14:paraId="183D3F24" w14:textId="77777777"/>
    <w:p w:rsidRPr="00A56F85" w:rsidR="00CD793F" w:rsidP="00CD793F" w:rsidRDefault="00CD793F" w14:paraId="00AC04C6" w14:textId="77777777"/>
    <w:p w:rsidRPr="00A56F85" w:rsidR="00CD793F" w:rsidP="00CD793F" w:rsidRDefault="00CD793F" w14:paraId="623FD859" w14:textId="77777777">
      <w:pPr>
        <w:jc w:val="center"/>
        <w:rPr>
          <w:b/>
          <w:sz w:val="52"/>
          <w:szCs w:val="52"/>
        </w:rPr>
      </w:pPr>
      <w:r w:rsidRPr="00A56F85">
        <w:rPr>
          <w:b/>
          <w:sz w:val="52"/>
          <w:szCs w:val="52"/>
        </w:rPr>
        <w:t>STANDARDKONTRAKT FOR TJENESTEKJØP</w:t>
      </w:r>
    </w:p>
    <w:p w:rsidRPr="00A56F85" w:rsidR="00CD793F" w:rsidP="00CD793F" w:rsidRDefault="00CD793F" w14:paraId="465BC5EB" w14:textId="77777777"/>
    <w:p w:rsidRPr="00A56F85" w:rsidR="00CD793F" w:rsidP="00CD793F" w:rsidRDefault="00CD793F" w14:paraId="49C4A9C7" w14:textId="77777777"/>
    <w:p w:rsidRPr="00A56F85" w:rsidR="00CD793F" w:rsidP="00CD793F" w:rsidRDefault="00CD793F" w14:paraId="18B2163B" w14:textId="77777777"/>
    <w:p w:rsidRPr="00A56F85" w:rsidR="00CD793F" w:rsidP="00CD793F" w:rsidRDefault="00CD793F" w14:paraId="030B8E3C" w14:textId="77777777"/>
    <w:p w:rsidRPr="00A56F85" w:rsidR="00CD793F" w:rsidP="00CD793F" w:rsidRDefault="00CD793F" w14:paraId="6D5C3B22" w14:textId="77777777"/>
    <w:p w:rsidRPr="00A56F85" w:rsidR="00CD793F" w:rsidP="00CD793F" w:rsidRDefault="00CD793F" w14:paraId="06556F0F" w14:textId="77777777"/>
    <w:p w:rsidRPr="00A56F85" w:rsidR="00CD793F" w:rsidP="00CD793F" w:rsidRDefault="00CD793F" w14:paraId="1692457A" w14:textId="77777777"/>
    <w:p w:rsidRPr="00A56F85" w:rsidR="00CD793F" w:rsidP="00CD793F" w:rsidRDefault="00CD793F" w14:paraId="0480278D" w14:textId="77777777"/>
    <w:p w:rsidRPr="00A56F85" w:rsidR="00CD793F" w:rsidP="00CD793F" w:rsidRDefault="00CD793F" w14:paraId="4379F19D" w14:textId="77777777"/>
    <w:p w:rsidRPr="00A56F85" w:rsidR="00CD793F" w:rsidP="00CD793F" w:rsidRDefault="00CD793F" w14:paraId="3836E003" w14:textId="77777777"/>
    <w:p w:rsidRPr="00A56F85" w:rsidR="00CD793F" w:rsidP="00CD793F" w:rsidRDefault="00CD793F" w14:paraId="2C3CB3F9" w14:textId="0D96FEE6">
      <w:r w:rsidRPr="00A56F85">
        <w:rPr>
          <w:b/>
        </w:rPr>
        <w:t>Kontraktsreferanse:</w:t>
      </w:r>
      <w:r w:rsidRPr="00A56F85">
        <w:tab/>
      </w:r>
      <w:r w:rsidR="000D3A54">
        <w:rPr>
          <w:szCs w:val="20"/>
        </w:rPr>
        <w:t>26/</w:t>
      </w:r>
      <w:r w:rsidR="00A240FB">
        <w:rPr>
          <w:szCs w:val="20"/>
        </w:rPr>
        <w:t>03295</w:t>
      </w:r>
    </w:p>
    <w:p w:rsidRPr="00A56F85" w:rsidR="00CD793F" w:rsidP="00CD793F" w:rsidRDefault="00CD793F" w14:paraId="2FD12BFA" w14:textId="77777777"/>
    <w:p w:rsidRPr="00A56F85" w:rsidR="00CD793F" w:rsidP="00CD793F" w:rsidRDefault="00CD793F" w14:paraId="0690EB78" w14:textId="3097DDFE">
      <w:r w:rsidRPr="00A56F85">
        <w:rPr>
          <w:b/>
        </w:rPr>
        <w:t>Kontraktsområde:</w:t>
      </w:r>
      <w:r w:rsidRPr="00A56F85">
        <w:tab/>
      </w:r>
      <w:r w:rsidRPr="00A56F85">
        <w:tab/>
      </w:r>
      <w:r w:rsidR="00A240FB">
        <w:rPr>
          <w:szCs w:val="20"/>
        </w:rPr>
        <w:t>Rammeavtale for kjøp av cateringtjenester i Oslo</w:t>
      </w:r>
    </w:p>
    <w:p w:rsidRPr="00A56F85" w:rsidR="00CD793F" w:rsidP="00CD793F" w:rsidRDefault="00CD793F" w14:paraId="00A5FF50" w14:textId="77777777"/>
    <w:p w:rsidRPr="00A56F85" w:rsidR="00CD793F" w:rsidP="00CD793F" w:rsidRDefault="00CD793F" w14:paraId="7B4053AF" w14:textId="77777777"/>
    <w:p w:rsidRPr="00A56F85" w:rsidR="00CD793F" w:rsidP="00CD793F" w:rsidRDefault="00CD793F" w14:paraId="6DD7668B" w14:textId="77777777"/>
    <w:p w:rsidRPr="00A56F85" w:rsidR="00CD793F" w:rsidP="00CD793F" w:rsidRDefault="00CD793F" w14:paraId="7B85E58B" w14:textId="77777777">
      <w:pPr>
        <w:jc w:val="center"/>
      </w:pPr>
    </w:p>
    <w:p w:rsidRPr="00A56F85" w:rsidR="00CD793F" w:rsidP="00CD793F" w:rsidRDefault="00CD793F" w14:paraId="5AC3F9DC" w14:textId="77777777">
      <w:pPr>
        <w:jc w:val="center"/>
      </w:pPr>
    </w:p>
    <w:p w:rsidRPr="00A56F85" w:rsidR="00CD793F" w:rsidP="00CD793F" w:rsidRDefault="00CD793F" w14:paraId="2B554A36" w14:textId="77777777">
      <w:pPr>
        <w:jc w:val="center"/>
      </w:pPr>
    </w:p>
    <w:p w:rsidRPr="00A56F85" w:rsidR="00CD793F" w:rsidP="00CD793F" w:rsidRDefault="00CD793F" w14:paraId="020CB291" w14:textId="77777777">
      <w:pPr>
        <w:jc w:val="center"/>
      </w:pPr>
    </w:p>
    <w:p w:rsidRPr="00A56F85" w:rsidR="00CD793F" w:rsidP="00CD793F" w:rsidRDefault="00CD793F" w14:paraId="3C2B19F3" w14:textId="77777777">
      <w:pPr>
        <w:jc w:val="center"/>
      </w:pPr>
    </w:p>
    <w:p w:rsidRPr="00A56F85" w:rsidR="00CD793F" w:rsidP="00CD793F" w:rsidRDefault="00CD793F" w14:paraId="5C8F5EBD" w14:textId="77777777">
      <w:pPr>
        <w:jc w:val="center"/>
      </w:pPr>
    </w:p>
    <w:p w:rsidRPr="00A56F85" w:rsidR="00CD793F" w:rsidP="00CD793F" w:rsidRDefault="00CD793F" w14:paraId="033252E1" w14:textId="77777777"/>
    <w:p w:rsidRPr="00A56F85" w:rsidR="00CD793F" w:rsidP="00CD793F" w:rsidRDefault="00CD793F" w14:paraId="3CA22987" w14:textId="77777777">
      <w:pPr>
        <w:spacing w:after="200" w:line="276" w:lineRule="auto"/>
        <w:rPr>
          <w:b/>
          <w:sz w:val="28"/>
          <w:szCs w:val="28"/>
        </w:rPr>
      </w:pPr>
      <w:r w:rsidRPr="00A56F85">
        <w:rPr>
          <w:b/>
          <w:sz w:val="28"/>
          <w:szCs w:val="28"/>
        </w:rPr>
        <w:br w:type="page"/>
      </w:r>
    </w:p>
    <w:p w:rsidRPr="00A56F85" w:rsidR="00CD793F" w:rsidP="00CD793F" w:rsidRDefault="00CD793F" w14:paraId="341FE4D5" w14:textId="77777777">
      <w:pPr>
        <w:spacing w:after="200" w:line="276" w:lineRule="auto"/>
        <w:jc w:val="center"/>
        <w:rPr>
          <w:b/>
          <w:sz w:val="28"/>
          <w:szCs w:val="28"/>
        </w:rPr>
      </w:pPr>
      <w:r w:rsidRPr="00A56F85">
        <w:rPr>
          <w:b/>
          <w:sz w:val="28"/>
          <w:szCs w:val="28"/>
        </w:rPr>
        <w:t>Standardkontrakt for tjenestekjøp</w:t>
      </w:r>
    </w:p>
    <w:p w:rsidRPr="00A56F85" w:rsidR="00CD793F" w:rsidP="00CD793F" w:rsidRDefault="00CD793F" w14:paraId="469A801E" w14:textId="77777777">
      <w:pPr>
        <w:jc w:val="center"/>
        <w:rPr>
          <w:b/>
          <w:szCs w:val="20"/>
        </w:rPr>
      </w:pPr>
    </w:p>
    <w:p w:rsidRPr="00A56F85" w:rsidR="00CD793F" w:rsidP="00CD793F" w:rsidRDefault="00CD793F" w14:paraId="3031D657" w14:textId="77777777">
      <w:pPr>
        <w:jc w:val="center"/>
        <w:rPr>
          <w:b/>
          <w:szCs w:val="20"/>
        </w:rPr>
      </w:pPr>
    </w:p>
    <w:p w:rsidRPr="00A56F85" w:rsidR="00CD793F" w:rsidP="00CD793F" w:rsidRDefault="00CD793F" w14:paraId="02F8A079" w14:textId="77777777">
      <w:pPr>
        <w:jc w:val="center"/>
        <w:rPr>
          <w:b/>
          <w:szCs w:val="20"/>
        </w:rPr>
      </w:pPr>
      <w:bookmarkStart w:name="_Toc180918390" w:id="0"/>
      <w:bookmarkStart w:name="_Toc233477121" w:id="1"/>
      <w:bookmarkStart w:name="_Toc178976049" w:id="2"/>
      <w:bookmarkStart w:name="_Toc240056226" w:id="3"/>
      <w:bookmarkStart w:name="_Toc178975020" w:id="4"/>
      <w:bookmarkStart w:name="_Toc178976179" w:id="5"/>
      <w:r w:rsidRPr="00A56F85">
        <w:rPr>
          <w:b/>
          <w:szCs w:val="20"/>
        </w:rPr>
        <w:t>Kontrakt om partsforpliktelser mellom:</w:t>
      </w:r>
    </w:p>
    <w:p w:rsidRPr="00A56F85" w:rsidR="00CD793F" w:rsidP="00CD793F" w:rsidRDefault="00CD793F" w14:paraId="173105C5" w14:textId="77777777">
      <w:pPr>
        <w:tabs>
          <w:tab w:val="left" w:pos="4536"/>
        </w:tabs>
        <w:suppressAutoHyphens/>
        <w:jc w:val="center"/>
        <w:rPr>
          <w:szCs w:val="20"/>
        </w:rPr>
      </w:pPr>
    </w:p>
    <w:p w:rsidRPr="00A56F85" w:rsidR="00CD793F" w:rsidP="00CD793F" w:rsidRDefault="00CD793F" w14:paraId="4EB718CE" w14:textId="77777777">
      <w:pPr>
        <w:tabs>
          <w:tab w:val="left" w:pos="4536"/>
        </w:tabs>
        <w:suppressAutoHyphens/>
        <w:jc w:val="center"/>
        <w:rPr>
          <w:szCs w:val="20"/>
        </w:rPr>
      </w:pPr>
    </w:p>
    <w:tbl>
      <w:tblPr>
        <w:tblW w:w="0" w:type="auto"/>
        <w:tblInd w:w="70" w:type="dxa"/>
        <w:tblBorders>
          <w:bottom w:val="single" w:color="auto" w:sz="4" w:space="0"/>
        </w:tblBorders>
        <w:tblCellMar>
          <w:left w:w="70" w:type="dxa"/>
          <w:right w:w="70" w:type="dxa"/>
        </w:tblCellMar>
        <w:tblLook w:val="0000" w:firstRow="0" w:lastRow="0" w:firstColumn="0" w:lastColumn="0" w:noHBand="0" w:noVBand="0"/>
      </w:tblPr>
      <w:tblGrid>
        <w:gridCol w:w="8640"/>
      </w:tblGrid>
      <w:tr w:rsidRPr="00A56F85" w:rsidR="00CD793F" w:rsidTr="0086507A" w14:paraId="5ACC8344" w14:textId="77777777">
        <w:tc>
          <w:tcPr>
            <w:tcW w:w="8640" w:type="dxa"/>
          </w:tcPr>
          <w:p w:rsidRPr="00A56F85" w:rsidR="00CD793F" w:rsidP="0086507A" w:rsidRDefault="00A240FB" w14:paraId="613F7731" w14:textId="3256F907">
            <w:pPr>
              <w:tabs>
                <w:tab w:val="left" w:pos="4536"/>
              </w:tabs>
              <w:suppressAutoHyphens/>
              <w:jc w:val="center"/>
              <w:rPr>
                <w:szCs w:val="20"/>
              </w:rPr>
            </w:pPr>
            <w:r>
              <w:rPr>
                <w:szCs w:val="20"/>
              </w:rPr>
              <w:t>Norges Handelshøyskole (NHH)</w:t>
            </w:r>
          </w:p>
        </w:tc>
      </w:tr>
    </w:tbl>
    <w:p w:rsidRPr="00A56F85" w:rsidR="00CD793F" w:rsidP="00CD793F" w:rsidRDefault="00CD793F" w14:paraId="72D4BA31" w14:textId="77777777">
      <w:pPr>
        <w:tabs>
          <w:tab w:val="left" w:pos="4536"/>
        </w:tabs>
        <w:suppressAutoHyphens/>
        <w:jc w:val="center"/>
        <w:rPr>
          <w:szCs w:val="20"/>
        </w:rPr>
      </w:pPr>
      <w:r w:rsidRPr="00A56F85">
        <w:rPr>
          <w:szCs w:val="20"/>
        </w:rPr>
        <w:t>(heretter omtalt som Oppdragsgiver)</w:t>
      </w:r>
    </w:p>
    <w:p w:rsidRPr="00A56F85" w:rsidR="00CD793F" w:rsidP="00CD793F" w:rsidRDefault="00CD793F" w14:paraId="65F7D89E" w14:textId="77777777">
      <w:pPr>
        <w:tabs>
          <w:tab w:val="left" w:pos="4536"/>
        </w:tabs>
        <w:suppressAutoHyphens/>
        <w:jc w:val="center"/>
        <w:rPr>
          <w:szCs w:val="20"/>
        </w:rPr>
      </w:pPr>
    </w:p>
    <w:p w:rsidRPr="00A56F85" w:rsidR="00CD793F" w:rsidP="00CD793F" w:rsidRDefault="00CD793F" w14:paraId="703E181C" w14:textId="77777777">
      <w:pPr>
        <w:tabs>
          <w:tab w:val="left" w:pos="4536"/>
        </w:tabs>
        <w:suppressAutoHyphens/>
        <w:jc w:val="center"/>
        <w:rPr>
          <w:szCs w:val="20"/>
        </w:rPr>
      </w:pPr>
      <w:r w:rsidRPr="00A56F85">
        <w:rPr>
          <w:szCs w:val="20"/>
        </w:rPr>
        <w:t>og</w:t>
      </w:r>
    </w:p>
    <w:p w:rsidRPr="00A56F85" w:rsidR="00CD793F" w:rsidP="00CD793F" w:rsidRDefault="00CD793F" w14:paraId="192FEDE6" w14:textId="77777777">
      <w:pPr>
        <w:tabs>
          <w:tab w:val="left" w:pos="4536"/>
        </w:tabs>
        <w:suppressAutoHyphens/>
        <w:jc w:val="center"/>
        <w:rPr>
          <w:szCs w:val="20"/>
        </w:rPr>
      </w:pPr>
    </w:p>
    <w:tbl>
      <w:tblPr>
        <w:tblW w:w="0" w:type="auto"/>
        <w:tblInd w:w="70" w:type="dxa"/>
        <w:tblBorders>
          <w:bottom w:val="single" w:color="auto" w:sz="4" w:space="0"/>
        </w:tblBorders>
        <w:tblCellMar>
          <w:left w:w="70" w:type="dxa"/>
          <w:right w:w="70" w:type="dxa"/>
        </w:tblCellMar>
        <w:tblLook w:val="0000" w:firstRow="0" w:lastRow="0" w:firstColumn="0" w:lastColumn="0" w:noHBand="0" w:noVBand="0"/>
      </w:tblPr>
      <w:tblGrid>
        <w:gridCol w:w="8640"/>
      </w:tblGrid>
      <w:tr w:rsidRPr="00A56F85" w:rsidR="00CD793F" w:rsidTr="0086507A" w14:paraId="7909E31B" w14:textId="77777777">
        <w:tc>
          <w:tcPr>
            <w:tcW w:w="8640" w:type="dxa"/>
          </w:tcPr>
          <w:p w:rsidRPr="00A56F85" w:rsidR="00CD793F" w:rsidP="0086507A" w:rsidRDefault="00BD022A" w14:paraId="5EC65078" w14:textId="77777777">
            <w:pPr>
              <w:tabs>
                <w:tab w:val="left" w:pos="4536"/>
              </w:tabs>
              <w:suppressAutoHyphens/>
              <w:jc w:val="center"/>
              <w:rPr>
                <w:szCs w:val="20"/>
              </w:rPr>
            </w:pPr>
            <w:r w:rsidRPr="00A56F85">
              <w:rPr>
                <w:szCs w:val="20"/>
                <w:highlight w:val="yellow"/>
              </w:rPr>
              <w:fldChar w:fldCharType="begin">
                <w:ffData>
                  <w:name w:val=""/>
                  <w:enabled/>
                  <w:calcOnExit w:val="0"/>
                  <w:textInput>
                    <w:default w:val="[Navn på Leverandøren]"/>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[Navn på Leverandøren]</w:t>
            </w:r>
            <w:r w:rsidRPr="00A56F85">
              <w:rPr>
                <w:szCs w:val="20"/>
                <w:highlight w:val="yellow"/>
              </w:rPr>
              <w:fldChar w:fldCharType="end"/>
            </w:r>
          </w:p>
        </w:tc>
      </w:tr>
    </w:tbl>
    <w:p w:rsidRPr="00A56F85" w:rsidR="00CD793F" w:rsidP="00CD793F" w:rsidRDefault="00CD793F" w14:paraId="0B5A8902" w14:textId="77777777">
      <w:pPr>
        <w:tabs>
          <w:tab w:val="left" w:pos="4536"/>
        </w:tabs>
        <w:suppressAutoHyphens/>
        <w:jc w:val="center"/>
        <w:rPr>
          <w:szCs w:val="20"/>
        </w:rPr>
      </w:pPr>
      <w:r w:rsidRPr="00A56F85">
        <w:rPr>
          <w:szCs w:val="20"/>
        </w:rPr>
        <w:t>(heretter omtalt som Leverandør)</w:t>
      </w:r>
    </w:p>
    <w:p w:rsidRPr="00A56F85" w:rsidR="00CD793F" w:rsidP="00CD793F" w:rsidRDefault="00CD793F" w14:paraId="2B46D17E" w14:textId="77777777">
      <w:pPr>
        <w:tabs>
          <w:tab w:val="left" w:pos="4536"/>
        </w:tabs>
        <w:suppressAutoHyphens/>
        <w:jc w:val="center"/>
        <w:rPr>
          <w:szCs w:val="20"/>
        </w:rPr>
      </w:pPr>
    </w:p>
    <w:p w:rsidRPr="00A56F85" w:rsidR="00CD793F" w:rsidP="00CD793F" w:rsidRDefault="00CD793F" w14:paraId="691E07E5" w14:textId="77777777">
      <w:pPr>
        <w:tabs>
          <w:tab w:val="left" w:pos="4536"/>
        </w:tabs>
        <w:suppressAutoHyphens/>
        <w:jc w:val="center"/>
        <w:rPr>
          <w:szCs w:val="20"/>
        </w:rPr>
      </w:pPr>
    </w:p>
    <w:p w:rsidRPr="00A56F85" w:rsidR="00CD793F" w:rsidP="00CD793F" w:rsidRDefault="00CD793F" w14:paraId="4021DB32" w14:textId="77777777">
      <w:pPr>
        <w:tabs>
          <w:tab w:val="left" w:pos="4536"/>
        </w:tabs>
        <w:suppressAutoHyphens/>
        <w:jc w:val="center"/>
        <w:rPr>
          <w:szCs w:val="20"/>
        </w:rPr>
      </w:pPr>
    </w:p>
    <w:p w:rsidRPr="00A56F85" w:rsidR="00CD793F" w:rsidP="00CD793F" w:rsidRDefault="00CD793F" w14:paraId="6DE2E26E" w14:textId="77777777">
      <w:pPr>
        <w:tabs>
          <w:tab w:val="left" w:pos="4536"/>
        </w:tabs>
        <w:suppressAutoHyphens/>
        <w:jc w:val="center"/>
        <w:rPr>
          <w:szCs w:val="20"/>
        </w:rPr>
      </w:pPr>
      <w:r w:rsidRPr="00A56F85">
        <w:rPr>
          <w:szCs w:val="20"/>
        </w:rPr>
        <w:t>For Oppdragsgiver:</w:t>
      </w:r>
      <w:r w:rsidRPr="00A56F85">
        <w:rPr>
          <w:szCs w:val="20"/>
        </w:rPr>
        <w:tab/>
      </w:r>
      <w:r w:rsidRPr="00A56F85">
        <w:rPr>
          <w:szCs w:val="20"/>
        </w:rPr>
        <w:t>For Leverandør:</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324"/>
        <w:gridCol w:w="424"/>
        <w:gridCol w:w="4268"/>
      </w:tblGrid>
      <w:tr w:rsidRPr="00A56F85" w:rsidR="00CD793F" w:rsidTr="0086507A" w14:paraId="24EAE6EA" w14:textId="77777777">
        <w:trPr>
          <w:jc w:val="center"/>
        </w:trPr>
        <w:tc>
          <w:tcPr>
            <w:tcW w:w="2398" w:type="pct"/>
          </w:tcPr>
          <w:p w:rsidRPr="00A56F85" w:rsidR="00CD793F" w:rsidP="0086507A" w:rsidRDefault="00CD793F" w14:paraId="741765E5" w14:textId="77777777">
            <w:pPr>
              <w:tabs>
                <w:tab w:val="left" w:pos="4536"/>
              </w:tabs>
              <w:suppressAutoHyphens/>
              <w:jc w:val="center"/>
              <w:rPr>
                <w:color w:val="000000"/>
                <w:szCs w:val="20"/>
              </w:rPr>
            </w:pPr>
          </w:p>
          <w:p w:rsidRPr="00A56F85" w:rsidR="00CD793F" w:rsidP="0086507A" w:rsidRDefault="00BD022A" w14:paraId="40ACEBD7" w14:textId="77777777">
            <w:pPr>
              <w:tabs>
                <w:tab w:val="left" w:pos="4536"/>
              </w:tabs>
              <w:suppressAutoHyphens/>
              <w:jc w:val="center"/>
              <w:rPr>
                <w:color w:val="000000"/>
                <w:szCs w:val="20"/>
                <w:highlight w:val="lightGray"/>
              </w:rPr>
            </w:pPr>
            <w:r w:rsidRPr="00A56F85">
              <w:rPr>
                <w:szCs w:val="20"/>
                <w:highlight w:val="yellow"/>
              </w:rPr>
              <w:fldChar w:fldCharType="begin">
                <w:ffData>
                  <w:name w:val=""/>
                  <w:enabled/>
                  <w:calcOnExit w:val="0"/>
                  <w:textInput>
                    <w:default w:val="[Navn på signatursetter]"/>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[Navn på signatursetter]</w:t>
            </w:r>
            <w:r w:rsidRPr="00A56F85">
              <w:rPr>
                <w:szCs w:val="20"/>
                <w:highlight w:val="yellow"/>
              </w:rPr>
              <w:fldChar w:fldCharType="end"/>
            </w:r>
            <w:r w:rsidRPr="00A56F85" w:rsidR="00CD793F">
              <w:rPr>
                <w:color w:val="000000"/>
                <w:szCs w:val="20"/>
                <w:highlight w:val="lightGray"/>
              </w:rPr>
              <w:t xml:space="preserve"> </w:t>
            </w:r>
          </w:p>
          <w:p w:rsidRPr="00A56F85" w:rsidR="00CD793F" w:rsidP="0086507A" w:rsidRDefault="00BD022A" w14:paraId="44E0754A" w14:textId="77777777">
            <w:pPr>
              <w:tabs>
                <w:tab w:val="left" w:pos="4536"/>
              </w:tabs>
              <w:suppressAutoHyphens/>
              <w:jc w:val="center"/>
              <w:rPr>
                <w:color w:val="000000"/>
                <w:szCs w:val="20"/>
              </w:rPr>
            </w:pPr>
            <w:r w:rsidRPr="00A56F85">
              <w:rPr>
                <w:szCs w:val="20"/>
                <w:highlight w:val="yellow"/>
              </w:rPr>
              <w:fldChar w:fldCharType="begin">
                <w:ffData>
                  <w:name w:val=""/>
                  <w:enabled/>
                  <w:calcOnExit w:val="0"/>
                  <w:textInput>
                    <w:default w:val="[Tittel]"/>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[Tittel]</w:t>
            </w:r>
            <w:r w:rsidRPr="00A56F85">
              <w:rPr>
                <w:szCs w:val="20"/>
                <w:highlight w:val="yellow"/>
              </w:rPr>
              <w:fldChar w:fldCharType="end"/>
            </w:r>
          </w:p>
        </w:tc>
        <w:tc>
          <w:tcPr>
            <w:tcW w:w="235" w:type="pct"/>
          </w:tcPr>
          <w:p w:rsidRPr="00A56F85" w:rsidR="00CD793F" w:rsidP="0086507A" w:rsidRDefault="00CD793F" w14:paraId="72007E15" w14:textId="77777777">
            <w:pPr>
              <w:tabs>
                <w:tab w:val="left" w:pos="4536"/>
              </w:tabs>
              <w:suppressAutoHyphens/>
              <w:jc w:val="center"/>
              <w:rPr>
                <w:color w:val="000000"/>
                <w:szCs w:val="20"/>
              </w:rPr>
            </w:pPr>
          </w:p>
        </w:tc>
        <w:tc>
          <w:tcPr>
            <w:tcW w:w="2367" w:type="pct"/>
          </w:tcPr>
          <w:p w:rsidRPr="00A56F85" w:rsidR="00CD793F" w:rsidP="0086507A" w:rsidRDefault="00CD793F" w14:paraId="0003CF83" w14:textId="77777777">
            <w:pPr>
              <w:tabs>
                <w:tab w:val="left" w:pos="4536"/>
              </w:tabs>
              <w:suppressAutoHyphens/>
              <w:jc w:val="center"/>
              <w:rPr>
                <w:color w:val="000000"/>
                <w:szCs w:val="20"/>
              </w:rPr>
            </w:pPr>
          </w:p>
          <w:p w:rsidRPr="00A56F85" w:rsidR="00CD793F" w:rsidP="0086507A" w:rsidRDefault="00BD022A" w14:paraId="2D3C891E" w14:textId="77777777">
            <w:pPr>
              <w:tabs>
                <w:tab w:val="left" w:pos="4536"/>
              </w:tabs>
              <w:suppressAutoHyphens/>
              <w:jc w:val="center"/>
              <w:rPr>
                <w:color w:val="000000"/>
                <w:szCs w:val="20"/>
              </w:rPr>
            </w:pPr>
            <w:r w:rsidRPr="00A56F85">
              <w:rPr>
                <w:szCs w:val="20"/>
                <w:highlight w:val="yellow"/>
              </w:rPr>
              <w:fldChar w:fldCharType="begin">
                <w:ffData>
                  <w:name w:val=""/>
                  <w:enabled/>
                  <w:calcOnExit w:val="0"/>
                  <w:textInput>
                    <w:default w:val="[Navn på signatursetter]"/>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[Navn på signatursetter]</w:t>
            </w:r>
            <w:r w:rsidRPr="00A56F85">
              <w:rPr>
                <w:szCs w:val="20"/>
                <w:highlight w:val="yellow"/>
              </w:rPr>
              <w:fldChar w:fldCharType="end"/>
            </w:r>
          </w:p>
          <w:p w:rsidRPr="00A56F85" w:rsidR="00CD793F" w:rsidP="0086507A" w:rsidRDefault="00BD022A" w14:paraId="0665040B" w14:textId="77777777">
            <w:pPr>
              <w:tabs>
                <w:tab w:val="left" w:pos="4536"/>
              </w:tabs>
              <w:suppressAutoHyphens/>
              <w:jc w:val="center"/>
              <w:rPr>
                <w:color w:val="000000"/>
                <w:szCs w:val="20"/>
              </w:rPr>
            </w:pPr>
            <w:r w:rsidRPr="00A56F85">
              <w:rPr>
                <w:szCs w:val="20"/>
                <w:highlight w:val="yellow"/>
              </w:rPr>
              <w:fldChar w:fldCharType="begin">
                <w:ffData>
                  <w:name w:val=""/>
                  <w:enabled/>
                  <w:calcOnExit w:val="0"/>
                  <w:textInput>
                    <w:default w:val="[Tittel]"/>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[Tittel]</w:t>
            </w:r>
            <w:r w:rsidRPr="00A56F85">
              <w:rPr>
                <w:szCs w:val="20"/>
                <w:highlight w:val="yellow"/>
              </w:rPr>
              <w:fldChar w:fldCharType="end"/>
            </w:r>
          </w:p>
          <w:p w:rsidRPr="00A56F85" w:rsidR="00CD793F" w:rsidP="0086507A" w:rsidRDefault="00CD793F" w14:paraId="6C58C783" w14:textId="77777777">
            <w:pPr>
              <w:tabs>
                <w:tab w:val="left" w:pos="4536"/>
              </w:tabs>
              <w:suppressAutoHyphens/>
              <w:rPr>
                <w:color w:val="000000"/>
                <w:szCs w:val="20"/>
              </w:rPr>
            </w:pPr>
          </w:p>
        </w:tc>
      </w:tr>
    </w:tbl>
    <w:p w:rsidRPr="00A56F85" w:rsidR="00CD793F" w:rsidP="00CD793F" w:rsidRDefault="00CD793F" w14:paraId="62A95388" w14:textId="77777777">
      <w:pPr>
        <w:tabs>
          <w:tab w:val="left" w:pos="4536"/>
        </w:tabs>
        <w:suppressAutoHyphens/>
        <w:jc w:val="center"/>
        <w:rPr>
          <w:color w:val="000000"/>
          <w:szCs w:val="20"/>
        </w:rPr>
      </w:pPr>
    </w:p>
    <w:p w:rsidRPr="00A56F85" w:rsidR="00CD793F" w:rsidP="00CD793F" w:rsidRDefault="00CD793F" w14:paraId="14F66EE9" w14:textId="77777777">
      <w:pPr>
        <w:rPr>
          <w:color w:val="000000"/>
          <w:szCs w:val="20"/>
        </w:rPr>
      </w:pPr>
    </w:p>
    <w:p w:rsidRPr="00A56F85" w:rsidR="00CD793F" w:rsidP="00CD793F" w:rsidRDefault="00CD793F" w14:paraId="4D09A6B4" w14:textId="77777777">
      <w:pPr>
        <w:rPr>
          <w:szCs w:val="20"/>
        </w:rPr>
      </w:pPr>
      <w:bookmarkStart w:name="OLE_LINK5" w:id="6"/>
      <w:bookmarkStart w:name="OLE_LINK6" w:id="7"/>
      <w:r w:rsidRPr="00A56F85">
        <w:rPr>
          <w:szCs w:val="20"/>
        </w:rPr>
        <w:t>Oppdragsgivers signatursetter bekrefter med sin signatur på dette dokument at han innehar de fullmakter som er nødvendige for å binde sin kontraktspart under denne Kontrakt.</w:t>
      </w:r>
    </w:p>
    <w:p w:rsidRPr="00A56F85" w:rsidR="00CD793F" w:rsidP="00CD793F" w:rsidRDefault="00CD793F" w14:paraId="064D1ADD" w14:textId="77777777">
      <w:pPr>
        <w:rPr>
          <w:szCs w:val="20"/>
        </w:rPr>
      </w:pPr>
    </w:p>
    <w:bookmarkStart w:name="Check3" w:id="8"/>
    <w:p w:rsidRPr="00A56F85" w:rsidR="00CD793F" w:rsidP="00CD793F" w:rsidRDefault="00BD022A" w14:paraId="570C5119" w14:textId="77777777">
      <w:pPr>
        <w:rPr>
          <w:szCs w:val="20"/>
        </w:rPr>
      </w:pPr>
      <w:r w:rsidRPr="00A56F85">
        <w:rPr>
          <w:szCs w:val="20"/>
        </w:rPr>
        <w:fldChar w:fldCharType="begin">
          <w:ffData>
            <w:name w:val="Check3"/>
            <w:enabled/>
            <w:calcOnExit w:val="0"/>
            <w:checkBox>
              <w:size w:val="20"/>
              <w:default w:val="0"/>
            </w:checkBox>
          </w:ffData>
        </w:fldChar>
      </w:r>
      <w:r w:rsidRPr="00A56F85" w:rsidR="00CD793F">
        <w:rPr>
          <w:szCs w:val="20"/>
        </w:rPr>
        <w:instrText xml:space="preserve"> FORMCHECKBOX </w:instrText>
      </w:r>
      <w:r w:rsidRPr="00A56F85">
        <w:rPr>
          <w:szCs w:val="20"/>
        </w:rPr>
      </w:r>
      <w:r w:rsidRPr="00A56F85">
        <w:rPr>
          <w:szCs w:val="20"/>
        </w:rPr>
        <w:fldChar w:fldCharType="separate"/>
      </w:r>
      <w:r w:rsidRPr="00A56F85">
        <w:rPr>
          <w:szCs w:val="20"/>
        </w:rPr>
        <w:fldChar w:fldCharType="end"/>
      </w:r>
      <w:bookmarkEnd w:id="8"/>
      <w:r w:rsidRPr="00A56F85" w:rsidR="00CD793F">
        <w:rPr>
          <w:szCs w:val="20"/>
        </w:rPr>
        <w:t xml:space="preserve"> Fullmakt i henhold til stilling</w:t>
      </w:r>
    </w:p>
    <w:p w:rsidRPr="00A56F85" w:rsidR="00CD793F" w:rsidP="00CD793F" w:rsidRDefault="00BD022A" w14:paraId="0E900A7F" w14:textId="77777777">
      <w:pPr>
        <w:rPr>
          <w:szCs w:val="20"/>
        </w:rPr>
      </w:pPr>
      <w:r w:rsidRPr="00A56F85">
        <w:rPr>
          <w:szCs w:val="20"/>
        </w:rPr>
        <w:fldChar w:fldCharType="begin">
          <w:ffData>
            <w:name w:val="Check3"/>
            <w:enabled/>
            <w:calcOnExit w:val="0"/>
            <w:checkBox>
              <w:size w:val="20"/>
              <w:default w:val="0"/>
            </w:checkBox>
          </w:ffData>
        </w:fldChar>
      </w:r>
      <w:r w:rsidRPr="00A56F85" w:rsidR="00CD793F">
        <w:rPr>
          <w:szCs w:val="20"/>
        </w:rPr>
        <w:instrText xml:space="preserve"> FORMCHECKBOX </w:instrText>
      </w:r>
      <w:r w:rsidRPr="00A56F85">
        <w:rPr>
          <w:szCs w:val="20"/>
        </w:rPr>
      </w:r>
      <w:r w:rsidRPr="00A56F85">
        <w:rPr>
          <w:szCs w:val="20"/>
        </w:rPr>
        <w:fldChar w:fldCharType="separate"/>
      </w:r>
      <w:r w:rsidRPr="00A56F85">
        <w:rPr>
          <w:szCs w:val="20"/>
        </w:rPr>
        <w:fldChar w:fldCharType="end"/>
      </w:r>
      <w:r w:rsidRPr="00A56F85" w:rsidR="00CD793F">
        <w:rPr>
          <w:szCs w:val="20"/>
        </w:rPr>
        <w:t xml:space="preserve"> Skriftlig fullmakt vedlagt</w:t>
      </w:r>
    </w:p>
    <w:bookmarkEnd w:id="6"/>
    <w:bookmarkEnd w:id="7"/>
    <w:p w:rsidRPr="00A56F85" w:rsidR="00CD793F" w:rsidP="00CD793F" w:rsidRDefault="00CD793F" w14:paraId="46EF5884" w14:textId="77777777">
      <w:pPr>
        <w:rPr>
          <w:szCs w:val="20"/>
        </w:rPr>
      </w:pPr>
    </w:p>
    <w:p w:rsidRPr="00A56F85" w:rsidR="00CD793F" w:rsidP="00CD793F" w:rsidRDefault="00CD793F" w14:paraId="6723AA80" w14:textId="77777777">
      <w:pPr>
        <w:rPr>
          <w:szCs w:val="20"/>
        </w:rPr>
      </w:pPr>
      <w:r w:rsidRPr="00A56F85">
        <w:rPr>
          <w:szCs w:val="20"/>
        </w:rPr>
        <w:t>Leverandørs signatursetter bekrefter med sin signatur på dette dokument at han innehar de fullmakter som er nødvendige for å binde sin kontraktspart under denne Kontrakt.</w:t>
      </w:r>
    </w:p>
    <w:p w:rsidRPr="00A56F85" w:rsidR="00CD793F" w:rsidP="00CD793F" w:rsidRDefault="00CD793F" w14:paraId="5E50D594" w14:textId="77777777">
      <w:pPr>
        <w:rPr>
          <w:szCs w:val="20"/>
        </w:rPr>
      </w:pPr>
    </w:p>
    <w:p w:rsidRPr="00A56F85" w:rsidR="00CD793F" w:rsidP="00CD793F" w:rsidRDefault="00BD022A" w14:paraId="5E1E69E0" w14:textId="77777777">
      <w:pPr>
        <w:rPr>
          <w:szCs w:val="20"/>
        </w:rPr>
      </w:pPr>
      <w:r w:rsidRPr="00A56F85">
        <w:rPr>
          <w:szCs w:val="20"/>
        </w:rPr>
        <w:fldChar w:fldCharType="begin">
          <w:ffData>
            <w:name w:val="Check3"/>
            <w:enabled/>
            <w:calcOnExit w:val="0"/>
            <w:checkBox>
              <w:size w:val="20"/>
              <w:default w:val="0"/>
            </w:checkBox>
          </w:ffData>
        </w:fldChar>
      </w:r>
      <w:r w:rsidRPr="00A56F85" w:rsidR="00CD793F">
        <w:rPr>
          <w:szCs w:val="20"/>
        </w:rPr>
        <w:instrText xml:space="preserve"> FORMCHECKBOX </w:instrText>
      </w:r>
      <w:r w:rsidRPr="00A56F85">
        <w:rPr>
          <w:szCs w:val="20"/>
        </w:rPr>
      </w:r>
      <w:r w:rsidRPr="00A56F85">
        <w:rPr>
          <w:szCs w:val="20"/>
        </w:rPr>
        <w:fldChar w:fldCharType="separate"/>
      </w:r>
      <w:r w:rsidRPr="00A56F85">
        <w:rPr>
          <w:szCs w:val="20"/>
        </w:rPr>
        <w:fldChar w:fldCharType="end"/>
      </w:r>
      <w:r w:rsidRPr="00A56F85" w:rsidR="00CD793F">
        <w:rPr>
          <w:szCs w:val="20"/>
        </w:rPr>
        <w:t xml:space="preserve"> Fullmakt i henhold til stilling</w:t>
      </w:r>
    </w:p>
    <w:p w:rsidRPr="00A56F85" w:rsidR="00CD793F" w:rsidP="00CD793F" w:rsidRDefault="00BD022A" w14:paraId="4FD0B1C8" w14:textId="77777777">
      <w:pPr>
        <w:rPr>
          <w:szCs w:val="20"/>
        </w:rPr>
      </w:pPr>
      <w:r w:rsidRPr="00A56F85">
        <w:rPr>
          <w:szCs w:val="20"/>
        </w:rPr>
        <w:fldChar w:fldCharType="begin">
          <w:ffData>
            <w:name w:val="Check3"/>
            <w:enabled/>
            <w:calcOnExit w:val="0"/>
            <w:checkBox>
              <w:size w:val="20"/>
              <w:default w:val="0"/>
            </w:checkBox>
          </w:ffData>
        </w:fldChar>
      </w:r>
      <w:r w:rsidRPr="00A56F85" w:rsidR="00CD793F">
        <w:rPr>
          <w:szCs w:val="20"/>
        </w:rPr>
        <w:instrText xml:space="preserve"> FORMCHECKBOX </w:instrText>
      </w:r>
      <w:r w:rsidRPr="00A56F85">
        <w:rPr>
          <w:szCs w:val="20"/>
        </w:rPr>
      </w:r>
      <w:r w:rsidRPr="00A56F85">
        <w:rPr>
          <w:szCs w:val="20"/>
        </w:rPr>
        <w:fldChar w:fldCharType="separate"/>
      </w:r>
      <w:r w:rsidRPr="00A56F85">
        <w:rPr>
          <w:szCs w:val="20"/>
        </w:rPr>
        <w:fldChar w:fldCharType="end"/>
      </w:r>
      <w:r w:rsidRPr="00A56F85" w:rsidR="00CD793F">
        <w:rPr>
          <w:szCs w:val="20"/>
        </w:rPr>
        <w:t xml:space="preserve"> Skriftlig fullmakt vedlagt</w:t>
      </w:r>
    </w:p>
    <w:p w:rsidRPr="00A56F85" w:rsidR="00CD793F" w:rsidP="00CD793F" w:rsidRDefault="00CD793F" w14:paraId="144125B8" w14:textId="77777777">
      <w:pPr>
        <w:rPr>
          <w:szCs w:val="20"/>
        </w:rPr>
      </w:pPr>
    </w:p>
    <w:p w:rsidRPr="00A56F85" w:rsidR="00CD793F" w:rsidP="00CD793F" w:rsidRDefault="00CD793F" w14:paraId="2250B214" w14:textId="77777777">
      <w:pPr>
        <w:rPr>
          <w:szCs w:val="20"/>
        </w:rPr>
      </w:pPr>
    </w:p>
    <w:p w:rsidRPr="00A56F85" w:rsidR="00CD793F" w:rsidP="00CD793F" w:rsidRDefault="00CD793F" w14:paraId="177911EA" w14:textId="77777777">
      <w:pPr>
        <w:rPr>
          <w:szCs w:val="20"/>
        </w:rPr>
      </w:pPr>
    </w:p>
    <w:p w:rsidRPr="00A56F85" w:rsidR="00CD793F" w:rsidP="00CD793F" w:rsidRDefault="00CD793F" w14:paraId="1AB0F203" w14:textId="77777777">
      <w:pPr>
        <w:pStyle w:val="Subtitle"/>
        <w:rPr>
          <w:highlight w:val="red"/>
        </w:rPr>
      </w:pPr>
    </w:p>
    <w:p w:rsidRPr="00A56F85" w:rsidR="00CD793F" w:rsidP="00CD793F" w:rsidRDefault="00CD793F" w14:paraId="114112D1" w14:textId="77777777">
      <w:pPr>
        <w:pStyle w:val="Subtitle"/>
        <w:rPr>
          <w:highlight w:val="red"/>
        </w:rPr>
      </w:pPr>
    </w:p>
    <w:bookmarkEnd w:id="0"/>
    <w:bookmarkEnd w:id="1"/>
    <w:bookmarkEnd w:id="2"/>
    <w:bookmarkEnd w:id="3"/>
    <w:bookmarkEnd w:id="4"/>
    <w:bookmarkEnd w:id="5"/>
    <w:p w:rsidRPr="00A56F85" w:rsidR="00CD793F" w:rsidP="00CD793F" w:rsidRDefault="00CD793F" w14:paraId="087B9879" w14:textId="77777777">
      <w:pPr>
        <w:jc w:val="center"/>
        <w:rPr>
          <w:szCs w:val="20"/>
        </w:rPr>
      </w:pPr>
    </w:p>
    <w:p w:rsidRPr="00A56F85" w:rsidR="00CD793F" w:rsidP="00CD793F" w:rsidRDefault="00CD793F" w14:paraId="08950472" w14:textId="77777777">
      <w:pPr>
        <w:jc w:val="center"/>
        <w:rPr>
          <w:szCs w:val="20"/>
        </w:rPr>
      </w:pPr>
    </w:p>
    <w:p w:rsidRPr="00A56F85" w:rsidR="00CD793F" w:rsidP="00CD793F" w:rsidRDefault="00CD793F" w14:paraId="57D83C84" w14:textId="77777777">
      <w:pPr>
        <w:jc w:val="center"/>
        <w:rPr>
          <w:b/>
          <w:szCs w:val="20"/>
        </w:rPr>
      </w:pPr>
      <w:bookmarkStart w:name="_Toc178976180" w:id="9"/>
      <w:bookmarkStart w:name="_Toc233477122" w:id="10"/>
      <w:bookmarkStart w:name="_Toc178975021" w:id="11"/>
      <w:bookmarkStart w:name="_Toc180918391" w:id="12"/>
      <w:bookmarkStart w:name="_Toc240056227" w:id="13"/>
      <w:bookmarkStart w:name="_Toc178976050" w:id="14"/>
    </w:p>
    <w:p w:rsidRPr="00A56F85" w:rsidR="00CD793F" w:rsidP="00CD793F" w:rsidRDefault="00CD793F" w14:paraId="1D966926" w14:textId="77777777">
      <w:pPr>
        <w:jc w:val="center"/>
        <w:rPr>
          <w:b/>
          <w:szCs w:val="20"/>
        </w:rPr>
      </w:pPr>
    </w:p>
    <w:p w:rsidRPr="00A56F85" w:rsidR="00CD793F" w:rsidP="00CD793F" w:rsidRDefault="00CD793F" w14:paraId="2E4C9E70" w14:textId="77777777">
      <w:pPr>
        <w:jc w:val="center"/>
        <w:rPr>
          <w:b/>
          <w:szCs w:val="20"/>
        </w:rPr>
      </w:pPr>
    </w:p>
    <w:p w:rsidR="00D91AD2" w:rsidRDefault="00D91AD2" w14:paraId="3DE0559B" w14:textId="77777777">
      <w:pPr>
        <w:rPr>
          <w:b/>
          <w:szCs w:val="20"/>
        </w:rPr>
      </w:pPr>
      <w:r>
        <w:rPr>
          <w:b/>
          <w:szCs w:val="20"/>
        </w:rPr>
        <w:br w:type="page"/>
      </w:r>
    </w:p>
    <w:p w:rsidRPr="00A56F85" w:rsidR="00CD793F" w:rsidP="00CD793F" w:rsidRDefault="00CD793F" w14:paraId="4C66FB0A" w14:textId="18DEFEC4">
      <w:pPr>
        <w:jc w:val="center"/>
        <w:rPr>
          <w:b/>
          <w:szCs w:val="20"/>
        </w:rPr>
      </w:pPr>
      <w:r w:rsidRPr="00A56F85">
        <w:rPr>
          <w:b/>
          <w:szCs w:val="20"/>
        </w:rPr>
        <w:t>Skriftlige henvendelser i relasjon til Kontrakten</w:t>
      </w:r>
      <w:bookmarkEnd w:id="9"/>
      <w:bookmarkEnd w:id="10"/>
      <w:bookmarkEnd w:id="11"/>
      <w:bookmarkEnd w:id="12"/>
      <w:bookmarkEnd w:id="13"/>
      <w:bookmarkEnd w:id="14"/>
    </w:p>
    <w:p w:rsidRPr="00A56F85" w:rsidR="00CD793F" w:rsidP="00CD793F" w:rsidRDefault="00CD793F" w14:paraId="25B98BFF" w14:textId="77777777">
      <w:pPr>
        <w:tabs>
          <w:tab w:val="left" w:pos="4536"/>
        </w:tabs>
        <w:suppressAutoHyphens/>
        <w:jc w:val="center"/>
        <w:outlineLvl w:val="0"/>
        <w:rPr>
          <w:szCs w:val="20"/>
        </w:rPr>
      </w:pPr>
    </w:p>
    <w:p w:rsidRPr="00A56F85" w:rsidR="00CD793F" w:rsidP="00CD793F" w:rsidRDefault="00CD793F" w14:paraId="5A3C758D" w14:textId="77777777">
      <w:pPr>
        <w:tabs>
          <w:tab w:val="left" w:pos="4536"/>
        </w:tabs>
        <w:suppressAutoHyphens/>
        <w:jc w:val="center"/>
        <w:outlineLvl w:val="0"/>
        <w:rPr>
          <w:szCs w:val="20"/>
        </w:rPr>
      </w:pPr>
    </w:p>
    <w:p w:rsidRPr="00A56F85" w:rsidR="00CD793F" w:rsidP="00CD793F" w:rsidRDefault="00CD793F" w14:paraId="5C7679BD" w14:textId="77777777">
      <w:pPr>
        <w:tabs>
          <w:tab w:val="left" w:pos="4536"/>
        </w:tabs>
        <w:suppressAutoHyphens/>
        <w:jc w:val="center"/>
        <w:rPr>
          <w:szCs w:val="20"/>
        </w:rPr>
      </w:pPr>
      <w:r w:rsidRPr="00A56F85">
        <w:rPr>
          <w:szCs w:val="20"/>
        </w:rPr>
        <w:t>Alle skriftlige henvendelser angående dette kontraktsforholdet skal sendes til følgende adresser:</w:t>
      </w:r>
    </w:p>
    <w:p w:rsidRPr="00A56F85" w:rsidR="00CD793F" w:rsidP="00CD793F" w:rsidRDefault="00CD793F" w14:paraId="4829277E" w14:textId="77777777">
      <w:pPr>
        <w:tabs>
          <w:tab w:val="left" w:pos="4536"/>
        </w:tabs>
        <w:suppressAutoHyphens/>
        <w:jc w:val="center"/>
        <w:rPr>
          <w:szCs w:val="20"/>
        </w:rPr>
      </w:pPr>
    </w:p>
    <w:p w:rsidRPr="00A56F85" w:rsidR="00CD793F" w:rsidP="00CD793F" w:rsidRDefault="00CD793F" w14:paraId="6DDCF2D3" w14:textId="77777777">
      <w:pPr>
        <w:tabs>
          <w:tab w:val="left" w:pos="4536"/>
        </w:tabs>
        <w:suppressAutoHyphens/>
        <w:jc w:val="center"/>
        <w:rPr>
          <w:szCs w:val="20"/>
        </w:rPr>
      </w:pPr>
    </w:p>
    <w:p w:rsidRPr="00A56F85" w:rsidR="00CD793F" w:rsidP="00CD793F" w:rsidRDefault="00CD793F" w14:paraId="505C71A0" w14:textId="77777777">
      <w:pPr>
        <w:jc w:val="center"/>
        <w:rPr>
          <w:i/>
          <w:szCs w:val="20"/>
        </w:rPr>
      </w:pPr>
      <w:bookmarkStart w:name="_Toc178976051" w:id="15"/>
      <w:bookmarkStart w:name="_Toc178976181" w:id="16"/>
      <w:bookmarkStart w:name="_Toc180918392" w:id="17"/>
      <w:bookmarkStart w:name="_Toc138476768" w:id="18"/>
      <w:bookmarkStart w:name="_Toc138475822" w:id="19"/>
      <w:bookmarkStart w:name="_Toc233477123" w:id="20"/>
      <w:bookmarkStart w:name="_Toc240056228" w:id="21"/>
      <w:bookmarkStart w:name="_Toc178975022" w:id="22"/>
      <w:bookmarkStart w:name="_Toc240056330" w:id="23"/>
      <w:r w:rsidRPr="00A56F85">
        <w:rPr>
          <w:i/>
          <w:szCs w:val="20"/>
        </w:rPr>
        <w:t>Henvendelser til Oppdragsgiver:</w:t>
      </w:r>
      <w:r w:rsidRPr="00A56F85">
        <w:rPr>
          <w:i/>
          <w:szCs w:val="20"/>
        </w:rPr>
        <w:tab/>
      </w:r>
      <w:r w:rsidRPr="00A56F85">
        <w:rPr>
          <w:i/>
          <w:szCs w:val="20"/>
        </w:rPr>
        <w:tab/>
      </w:r>
      <w:r w:rsidRPr="00A56F85">
        <w:rPr>
          <w:i/>
          <w:szCs w:val="20"/>
        </w:rPr>
        <w:t>Henvendelser til Leverandør:</w:t>
      </w:r>
      <w:bookmarkEnd w:id="15"/>
      <w:bookmarkEnd w:id="16"/>
      <w:bookmarkEnd w:id="17"/>
      <w:bookmarkEnd w:id="18"/>
      <w:bookmarkEnd w:id="19"/>
      <w:bookmarkEnd w:id="20"/>
      <w:bookmarkEnd w:id="21"/>
      <w:bookmarkEnd w:id="22"/>
      <w:bookmarkEnd w:id="23"/>
    </w:p>
    <w:tbl>
      <w:tblPr>
        <w:tblW w:w="0" w:type="auto"/>
        <w:tblInd w:w="70" w:type="dxa"/>
        <w:tblCellMar>
          <w:left w:w="70" w:type="dxa"/>
          <w:right w:w="70" w:type="dxa"/>
        </w:tblCellMar>
        <w:tblLook w:val="0000" w:firstRow="0" w:lastRow="0" w:firstColumn="0" w:lastColumn="0" w:noHBand="0" w:noVBand="0"/>
      </w:tblPr>
      <w:tblGrid>
        <w:gridCol w:w="4140"/>
        <w:gridCol w:w="180"/>
        <w:gridCol w:w="4320"/>
      </w:tblGrid>
      <w:tr w:rsidRPr="00A56F85" w:rsidR="00CD793F" w:rsidTr="0086507A" w14:paraId="2335524F" w14:textId="77777777">
        <w:trPr>
          <w:cantSplit/>
          <w:trHeight w:val="1301"/>
        </w:trPr>
        <w:tc>
          <w:tcPr>
            <w:tcW w:w="4140" w:type="dxa"/>
          </w:tcPr>
          <w:p w:rsidRPr="00A56F85" w:rsidR="00CD793F" w:rsidP="0086507A" w:rsidRDefault="00BD022A" w14:paraId="057FF366" w14:textId="77777777">
            <w:pPr>
              <w:suppressAutoHyphens/>
              <w:jc w:val="center"/>
              <w:rPr>
                <w:szCs w:val="20"/>
              </w:rPr>
            </w:pPr>
            <w:r w:rsidRPr="00A56F85">
              <w:rPr>
                <w:szCs w:val="20"/>
                <w:highlight w:val="yellow"/>
              </w:rPr>
              <w:fldChar w:fldCharType="begin">
                <w:ffData>
                  <w:name w:val=""/>
                  <w:enabled/>
                  <w:calcOnExit w:val="0"/>
                  <w:textInput>
                    <w:default w:val="[Adressat]"/>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[Adressat]</w:t>
            </w:r>
            <w:r w:rsidRPr="00A56F85">
              <w:rPr>
                <w:szCs w:val="20"/>
                <w:highlight w:val="yellow"/>
              </w:rPr>
              <w:fldChar w:fldCharType="end"/>
            </w:r>
          </w:p>
          <w:p w:rsidRPr="00A56F85" w:rsidR="00CD793F" w:rsidP="0086507A" w:rsidRDefault="00BD022A" w14:paraId="18A95597" w14:textId="77777777">
            <w:pPr>
              <w:suppressAutoHyphens/>
              <w:jc w:val="center"/>
              <w:rPr>
                <w:szCs w:val="20"/>
              </w:rPr>
            </w:pPr>
            <w:r w:rsidRPr="00A56F85">
              <w:rPr>
                <w:szCs w:val="20"/>
                <w:highlight w:val="yellow"/>
              </w:rPr>
              <w:fldChar w:fldCharType="begin">
                <w:ffData>
                  <w:name w:val=""/>
                  <w:enabled/>
                  <w:calcOnExit w:val="0"/>
                  <w:textInput>
                    <w:default w:val="[Adresse]"/>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[Adresse]</w:t>
            </w:r>
            <w:r w:rsidRPr="00A56F85">
              <w:rPr>
                <w:szCs w:val="20"/>
                <w:highlight w:val="yellow"/>
              </w:rPr>
              <w:fldChar w:fldCharType="end"/>
            </w:r>
          </w:p>
          <w:p w:rsidRPr="00A56F85" w:rsidR="00CD793F" w:rsidP="0086507A" w:rsidRDefault="00BD022A" w14:paraId="33454AE9" w14:textId="77777777">
            <w:pPr>
              <w:suppressAutoHyphens/>
              <w:jc w:val="center"/>
              <w:rPr>
                <w:szCs w:val="20"/>
              </w:rPr>
            </w:pPr>
            <w:r w:rsidRPr="00A56F85">
              <w:rPr>
                <w:szCs w:val="20"/>
                <w:highlight w:val="yellow"/>
              </w:rPr>
              <w:fldChar w:fldCharType="begin">
                <w:ffData>
                  <w:name w:val=""/>
                  <w:enabled/>
                  <w:calcOnExit w:val="0"/>
                  <w:textInput>
                    <w:default w:val="[Postnummer og poststed]"/>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[Postnummer og poststed]</w:t>
            </w:r>
            <w:r w:rsidRPr="00A56F85">
              <w:rPr>
                <w:szCs w:val="20"/>
                <w:highlight w:val="yellow"/>
              </w:rPr>
              <w:fldChar w:fldCharType="end"/>
            </w:r>
          </w:p>
          <w:p w:rsidRPr="00A56F85" w:rsidR="00CD793F" w:rsidP="0086507A" w:rsidRDefault="00CD793F" w14:paraId="0457AA4F" w14:textId="77777777">
            <w:pPr>
              <w:suppressAutoHyphens/>
              <w:jc w:val="center"/>
              <w:rPr>
                <w:szCs w:val="20"/>
              </w:rPr>
            </w:pPr>
          </w:p>
        </w:tc>
        <w:tc>
          <w:tcPr>
            <w:tcW w:w="180" w:type="dxa"/>
          </w:tcPr>
          <w:p w:rsidRPr="00A56F85" w:rsidR="00CD793F" w:rsidP="0086507A" w:rsidRDefault="00CD793F" w14:paraId="322D4E20" w14:textId="77777777">
            <w:pPr>
              <w:suppressAutoHyphens/>
              <w:jc w:val="center"/>
              <w:rPr>
                <w:szCs w:val="20"/>
              </w:rPr>
            </w:pPr>
          </w:p>
        </w:tc>
        <w:tc>
          <w:tcPr>
            <w:tcW w:w="4320" w:type="dxa"/>
          </w:tcPr>
          <w:p w:rsidRPr="00A56F85" w:rsidR="00CD793F" w:rsidP="0086507A" w:rsidRDefault="00BD022A" w14:paraId="0F1AE8A9" w14:textId="77777777">
            <w:pPr>
              <w:suppressAutoHyphens/>
              <w:jc w:val="center"/>
              <w:rPr>
                <w:szCs w:val="20"/>
              </w:rPr>
            </w:pPr>
            <w:r w:rsidRPr="00A56F85">
              <w:rPr>
                <w:szCs w:val="20"/>
                <w:highlight w:val="yellow"/>
              </w:rPr>
              <w:fldChar w:fldCharType="begin">
                <w:ffData>
                  <w:name w:val=""/>
                  <w:enabled/>
                  <w:calcOnExit w:val="0"/>
                  <w:textInput>
                    <w:default w:val="[Adressat]"/>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[Adressat]</w:t>
            </w:r>
            <w:r w:rsidRPr="00A56F85">
              <w:rPr>
                <w:szCs w:val="20"/>
                <w:highlight w:val="yellow"/>
              </w:rPr>
              <w:fldChar w:fldCharType="end"/>
            </w:r>
          </w:p>
          <w:p w:rsidRPr="00A56F85" w:rsidR="00CD793F" w:rsidP="0086507A" w:rsidRDefault="00BD022A" w14:paraId="165C565E" w14:textId="77777777">
            <w:pPr>
              <w:suppressAutoHyphens/>
              <w:jc w:val="center"/>
              <w:rPr>
                <w:szCs w:val="20"/>
              </w:rPr>
            </w:pPr>
            <w:r w:rsidRPr="00A56F85">
              <w:rPr>
                <w:szCs w:val="20"/>
                <w:highlight w:val="yellow"/>
              </w:rPr>
              <w:fldChar w:fldCharType="begin">
                <w:ffData>
                  <w:name w:val=""/>
                  <w:enabled/>
                  <w:calcOnExit w:val="0"/>
                  <w:textInput>
                    <w:default w:val="[Adresse]"/>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[Adresse]</w:t>
            </w:r>
            <w:r w:rsidRPr="00A56F85">
              <w:rPr>
                <w:szCs w:val="20"/>
                <w:highlight w:val="yellow"/>
              </w:rPr>
              <w:fldChar w:fldCharType="end"/>
            </w:r>
          </w:p>
          <w:p w:rsidRPr="00A56F85" w:rsidR="00CD793F" w:rsidP="0086507A" w:rsidRDefault="00BD022A" w14:paraId="6F6A05C0" w14:textId="77777777">
            <w:pPr>
              <w:suppressAutoHyphens/>
              <w:jc w:val="center"/>
              <w:rPr>
                <w:szCs w:val="20"/>
              </w:rPr>
            </w:pPr>
            <w:r w:rsidRPr="00A56F85">
              <w:rPr>
                <w:szCs w:val="20"/>
                <w:highlight w:val="yellow"/>
              </w:rPr>
              <w:fldChar w:fldCharType="begin">
                <w:ffData>
                  <w:name w:val=""/>
                  <w:enabled/>
                  <w:calcOnExit w:val="0"/>
                  <w:textInput>
                    <w:default w:val="[Postnummer og poststed]"/>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[Postnummer og poststed]</w:t>
            </w:r>
            <w:r w:rsidRPr="00A56F85">
              <w:rPr>
                <w:szCs w:val="20"/>
                <w:highlight w:val="yellow"/>
              </w:rPr>
              <w:fldChar w:fldCharType="end"/>
            </w:r>
          </w:p>
          <w:p w:rsidRPr="00A56F85" w:rsidR="00CD793F" w:rsidP="0086507A" w:rsidRDefault="00CD793F" w14:paraId="516B7A07" w14:textId="77777777">
            <w:pPr>
              <w:suppressAutoHyphens/>
              <w:jc w:val="center"/>
              <w:rPr>
                <w:szCs w:val="20"/>
              </w:rPr>
            </w:pPr>
          </w:p>
        </w:tc>
      </w:tr>
    </w:tbl>
    <w:p w:rsidRPr="00A56F85" w:rsidR="00CD793F" w:rsidP="00CD793F" w:rsidRDefault="00CD793F" w14:paraId="4FA36C87" w14:textId="77777777"/>
    <w:p w:rsidRPr="00A56F85" w:rsidR="00CD793F" w:rsidP="00CD793F" w:rsidRDefault="00CD793F" w14:paraId="4B8749FD" w14:textId="77777777"/>
    <w:p w:rsidRPr="00A56F85" w:rsidR="00CD793F" w:rsidP="00CD793F" w:rsidRDefault="00CD793F" w14:paraId="202E4BAC" w14:textId="77777777"/>
    <w:p w:rsidRPr="00A56F85" w:rsidR="00CD793F" w:rsidP="00CD793F" w:rsidRDefault="00CD793F" w14:paraId="2B19DA61" w14:textId="77777777">
      <w:pPr>
        <w:jc w:val="center"/>
        <w:rPr>
          <w:b/>
        </w:rPr>
      </w:pPr>
      <w:bookmarkStart w:name="_Toc178976182" w:id="24"/>
      <w:bookmarkStart w:name="_Toc178975023" w:id="25"/>
      <w:bookmarkStart w:name="_Toc233477124" w:id="26"/>
      <w:bookmarkStart w:name="_Toc180918393" w:id="27"/>
      <w:bookmarkStart w:name="_Toc178976052" w:id="28"/>
      <w:bookmarkStart w:name="_Toc240056229" w:id="29"/>
      <w:r w:rsidRPr="00A56F85">
        <w:rPr>
          <w:b/>
        </w:rPr>
        <w:t>Partenes oppnevnte kontaktpersoner (navn, stilling, telefon, e-post)</w:t>
      </w:r>
      <w:bookmarkEnd w:id="24"/>
      <w:bookmarkEnd w:id="25"/>
      <w:bookmarkEnd w:id="26"/>
      <w:bookmarkEnd w:id="27"/>
      <w:bookmarkEnd w:id="28"/>
      <w:bookmarkEnd w:id="29"/>
    </w:p>
    <w:p w:rsidRPr="00A56F85" w:rsidR="00CD793F" w:rsidP="00CD793F" w:rsidRDefault="00CD793F" w14:paraId="19DB8D5D" w14:textId="77777777">
      <w:pPr>
        <w:rPr>
          <w:bCs/>
        </w:rPr>
      </w:pPr>
    </w:p>
    <w:p w:rsidRPr="00A56F85" w:rsidR="00CD793F" w:rsidP="00CD793F" w:rsidRDefault="00CD793F" w14:paraId="16CADF43" w14:textId="77777777">
      <w:pPr>
        <w:rPr>
          <w:bCs/>
        </w:rPr>
      </w:pPr>
    </w:p>
    <w:p w:rsidRPr="00A56F85" w:rsidR="00CD793F" w:rsidP="00CD793F" w:rsidRDefault="00CD793F" w14:paraId="7FE3C2D6" w14:textId="77777777">
      <w:pPr>
        <w:tabs>
          <w:tab w:val="left" w:pos="4536"/>
        </w:tabs>
        <w:suppressAutoHyphens/>
        <w:spacing w:after="120"/>
        <w:jc w:val="center"/>
        <w:rPr>
          <w:i/>
          <w:szCs w:val="20"/>
        </w:rPr>
      </w:pPr>
      <w:r w:rsidRPr="00A56F85">
        <w:rPr>
          <w:i/>
          <w:szCs w:val="20"/>
        </w:rPr>
        <w:t>For Oppdragsgiver:</w:t>
      </w:r>
      <w:r w:rsidRPr="00A56F85">
        <w:rPr>
          <w:i/>
          <w:szCs w:val="20"/>
        </w:rPr>
        <w:tab/>
      </w:r>
      <w:r w:rsidRPr="00A56F85">
        <w:rPr>
          <w:i/>
          <w:szCs w:val="20"/>
        </w:rPr>
        <w:t>For Leverandør:</w:t>
      </w:r>
    </w:p>
    <w:tbl>
      <w:tblPr>
        <w:tblW w:w="0" w:type="auto"/>
        <w:tblInd w:w="70" w:type="dxa"/>
        <w:tblCellMar>
          <w:left w:w="70" w:type="dxa"/>
          <w:right w:w="70" w:type="dxa"/>
        </w:tblCellMar>
        <w:tblLook w:val="0000" w:firstRow="0" w:lastRow="0" w:firstColumn="0" w:lastColumn="0" w:noHBand="0" w:noVBand="0"/>
      </w:tblPr>
      <w:tblGrid>
        <w:gridCol w:w="4140"/>
        <w:gridCol w:w="180"/>
        <w:gridCol w:w="4320"/>
      </w:tblGrid>
      <w:tr w:rsidRPr="00A56F85" w:rsidR="00CD793F" w:rsidTr="0086507A" w14:paraId="1EF30C86" w14:textId="77777777">
        <w:trPr>
          <w:cantSplit/>
          <w:trHeight w:val="1301"/>
        </w:trPr>
        <w:tc>
          <w:tcPr>
            <w:tcW w:w="4140" w:type="dxa"/>
          </w:tcPr>
          <w:bookmarkStart w:name="Tekst4" w:id="30"/>
          <w:p w:rsidRPr="00A56F85" w:rsidR="00CD793F" w:rsidP="0086507A" w:rsidRDefault="00BD022A" w14:paraId="5FB6801B" w14:textId="77777777">
            <w:pPr>
              <w:suppressAutoHyphens/>
              <w:jc w:val="center"/>
              <w:rPr>
                <w:szCs w:val="20"/>
              </w:rPr>
            </w:pPr>
            <w:r w:rsidRPr="00A56F85">
              <w:rPr>
                <w:szCs w:val="20"/>
                <w:highlight w:val="yellow"/>
              </w:rPr>
              <w:fldChar w:fldCharType="begin">
                <w:ffData>
                  <w:name w:val="Tekst4"/>
                  <w:enabled/>
                  <w:calcOnExit w:val="0"/>
                  <w:textInput>
                    <w:default w:val="[Navn]"/>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[Navn]</w:t>
            </w:r>
            <w:r w:rsidRPr="00A56F85">
              <w:rPr>
                <w:szCs w:val="20"/>
                <w:highlight w:val="yellow"/>
              </w:rPr>
              <w:fldChar w:fldCharType="end"/>
            </w:r>
            <w:bookmarkEnd w:id="30"/>
          </w:p>
          <w:p w:rsidRPr="00A56F85" w:rsidR="00CD793F" w:rsidP="0086507A" w:rsidRDefault="00BD022A" w14:paraId="775D6917" w14:textId="77777777">
            <w:pPr>
              <w:suppressAutoHyphens/>
              <w:jc w:val="center"/>
              <w:rPr>
                <w:szCs w:val="20"/>
              </w:rPr>
            </w:pPr>
            <w:r w:rsidRPr="00A56F85">
              <w:rPr>
                <w:szCs w:val="20"/>
                <w:highlight w:val="yellow"/>
              </w:rPr>
              <w:fldChar w:fldCharType="begin">
                <w:ffData>
                  <w:name w:val=""/>
                  <w:enabled/>
                  <w:calcOnExit w:val="0"/>
                  <w:textInput>
                    <w:default w:val="[Stilling]"/>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[Stilling]</w:t>
            </w:r>
            <w:r w:rsidRPr="00A56F85">
              <w:rPr>
                <w:szCs w:val="20"/>
                <w:highlight w:val="yellow"/>
              </w:rPr>
              <w:fldChar w:fldCharType="end"/>
            </w:r>
          </w:p>
          <w:p w:rsidRPr="00A56F85" w:rsidR="00CD793F" w:rsidP="0086507A" w:rsidRDefault="00BD022A" w14:paraId="55959D07" w14:textId="77777777">
            <w:pPr>
              <w:suppressAutoHyphens/>
              <w:jc w:val="center"/>
              <w:rPr>
                <w:szCs w:val="20"/>
              </w:rPr>
            </w:pPr>
            <w:r w:rsidRPr="00A56F85">
              <w:rPr>
                <w:szCs w:val="20"/>
                <w:highlight w:val="yellow"/>
              </w:rPr>
              <w:fldChar w:fldCharType="begin">
                <w:ffData>
                  <w:name w:val=""/>
                  <w:enabled/>
                  <w:calcOnExit w:val="0"/>
                  <w:textInput>
                    <w:default w:val="[Telefon]"/>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[Telefon]</w:t>
            </w:r>
            <w:r w:rsidRPr="00A56F85">
              <w:rPr>
                <w:szCs w:val="20"/>
                <w:highlight w:val="yellow"/>
              </w:rPr>
              <w:fldChar w:fldCharType="end"/>
            </w:r>
          </w:p>
          <w:p w:rsidRPr="00A56F85" w:rsidR="00CD793F" w:rsidP="0086507A" w:rsidRDefault="00BD022A" w14:paraId="67B5F12E" w14:textId="77777777">
            <w:pPr>
              <w:suppressAutoHyphens/>
              <w:jc w:val="center"/>
              <w:rPr>
                <w:szCs w:val="20"/>
              </w:rPr>
            </w:pPr>
            <w:r w:rsidRPr="00A56F85">
              <w:rPr>
                <w:szCs w:val="20"/>
                <w:highlight w:val="yellow"/>
              </w:rPr>
              <w:fldChar w:fldCharType="begin">
                <w:ffData>
                  <w:name w:val=""/>
                  <w:enabled/>
                  <w:calcOnExit w:val="0"/>
                  <w:textInput>
                    <w:default w:val="[E-post]"/>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[E-post]</w:t>
            </w:r>
            <w:r w:rsidRPr="00A56F85">
              <w:rPr>
                <w:szCs w:val="20"/>
                <w:highlight w:val="yellow"/>
              </w:rPr>
              <w:fldChar w:fldCharType="end"/>
            </w:r>
          </w:p>
        </w:tc>
        <w:tc>
          <w:tcPr>
            <w:tcW w:w="180" w:type="dxa"/>
          </w:tcPr>
          <w:p w:rsidRPr="00A56F85" w:rsidR="00CD793F" w:rsidP="0086507A" w:rsidRDefault="00CD793F" w14:paraId="49F2512B" w14:textId="77777777">
            <w:pPr>
              <w:suppressAutoHyphens/>
              <w:jc w:val="center"/>
              <w:rPr>
                <w:szCs w:val="20"/>
              </w:rPr>
            </w:pPr>
          </w:p>
        </w:tc>
        <w:tc>
          <w:tcPr>
            <w:tcW w:w="4320" w:type="dxa"/>
          </w:tcPr>
          <w:p w:rsidRPr="00A56F85" w:rsidR="00CD793F" w:rsidP="0086507A" w:rsidRDefault="00BD022A" w14:paraId="7020C831" w14:textId="77777777">
            <w:pPr>
              <w:suppressAutoHyphens/>
              <w:jc w:val="center"/>
              <w:rPr>
                <w:szCs w:val="20"/>
              </w:rPr>
            </w:pPr>
            <w:r w:rsidRPr="00A56F85">
              <w:rPr>
                <w:szCs w:val="20"/>
                <w:highlight w:val="yellow"/>
              </w:rPr>
              <w:fldChar w:fldCharType="begin">
                <w:ffData>
                  <w:name w:val="Tekst4"/>
                  <w:enabled/>
                  <w:calcOnExit w:val="0"/>
                  <w:textInput>
                    <w:default w:val="[Navn]"/>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[Navn]</w:t>
            </w:r>
            <w:r w:rsidRPr="00A56F85">
              <w:rPr>
                <w:szCs w:val="20"/>
                <w:highlight w:val="yellow"/>
              </w:rPr>
              <w:fldChar w:fldCharType="end"/>
            </w:r>
          </w:p>
          <w:p w:rsidRPr="00A56F85" w:rsidR="00CD793F" w:rsidP="0086507A" w:rsidRDefault="00BD022A" w14:paraId="34ACFD62" w14:textId="77777777">
            <w:pPr>
              <w:suppressAutoHyphens/>
              <w:jc w:val="center"/>
              <w:rPr>
                <w:szCs w:val="20"/>
              </w:rPr>
            </w:pPr>
            <w:r w:rsidRPr="00A56F85">
              <w:rPr>
                <w:szCs w:val="20"/>
                <w:highlight w:val="yellow"/>
              </w:rPr>
              <w:fldChar w:fldCharType="begin">
                <w:ffData>
                  <w:name w:val=""/>
                  <w:enabled/>
                  <w:calcOnExit w:val="0"/>
                  <w:textInput>
                    <w:default w:val="[Stilling]"/>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[Stilling]</w:t>
            </w:r>
            <w:r w:rsidRPr="00A56F85">
              <w:rPr>
                <w:szCs w:val="20"/>
                <w:highlight w:val="yellow"/>
              </w:rPr>
              <w:fldChar w:fldCharType="end"/>
            </w:r>
          </w:p>
          <w:p w:rsidRPr="00A56F85" w:rsidR="00CD793F" w:rsidP="0086507A" w:rsidRDefault="00BD022A" w14:paraId="6B815C8F" w14:textId="77777777">
            <w:pPr>
              <w:suppressAutoHyphens/>
              <w:jc w:val="center"/>
              <w:rPr>
                <w:szCs w:val="20"/>
              </w:rPr>
            </w:pPr>
            <w:r w:rsidRPr="00A56F85">
              <w:rPr>
                <w:szCs w:val="20"/>
                <w:highlight w:val="yellow"/>
              </w:rPr>
              <w:fldChar w:fldCharType="begin">
                <w:ffData>
                  <w:name w:val=""/>
                  <w:enabled/>
                  <w:calcOnExit w:val="0"/>
                  <w:textInput>
                    <w:default w:val="[Telefon]"/>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[Telefon]</w:t>
            </w:r>
            <w:r w:rsidRPr="00A56F85">
              <w:rPr>
                <w:szCs w:val="20"/>
                <w:highlight w:val="yellow"/>
              </w:rPr>
              <w:fldChar w:fldCharType="end"/>
            </w:r>
          </w:p>
          <w:p w:rsidRPr="00A56F85" w:rsidR="00CD793F" w:rsidP="0086507A" w:rsidRDefault="00BD022A" w14:paraId="5CC8D07C" w14:textId="77777777">
            <w:pPr>
              <w:suppressAutoHyphens/>
              <w:jc w:val="center"/>
              <w:rPr>
                <w:szCs w:val="20"/>
              </w:rPr>
            </w:pPr>
            <w:r w:rsidRPr="00A56F85">
              <w:rPr>
                <w:szCs w:val="20"/>
                <w:highlight w:val="yellow"/>
              </w:rPr>
              <w:fldChar w:fldCharType="begin">
                <w:ffData>
                  <w:name w:val=""/>
                  <w:enabled/>
                  <w:calcOnExit w:val="0"/>
                  <w:textInput>
                    <w:default w:val="[E-post]"/>
                  </w:textInput>
                </w:ffData>
              </w:fldChar>
            </w:r>
            <w:r w:rsidRPr="00A56F85" w:rsidR="00CD793F">
              <w:rPr>
                <w:szCs w:val="20"/>
                <w:highlight w:val="yellow"/>
              </w:rPr>
              <w:instrText xml:space="preserve"> FORMTEXT </w:instrText>
            </w:r>
            <w:r w:rsidRPr="00A56F85">
              <w:rPr>
                <w:szCs w:val="20"/>
                <w:highlight w:val="yellow"/>
              </w:rPr>
            </w:r>
            <w:r w:rsidRPr="00A56F85">
              <w:rPr>
                <w:szCs w:val="20"/>
                <w:highlight w:val="yellow"/>
              </w:rPr>
              <w:fldChar w:fldCharType="separate"/>
            </w:r>
            <w:r w:rsidRPr="00A56F85" w:rsidR="00CD793F">
              <w:rPr>
                <w:szCs w:val="20"/>
                <w:highlight w:val="yellow"/>
              </w:rPr>
              <w:t>[E-post]</w:t>
            </w:r>
            <w:r w:rsidRPr="00A56F85">
              <w:rPr>
                <w:szCs w:val="20"/>
                <w:highlight w:val="yellow"/>
              </w:rPr>
              <w:fldChar w:fldCharType="end"/>
            </w:r>
          </w:p>
        </w:tc>
      </w:tr>
    </w:tbl>
    <w:p w:rsidRPr="00A56F85" w:rsidR="00CD793F" w:rsidP="00CD793F" w:rsidRDefault="00CD793F" w14:paraId="6D344499" w14:textId="77777777">
      <w:pPr>
        <w:tabs>
          <w:tab w:val="left" w:pos="4536"/>
        </w:tabs>
        <w:rPr>
          <w:szCs w:val="20"/>
        </w:rPr>
      </w:pPr>
    </w:p>
    <w:p w:rsidRPr="00A56F85" w:rsidR="00CD793F" w:rsidP="00CD793F" w:rsidRDefault="00CD793F" w14:paraId="09388C35" w14:textId="77777777">
      <w:pPr>
        <w:spacing w:after="200" w:line="276" w:lineRule="auto"/>
      </w:pPr>
      <w:r w:rsidRPr="00A56F85">
        <w:br w:type="page"/>
      </w:r>
    </w:p>
    <w:p w:rsidRPr="00A56F85" w:rsidR="00CD793F" w:rsidP="00CD793F" w:rsidRDefault="00CD793F" w14:paraId="59679303" w14:textId="77777777">
      <w:pPr>
        <w:rPr>
          <w:b/>
          <w:sz w:val="28"/>
          <w:szCs w:val="28"/>
        </w:rPr>
      </w:pPr>
      <w:bookmarkStart w:name="_Toc233477125" w:id="31"/>
      <w:bookmarkStart w:name="_Toc180918394" w:id="32"/>
      <w:r w:rsidRPr="00A56F85">
        <w:rPr>
          <w:b/>
          <w:sz w:val="28"/>
          <w:szCs w:val="28"/>
        </w:rPr>
        <w:t>INNHOLDSFORTEGNELSE</w:t>
      </w:r>
      <w:bookmarkStart w:name="_Toc241540158" w:id="33"/>
      <w:bookmarkEnd w:id="31"/>
      <w:bookmarkEnd w:id="32"/>
    </w:p>
    <w:p w:rsidRPr="00A56F85" w:rsidR="00CD793F" w:rsidP="00CD793F" w:rsidRDefault="00CD793F" w14:paraId="757FB80C" w14:textId="77777777"/>
    <w:p w:rsidRPr="00A56F85" w:rsidR="00CD793F" w:rsidRDefault="00BD022A" w14:paraId="3FC49C05" w14:textId="1AED65EB">
      <w:pPr>
        <w:pStyle w:val="TOC1"/>
        <w:tabs>
          <w:tab w:val="left" w:pos="440"/>
          <w:tab w:val="right" w:leader="dot" w:pos="9016"/>
        </w:tabs>
        <w:rPr>
          <w:b w:val="0"/>
          <w:noProof/>
          <w:sz w:val="22"/>
          <w:lang w:eastAsia="zh-CN"/>
        </w:rPr>
      </w:pPr>
      <w:r w:rsidRPr="00A56F85">
        <w:fldChar w:fldCharType="begin"/>
      </w:r>
      <w:r w:rsidRPr="00A56F85" w:rsidR="00CD793F">
        <w:instrText xml:space="preserve"> TOC \o "1-1" \h \z \t "Heading 2;2;Heading 3;3;Subtitle;1" </w:instrText>
      </w:r>
      <w:r w:rsidRPr="00A56F85">
        <w:fldChar w:fldCharType="separate"/>
      </w:r>
      <w:hyperlink w:history="1" w:anchor="_Toc277334511">
        <w:r w:rsidRPr="00A56F85" w:rsidR="00CD793F">
          <w:rPr>
            <w:rStyle w:val="Hyperlink"/>
            <w:noProof/>
          </w:rPr>
          <w:t>1</w:t>
        </w:r>
        <w:r w:rsidRPr="00A56F85" w:rsidR="00CD793F">
          <w:rPr>
            <w:b w:val="0"/>
            <w:noProof/>
            <w:sz w:val="22"/>
            <w:lang w:eastAsia="zh-CN"/>
          </w:rPr>
          <w:tab/>
        </w:r>
        <w:r w:rsidRPr="00A56F85" w:rsidR="00CD793F">
          <w:rPr>
            <w:rStyle w:val="Hyperlink"/>
            <w:noProof/>
          </w:rPr>
          <w:t>KONTRAKTSTYPE OG KONTRAKTENS FORMÅL</w:t>
        </w:r>
        <w:r w:rsidRPr="00A56F85" w:rsidR="00CD793F">
          <w:rPr>
            <w:noProof/>
            <w:webHidden/>
          </w:rPr>
          <w:tab/>
        </w:r>
        <w:r w:rsidRPr="00A56F85">
          <w:rPr>
            <w:noProof/>
            <w:webHidden/>
          </w:rPr>
          <w:fldChar w:fldCharType="begin"/>
        </w:r>
        <w:r w:rsidRPr="00A56F85" w:rsidR="00CD793F">
          <w:rPr>
            <w:noProof/>
            <w:webHidden/>
          </w:rPr>
          <w:instrText xml:space="preserve"> PAGEREF _Toc277334511 \h </w:instrText>
        </w:r>
        <w:r w:rsidRPr="00A56F85">
          <w:rPr>
            <w:noProof/>
            <w:webHidden/>
          </w:rPr>
        </w:r>
        <w:r w:rsidRPr="00A56F85">
          <w:rPr>
            <w:noProof/>
            <w:webHidden/>
          </w:rPr>
          <w:fldChar w:fldCharType="separate"/>
        </w:r>
        <w:r w:rsidR="003E0E34">
          <w:rPr>
            <w:noProof/>
            <w:webHidden/>
          </w:rPr>
          <w:t>8</w:t>
        </w:r>
        <w:r w:rsidRPr="00A56F85">
          <w:rPr>
            <w:noProof/>
            <w:webHidden/>
          </w:rPr>
          <w:fldChar w:fldCharType="end"/>
        </w:r>
      </w:hyperlink>
    </w:p>
    <w:p w:rsidRPr="00A56F85" w:rsidR="00CD793F" w:rsidRDefault="00CD793F" w14:paraId="74A248CD" w14:textId="30513695">
      <w:pPr>
        <w:pStyle w:val="TOC2"/>
        <w:tabs>
          <w:tab w:val="left" w:pos="880"/>
          <w:tab w:val="right" w:leader="dot" w:pos="9016"/>
        </w:tabs>
        <w:rPr>
          <w:noProof/>
          <w:sz w:val="22"/>
          <w:lang w:eastAsia="zh-CN"/>
        </w:rPr>
      </w:pPr>
      <w:hyperlink w:history="1" w:anchor="_Toc277334512">
        <w:r w:rsidRPr="00A56F85">
          <w:rPr>
            <w:rStyle w:val="Hyperlink"/>
            <w:noProof/>
          </w:rPr>
          <w:t>1.1</w:t>
        </w:r>
        <w:r w:rsidRPr="00A56F85">
          <w:rPr>
            <w:noProof/>
            <w:sz w:val="22"/>
            <w:lang w:eastAsia="zh-CN"/>
          </w:rPr>
          <w:tab/>
        </w:r>
        <w:r w:rsidRPr="00A56F85">
          <w:rPr>
            <w:rStyle w:val="Hyperlink"/>
            <w:noProof/>
          </w:rPr>
          <w:t>Kontraktstype</w:t>
        </w:r>
        <w:r w:rsidRPr="00A56F85">
          <w:rPr>
            <w:noProof/>
            <w:webHidden/>
          </w:rPr>
          <w:tab/>
        </w:r>
        <w:r w:rsidRPr="00A56F85" w:rsidR="00BD022A">
          <w:rPr>
            <w:noProof/>
            <w:webHidden/>
          </w:rPr>
          <w:fldChar w:fldCharType="begin"/>
        </w:r>
        <w:r w:rsidRPr="00A56F85">
          <w:rPr>
            <w:noProof/>
            <w:webHidden/>
          </w:rPr>
          <w:instrText xml:space="preserve"> PAGEREF _Toc277334512 \h </w:instrText>
        </w:r>
        <w:r w:rsidRPr="00A56F85" w:rsidR="00BD022A">
          <w:rPr>
            <w:noProof/>
            <w:webHidden/>
          </w:rPr>
        </w:r>
        <w:r w:rsidRPr="00A56F85" w:rsidR="00BD022A">
          <w:rPr>
            <w:noProof/>
            <w:webHidden/>
          </w:rPr>
          <w:fldChar w:fldCharType="separate"/>
        </w:r>
        <w:r w:rsidR="003E0E34">
          <w:rPr>
            <w:noProof/>
            <w:webHidden/>
          </w:rPr>
          <w:t>8</w:t>
        </w:r>
        <w:r w:rsidRPr="00A56F85" w:rsidR="00BD022A">
          <w:rPr>
            <w:noProof/>
            <w:webHidden/>
          </w:rPr>
          <w:fldChar w:fldCharType="end"/>
        </w:r>
      </w:hyperlink>
    </w:p>
    <w:p w:rsidRPr="00A56F85" w:rsidR="00CD793F" w:rsidRDefault="00CD793F" w14:paraId="10CFCA46" w14:textId="5D5C5222">
      <w:pPr>
        <w:pStyle w:val="TOC2"/>
        <w:tabs>
          <w:tab w:val="left" w:pos="880"/>
          <w:tab w:val="right" w:leader="dot" w:pos="9016"/>
        </w:tabs>
        <w:rPr>
          <w:noProof/>
          <w:sz w:val="22"/>
          <w:lang w:eastAsia="zh-CN"/>
        </w:rPr>
      </w:pPr>
      <w:hyperlink w:history="1" w:anchor="_Toc277334513">
        <w:r w:rsidRPr="00A56F85">
          <w:rPr>
            <w:rStyle w:val="Hyperlink"/>
            <w:noProof/>
          </w:rPr>
          <w:t>1.2</w:t>
        </w:r>
        <w:r w:rsidRPr="00A56F85">
          <w:rPr>
            <w:noProof/>
            <w:sz w:val="22"/>
            <w:lang w:eastAsia="zh-CN"/>
          </w:rPr>
          <w:tab/>
        </w:r>
        <w:r w:rsidRPr="00A56F85">
          <w:rPr>
            <w:rStyle w:val="Hyperlink"/>
            <w:noProof/>
          </w:rPr>
          <w:t>Kontraktens formål</w:t>
        </w:r>
        <w:r w:rsidRPr="00A56F85">
          <w:rPr>
            <w:noProof/>
            <w:webHidden/>
          </w:rPr>
          <w:tab/>
        </w:r>
        <w:r w:rsidRPr="00A56F85" w:rsidR="00BD022A">
          <w:rPr>
            <w:noProof/>
            <w:webHidden/>
          </w:rPr>
          <w:fldChar w:fldCharType="begin"/>
        </w:r>
        <w:r w:rsidRPr="00A56F85">
          <w:rPr>
            <w:noProof/>
            <w:webHidden/>
          </w:rPr>
          <w:instrText xml:space="preserve"> PAGEREF _Toc277334513 \h </w:instrText>
        </w:r>
        <w:r w:rsidRPr="00A56F85" w:rsidR="00BD022A">
          <w:rPr>
            <w:noProof/>
            <w:webHidden/>
          </w:rPr>
        </w:r>
        <w:r w:rsidRPr="00A56F85" w:rsidR="00BD022A">
          <w:rPr>
            <w:noProof/>
            <w:webHidden/>
          </w:rPr>
          <w:fldChar w:fldCharType="separate"/>
        </w:r>
        <w:r w:rsidR="003E0E34">
          <w:rPr>
            <w:noProof/>
            <w:webHidden/>
          </w:rPr>
          <w:t>8</w:t>
        </w:r>
        <w:r w:rsidRPr="00A56F85" w:rsidR="00BD022A">
          <w:rPr>
            <w:noProof/>
            <w:webHidden/>
          </w:rPr>
          <w:fldChar w:fldCharType="end"/>
        </w:r>
      </w:hyperlink>
    </w:p>
    <w:p w:rsidRPr="00A56F85" w:rsidR="00CD793F" w:rsidRDefault="00CD793F" w14:paraId="0E8FA531" w14:textId="5E6126E6">
      <w:pPr>
        <w:pStyle w:val="TOC1"/>
        <w:tabs>
          <w:tab w:val="left" w:pos="440"/>
          <w:tab w:val="right" w:leader="dot" w:pos="9016"/>
        </w:tabs>
        <w:rPr>
          <w:b w:val="0"/>
          <w:noProof/>
          <w:sz w:val="22"/>
          <w:lang w:eastAsia="zh-CN"/>
        </w:rPr>
      </w:pPr>
      <w:hyperlink w:history="1" w:anchor="_Toc277334514">
        <w:r w:rsidRPr="00A56F85">
          <w:rPr>
            <w:rStyle w:val="Hyperlink"/>
            <w:noProof/>
          </w:rPr>
          <w:t>2</w:t>
        </w:r>
        <w:r w:rsidRPr="00A56F85">
          <w:rPr>
            <w:b w:val="0"/>
            <w:noProof/>
            <w:sz w:val="22"/>
            <w:lang w:eastAsia="zh-CN"/>
          </w:rPr>
          <w:tab/>
        </w:r>
        <w:r w:rsidRPr="00A56F85">
          <w:rPr>
            <w:rStyle w:val="Hyperlink"/>
            <w:noProof/>
          </w:rPr>
          <w:t>KONTRAKTENS DOKUMENTER OG RANGORDNING</w:t>
        </w:r>
        <w:r w:rsidRPr="00A56F85">
          <w:rPr>
            <w:noProof/>
            <w:webHidden/>
          </w:rPr>
          <w:tab/>
        </w:r>
        <w:r w:rsidRPr="00A56F85" w:rsidR="00BD022A">
          <w:rPr>
            <w:noProof/>
            <w:webHidden/>
          </w:rPr>
          <w:fldChar w:fldCharType="begin"/>
        </w:r>
        <w:r w:rsidRPr="00A56F85">
          <w:rPr>
            <w:noProof/>
            <w:webHidden/>
          </w:rPr>
          <w:instrText xml:space="preserve"> PAGEREF _Toc277334514 \h </w:instrText>
        </w:r>
        <w:r w:rsidRPr="00A56F85" w:rsidR="00BD022A">
          <w:rPr>
            <w:noProof/>
            <w:webHidden/>
          </w:rPr>
        </w:r>
        <w:r w:rsidRPr="00A56F85" w:rsidR="00BD022A">
          <w:rPr>
            <w:noProof/>
            <w:webHidden/>
          </w:rPr>
          <w:fldChar w:fldCharType="separate"/>
        </w:r>
        <w:r w:rsidR="003E0E34">
          <w:rPr>
            <w:noProof/>
            <w:webHidden/>
          </w:rPr>
          <w:t>8</w:t>
        </w:r>
        <w:r w:rsidRPr="00A56F85" w:rsidR="00BD022A">
          <w:rPr>
            <w:noProof/>
            <w:webHidden/>
          </w:rPr>
          <w:fldChar w:fldCharType="end"/>
        </w:r>
      </w:hyperlink>
    </w:p>
    <w:p w:rsidRPr="00A56F85" w:rsidR="00CD793F" w:rsidRDefault="00CD793F" w14:paraId="37C10066" w14:textId="404EC3D1">
      <w:pPr>
        <w:pStyle w:val="TOC2"/>
        <w:tabs>
          <w:tab w:val="left" w:pos="880"/>
          <w:tab w:val="right" w:leader="dot" w:pos="9016"/>
        </w:tabs>
        <w:rPr>
          <w:noProof/>
          <w:sz w:val="22"/>
          <w:lang w:eastAsia="zh-CN"/>
        </w:rPr>
      </w:pPr>
      <w:hyperlink w:history="1" w:anchor="_Toc277334515">
        <w:r w:rsidRPr="00A56F85">
          <w:rPr>
            <w:rStyle w:val="Hyperlink"/>
            <w:noProof/>
          </w:rPr>
          <w:t>2.1</w:t>
        </w:r>
        <w:r w:rsidRPr="00A56F85">
          <w:rPr>
            <w:noProof/>
            <w:sz w:val="22"/>
            <w:lang w:eastAsia="zh-CN"/>
          </w:rPr>
          <w:tab/>
        </w:r>
        <w:r w:rsidRPr="00A56F85">
          <w:rPr>
            <w:rStyle w:val="Hyperlink"/>
            <w:noProof/>
          </w:rPr>
          <w:t>Kontraktens dokumenter</w:t>
        </w:r>
        <w:r w:rsidRPr="00A56F85">
          <w:rPr>
            <w:noProof/>
            <w:webHidden/>
          </w:rPr>
          <w:tab/>
        </w:r>
        <w:r w:rsidRPr="00A56F85" w:rsidR="00BD022A">
          <w:rPr>
            <w:noProof/>
            <w:webHidden/>
          </w:rPr>
          <w:fldChar w:fldCharType="begin"/>
        </w:r>
        <w:r w:rsidRPr="00A56F85">
          <w:rPr>
            <w:noProof/>
            <w:webHidden/>
          </w:rPr>
          <w:instrText xml:space="preserve"> PAGEREF _Toc277334515 \h </w:instrText>
        </w:r>
        <w:r w:rsidRPr="00A56F85" w:rsidR="00BD022A">
          <w:rPr>
            <w:noProof/>
            <w:webHidden/>
          </w:rPr>
        </w:r>
        <w:r w:rsidRPr="00A56F85" w:rsidR="00BD022A">
          <w:rPr>
            <w:noProof/>
            <w:webHidden/>
          </w:rPr>
          <w:fldChar w:fldCharType="separate"/>
        </w:r>
        <w:r w:rsidR="003E0E34">
          <w:rPr>
            <w:noProof/>
            <w:webHidden/>
          </w:rPr>
          <w:t>8</w:t>
        </w:r>
        <w:r w:rsidRPr="00A56F85" w:rsidR="00BD022A">
          <w:rPr>
            <w:noProof/>
            <w:webHidden/>
          </w:rPr>
          <w:fldChar w:fldCharType="end"/>
        </w:r>
      </w:hyperlink>
    </w:p>
    <w:p w:rsidRPr="00A56F85" w:rsidR="00CD793F" w:rsidRDefault="00CD793F" w14:paraId="02391A5B" w14:textId="4893BA76">
      <w:pPr>
        <w:pStyle w:val="TOC2"/>
        <w:tabs>
          <w:tab w:val="left" w:pos="880"/>
          <w:tab w:val="right" w:leader="dot" w:pos="9016"/>
        </w:tabs>
        <w:rPr>
          <w:noProof/>
          <w:sz w:val="22"/>
          <w:lang w:eastAsia="zh-CN"/>
        </w:rPr>
      </w:pPr>
      <w:hyperlink w:history="1" w:anchor="_Toc277334516">
        <w:r w:rsidRPr="00A56F85">
          <w:rPr>
            <w:rStyle w:val="Hyperlink"/>
            <w:noProof/>
          </w:rPr>
          <w:t>2.2</w:t>
        </w:r>
        <w:r w:rsidRPr="00A56F85">
          <w:rPr>
            <w:noProof/>
            <w:sz w:val="22"/>
            <w:lang w:eastAsia="zh-CN"/>
          </w:rPr>
          <w:tab/>
        </w:r>
        <w:r w:rsidRPr="00A56F85">
          <w:rPr>
            <w:rStyle w:val="Hyperlink"/>
            <w:noProof/>
          </w:rPr>
          <w:t>Rangordning</w:t>
        </w:r>
        <w:r w:rsidRPr="00A56F85">
          <w:rPr>
            <w:noProof/>
            <w:webHidden/>
          </w:rPr>
          <w:tab/>
        </w:r>
        <w:r w:rsidRPr="00A56F85" w:rsidR="00BD022A">
          <w:rPr>
            <w:noProof/>
            <w:webHidden/>
          </w:rPr>
          <w:fldChar w:fldCharType="begin"/>
        </w:r>
        <w:r w:rsidRPr="00A56F85">
          <w:rPr>
            <w:noProof/>
            <w:webHidden/>
          </w:rPr>
          <w:instrText xml:space="preserve"> PAGEREF _Toc277334516 \h </w:instrText>
        </w:r>
        <w:r w:rsidRPr="00A56F85" w:rsidR="00BD022A">
          <w:rPr>
            <w:noProof/>
            <w:webHidden/>
          </w:rPr>
        </w:r>
        <w:r w:rsidRPr="00A56F85" w:rsidR="00BD022A">
          <w:rPr>
            <w:noProof/>
            <w:webHidden/>
          </w:rPr>
          <w:fldChar w:fldCharType="separate"/>
        </w:r>
        <w:r w:rsidR="003E0E34">
          <w:rPr>
            <w:noProof/>
            <w:webHidden/>
          </w:rPr>
          <w:t>8</w:t>
        </w:r>
        <w:r w:rsidRPr="00A56F85" w:rsidR="00BD022A">
          <w:rPr>
            <w:noProof/>
            <w:webHidden/>
          </w:rPr>
          <w:fldChar w:fldCharType="end"/>
        </w:r>
      </w:hyperlink>
    </w:p>
    <w:p w:rsidRPr="00A56F85" w:rsidR="00CD793F" w:rsidRDefault="00CD793F" w14:paraId="63B4CB9B" w14:textId="4E46A106">
      <w:pPr>
        <w:pStyle w:val="TOC1"/>
        <w:tabs>
          <w:tab w:val="left" w:pos="440"/>
          <w:tab w:val="right" w:leader="dot" w:pos="9016"/>
        </w:tabs>
        <w:rPr>
          <w:b w:val="0"/>
          <w:noProof/>
          <w:sz w:val="22"/>
          <w:lang w:eastAsia="zh-CN"/>
        </w:rPr>
      </w:pPr>
      <w:hyperlink w:history="1" w:anchor="_Toc277334517">
        <w:r w:rsidRPr="00A56F85">
          <w:rPr>
            <w:rStyle w:val="Hyperlink"/>
            <w:noProof/>
          </w:rPr>
          <w:t>3</w:t>
        </w:r>
        <w:r w:rsidRPr="00A56F85">
          <w:rPr>
            <w:b w:val="0"/>
            <w:noProof/>
            <w:sz w:val="22"/>
            <w:lang w:eastAsia="zh-CN"/>
          </w:rPr>
          <w:tab/>
        </w:r>
        <w:r w:rsidRPr="00A56F85">
          <w:rPr>
            <w:rStyle w:val="Hyperlink"/>
            <w:noProof/>
          </w:rPr>
          <w:t>OMFANG OG VARIGHET (TJENESTEYTELSEN)</w:t>
        </w:r>
        <w:r w:rsidRPr="00A56F85">
          <w:rPr>
            <w:noProof/>
            <w:webHidden/>
          </w:rPr>
          <w:tab/>
        </w:r>
        <w:r w:rsidRPr="00A56F85" w:rsidR="00BD022A">
          <w:rPr>
            <w:noProof/>
            <w:webHidden/>
          </w:rPr>
          <w:fldChar w:fldCharType="begin"/>
        </w:r>
        <w:r w:rsidRPr="00A56F85">
          <w:rPr>
            <w:noProof/>
            <w:webHidden/>
          </w:rPr>
          <w:instrText xml:space="preserve"> PAGEREF _Toc277334517 \h </w:instrText>
        </w:r>
        <w:r w:rsidRPr="00A56F85" w:rsidR="00BD022A">
          <w:rPr>
            <w:noProof/>
            <w:webHidden/>
          </w:rPr>
        </w:r>
        <w:r w:rsidRPr="00A56F85" w:rsidR="00BD022A">
          <w:rPr>
            <w:noProof/>
            <w:webHidden/>
          </w:rPr>
          <w:fldChar w:fldCharType="separate"/>
        </w:r>
        <w:r w:rsidR="003E0E34">
          <w:rPr>
            <w:noProof/>
            <w:webHidden/>
          </w:rPr>
          <w:t>9</w:t>
        </w:r>
        <w:r w:rsidRPr="00A56F85" w:rsidR="00BD022A">
          <w:rPr>
            <w:noProof/>
            <w:webHidden/>
          </w:rPr>
          <w:fldChar w:fldCharType="end"/>
        </w:r>
      </w:hyperlink>
    </w:p>
    <w:p w:rsidRPr="00A56F85" w:rsidR="00CD793F" w:rsidRDefault="00CD793F" w14:paraId="29F3DC25" w14:textId="10863455">
      <w:pPr>
        <w:pStyle w:val="TOC2"/>
        <w:tabs>
          <w:tab w:val="left" w:pos="880"/>
          <w:tab w:val="right" w:leader="dot" w:pos="9016"/>
        </w:tabs>
        <w:rPr>
          <w:noProof/>
          <w:sz w:val="22"/>
          <w:lang w:eastAsia="zh-CN"/>
        </w:rPr>
      </w:pPr>
      <w:hyperlink w:history="1" w:anchor="_Toc277334518">
        <w:r w:rsidRPr="00A56F85">
          <w:rPr>
            <w:rStyle w:val="Hyperlink"/>
            <w:noProof/>
          </w:rPr>
          <w:t>3.1</w:t>
        </w:r>
        <w:r w:rsidRPr="00A56F85">
          <w:rPr>
            <w:noProof/>
            <w:sz w:val="22"/>
            <w:lang w:eastAsia="zh-CN"/>
          </w:rPr>
          <w:tab/>
        </w:r>
        <w:r w:rsidRPr="00A56F85">
          <w:rPr>
            <w:rStyle w:val="Hyperlink"/>
            <w:noProof/>
          </w:rPr>
          <w:t>Kontraktens omfang</w:t>
        </w:r>
        <w:r w:rsidRPr="00A56F85">
          <w:rPr>
            <w:noProof/>
            <w:webHidden/>
          </w:rPr>
          <w:tab/>
        </w:r>
        <w:r w:rsidRPr="00A56F85" w:rsidR="00BD022A">
          <w:rPr>
            <w:noProof/>
            <w:webHidden/>
          </w:rPr>
          <w:fldChar w:fldCharType="begin"/>
        </w:r>
        <w:r w:rsidRPr="00A56F85">
          <w:rPr>
            <w:noProof/>
            <w:webHidden/>
          </w:rPr>
          <w:instrText xml:space="preserve"> PAGEREF _Toc277334518 \h </w:instrText>
        </w:r>
        <w:r w:rsidRPr="00A56F85" w:rsidR="00BD022A">
          <w:rPr>
            <w:noProof/>
            <w:webHidden/>
          </w:rPr>
        </w:r>
        <w:r w:rsidRPr="00A56F85" w:rsidR="00BD022A">
          <w:rPr>
            <w:noProof/>
            <w:webHidden/>
          </w:rPr>
          <w:fldChar w:fldCharType="separate"/>
        </w:r>
        <w:r w:rsidR="003E0E34">
          <w:rPr>
            <w:noProof/>
            <w:webHidden/>
          </w:rPr>
          <w:t>9</w:t>
        </w:r>
        <w:r w:rsidRPr="00A56F85" w:rsidR="00BD022A">
          <w:rPr>
            <w:noProof/>
            <w:webHidden/>
          </w:rPr>
          <w:fldChar w:fldCharType="end"/>
        </w:r>
      </w:hyperlink>
    </w:p>
    <w:p w:rsidRPr="00A56F85" w:rsidR="00CD793F" w:rsidRDefault="00CD793F" w14:paraId="0B5131F7" w14:textId="28A319D2">
      <w:pPr>
        <w:pStyle w:val="TOC2"/>
        <w:tabs>
          <w:tab w:val="left" w:pos="880"/>
          <w:tab w:val="right" w:leader="dot" w:pos="9016"/>
        </w:tabs>
        <w:rPr>
          <w:noProof/>
          <w:sz w:val="22"/>
          <w:lang w:eastAsia="zh-CN"/>
        </w:rPr>
      </w:pPr>
      <w:hyperlink w:history="1" w:anchor="_Toc277334519">
        <w:r w:rsidRPr="00A56F85">
          <w:rPr>
            <w:rStyle w:val="Hyperlink"/>
            <w:noProof/>
          </w:rPr>
          <w:t>3.2</w:t>
        </w:r>
        <w:r w:rsidRPr="00A56F85">
          <w:rPr>
            <w:noProof/>
            <w:sz w:val="22"/>
            <w:lang w:eastAsia="zh-CN"/>
          </w:rPr>
          <w:tab/>
        </w:r>
        <w:r w:rsidRPr="00A56F85">
          <w:rPr>
            <w:rStyle w:val="Hyperlink"/>
            <w:noProof/>
          </w:rPr>
          <w:t>Kontraktens varighet</w:t>
        </w:r>
        <w:r w:rsidRPr="00A56F85">
          <w:rPr>
            <w:noProof/>
            <w:webHidden/>
          </w:rPr>
          <w:tab/>
        </w:r>
        <w:r w:rsidRPr="00A56F85" w:rsidR="00BD022A">
          <w:rPr>
            <w:noProof/>
            <w:webHidden/>
          </w:rPr>
          <w:fldChar w:fldCharType="begin"/>
        </w:r>
        <w:r w:rsidRPr="00A56F85">
          <w:rPr>
            <w:noProof/>
            <w:webHidden/>
          </w:rPr>
          <w:instrText xml:space="preserve"> PAGEREF _Toc277334519 \h </w:instrText>
        </w:r>
        <w:r w:rsidRPr="00A56F85" w:rsidR="00BD022A">
          <w:rPr>
            <w:noProof/>
            <w:webHidden/>
          </w:rPr>
        </w:r>
        <w:r w:rsidRPr="00A56F85" w:rsidR="00BD022A">
          <w:rPr>
            <w:noProof/>
            <w:webHidden/>
          </w:rPr>
          <w:fldChar w:fldCharType="separate"/>
        </w:r>
        <w:r w:rsidR="003E0E34">
          <w:rPr>
            <w:noProof/>
            <w:webHidden/>
          </w:rPr>
          <w:t>9</w:t>
        </w:r>
        <w:r w:rsidRPr="00A56F85" w:rsidR="00BD022A">
          <w:rPr>
            <w:noProof/>
            <w:webHidden/>
          </w:rPr>
          <w:fldChar w:fldCharType="end"/>
        </w:r>
      </w:hyperlink>
    </w:p>
    <w:p w:rsidRPr="00A56F85" w:rsidR="00CD793F" w:rsidRDefault="00CD793F" w14:paraId="44F67EE3" w14:textId="4B454191">
      <w:pPr>
        <w:pStyle w:val="TOC3"/>
        <w:tabs>
          <w:tab w:val="left" w:pos="1100"/>
          <w:tab w:val="right" w:leader="dot" w:pos="9016"/>
        </w:tabs>
        <w:rPr>
          <w:i w:val="0"/>
          <w:noProof/>
          <w:sz w:val="22"/>
          <w:lang w:eastAsia="zh-CN"/>
        </w:rPr>
      </w:pPr>
      <w:hyperlink w:history="1" w:anchor="_Toc277334520">
        <w:r w:rsidRPr="00A56F85">
          <w:rPr>
            <w:rStyle w:val="Hyperlink"/>
            <w:noProof/>
          </w:rPr>
          <w:t>3.2.1</w:t>
        </w:r>
        <w:r w:rsidRPr="00A56F85">
          <w:rPr>
            <w:i w:val="0"/>
            <w:noProof/>
            <w:sz w:val="22"/>
            <w:lang w:eastAsia="zh-CN"/>
          </w:rPr>
          <w:tab/>
        </w:r>
        <w:r w:rsidRPr="00A56F85">
          <w:rPr>
            <w:rStyle w:val="Hyperlink"/>
            <w:noProof/>
          </w:rPr>
          <w:t>Rammeavtale tjenestekjøp</w:t>
        </w:r>
        <w:r w:rsidRPr="00A56F85">
          <w:rPr>
            <w:noProof/>
            <w:webHidden/>
          </w:rPr>
          <w:tab/>
        </w:r>
        <w:r w:rsidRPr="00A56F85" w:rsidR="00BD022A">
          <w:rPr>
            <w:noProof/>
            <w:webHidden/>
          </w:rPr>
          <w:fldChar w:fldCharType="begin"/>
        </w:r>
        <w:r w:rsidRPr="00A56F85">
          <w:rPr>
            <w:noProof/>
            <w:webHidden/>
          </w:rPr>
          <w:instrText xml:space="preserve"> PAGEREF _Toc277334520 \h </w:instrText>
        </w:r>
        <w:r w:rsidRPr="00A56F85" w:rsidR="00BD022A">
          <w:rPr>
            <w:noProof/>
            <w:webHidden/>
          </w:rPr>
        </w:r>
        <w:r w:rsidRPr="00A56F85" w:rsidR="00BD022A">
          <w:rPr>
            <w:noProof/>
            <w:webHidden/>
          </w:rPr>
          <w:fldChar w:fldCharType="separate"/>
        </w:r>
        <w:r w:rsidR="003E0E34">
          <w:rPr>
            <w:noProof/>
            <w:webHidden/>
          </w:rPr>
          <w:t>9</w:t>
        </w:r>
        <w:r w:rsidRPr="00A56F85" w:rsidR="00BD022A">
          <w:rPr>
            <w:noProof/>
            <w:webHidden/>
          </w:rPr>
          <w:fldChar w:fldCharType="end"/>
        </w:r>
      </w:hyperlink>
    </w:p>
    <w:p w:rsidRPr="00A56F85" w:rsidR="00CD793F" w:rsidRDefault="00CD793F" w14:paraId="3F6EA01C" w14:textId="425EE844">
      <w:pPr>
        <w:pStyle w:val="TOC3"/>
        <w:tabs>
          <w:tab w:val="left" w:pos="1100"/>
          <w:tab w:val="right" w:leader="dot" w:pos="9016"/>
        </w:tabs>
        <w:rPr>
          <w:i w:val="0"/>
          <w:noProof/>
          <w:sz w:val="22"/>
          <w:lang w:eastAsia="zh-CN"/>
        </w:rPr>
      </w:pPr>
      <w:hyperlink w:history="1" w:anchor="_Toc277334521">
        <w:r w:rsidRPr="00A56F85">
          <w:rPr>
            <w:rStyle w:val="Hyperlink"/>
            <w:noProof/>
          </w:rPr>
          <w:t>3.2.2</w:t>
        </w:r>
        <w:r w:rsidRPr="00A56F85">
          <w:rPr>
            <w:i w:val="0"/>
            <w:noProof/>
            <w:sz w:val="22"/>
            <w:lang w:eastAsia="zh-CN"/>
          </w:rPr>
          <w:tab/>
        </w:r>
        <w:r w:rsidRPr="00A56F85">
          <w:rPr>
            <w:rStyle w:val="Hyperlink"/>
            <w:noProof/>
          </w:rPr>
          <w:t>Enkel tjenestekjøpskontrakt</w:t>
        </w:r>
        <w:r w:rsidRPr="00A56F85">
          <w:rPr>
            <w:noProof/>
            <w:webHidden/>
          </w:rPr>
          <w:tab/>
        </w:r>
        <w:r w:rsidRPr="00A56F85" w:rsidR="00BD022A">
          <w:rPr>
            <w:noProof/>
            <w:webHidden/>
          </w:rPr>
          <w:fldChar w:fldCharType="begin"/>
        </w:r>
        <w:r w:rsidRPr="00A56F85">
          <w:rPr>
            <w:noProof/>
            <w:webHidden/>
          </w:rPr>
          <w:instrText xml:space="preserve"> PAGEREF _Toc277334521 \h </w:instrText>
        </w:r>
        <w:r w:rsidRPr="00A56F85" w:rsidR="00BD022A">
          <w:rPr>
            <w:noProof/>
            <w:webHidden/>
          </w:rPr>
        </w:r>
        <w:r w:rsidRPr="00A56F85" w:rsidR="00BD022A">
          <w:rPr>
            <w:noProof/>
            <w:webHidden/>
          </w:rPr>
          <w:fldChar w:fldCharType="separate"/>
        </w:r>
        <w:r w:rsidR="003E0E34">
          <w:rPr>
            <w:noProof/>
            <w:webHidden/>
          </w:rPr>
          <w:t>9</w:t>
        </w:r>
        <w:r w:rsidRPr="00A56F85" w:rsidR="00BD022A">
          <w:rPr>
            <w:noProof/>
            <w:webHidden/>
          </w:rPr>
          <w:fldChar w:fldCharType="end"/>
        </w:r>
      </w:hyperlink>
    </w:p>
    <w:p w:rsidRPr="00A56F85" w:rsidR="00CD793F" w:rsidRDefault="00CD793F" w14:paraId="12011D41" w14:textId="6A748282">
      <w:pPr>
        <w:pStyle w:val="TOC1"/>
        <w:tabs>
          <w:tab w:val="left" w:pos="440"/>
          <w:tab w:val="right" w:leader="dot" w:pos="9016"/>
        </w:tabs>
        <w:rPr>
          <w:b w:val="0"/>
          <w:noProof/>
          <w:sz w:val="22"/>
          <w:lang w:eastAsia="zh-CN"/>
        </w:rPr>
      </w:pPr>
      <w:hyperlink w:history="1" w:anchor="_Toc277334522">
        <w:r w:rsidRPr="00A56F85">
          <w:rPr>
            <w:rStyle w:val="Hyperlink"/>
            <w:noProof/>
          </w:rPr>
          <w:t>4</w:t>
        </w:r>
        <w:r w:rsidRPr="00A56F85">
          <w:rPr>
            <w:b w:val="0"/>
            <w:noProof/>
            <w:sz w:val="22"/>
            <w:lang w:eastAsia="zh-CN"/>
          </w:rPr>
          <w:tab/>
        </w:r>
        <w:r w:rsidRPr="00A56F85">
          <w:rPr>
            <w:rStyle w:val="Hyperlink"/>
            <w:noProof/>
          </w:rPr>
          <w:t>DEFINISJONER</w:t>
        </w:r>
        <w:r w:rsidRPr="00A56F85">
          <w:rPr>
            <w:noProof/>
            <w:webHidden/>
          </w:rPr>
          <w:tab/>
        </w:r>
        <w:r w:rsidRPr="00A56F85" w:rsidR="00BD022A">
          <w:rPr>
            <w:noProof/>
            <w:webHidden/>
          </w:rPr>
          <w:fldChar w:fldCharType="begin"/>
        </w:r>
        <w:r w:rsidRPr="00A56F85">
          <w:rPr>
            <w:noProof/>
            <w:webHidden/>
          </w:rPr>
          <w:instrText xml:space="preserve"> PAGEREF _Toc277334522 \h </w:instrText>
        </w:r>
        <w:r w:rsidRPr="00A56F85" w:rsidR="00BD022A">
          <w:rPr>
            <w:noProof/>
            <w:webHidden/>
          </w:rPr>
        </w:r>
        <w:r w:rsidRPr="00A56F85" w:rsidR="00BD022A">
          <w:rPr>
            <w:noProof/>
            <w:webHidden/>
          </w:rPr>
          <w:fldChar w:fldCharType="separate"/>
        </w:r>
        <w:r w:rsidR="003E0E34">
          <w:rPr>
            <w:noProof/>
            <w:webHidden/>
          </w:rPr>
          <w:t>9</w:t>
        </w:r>
        <w:r w:rsidRPr="00A56F85" w:rsidR="00BD022A">
          <w:rPr>
            <w:noProof/>
            <w:webHidden/>
          </w:rPr>
          <w:fldChar w:fldCharType="end"/>
        </w:r>
      </w:hyperlink>
    </w:p>
    <w:p w:rsidRPr="00A56F85" w:rsidR="00CD793F" w:rsidRDefault="00CD793F" w14:paraId="4FCBFA3D" w14:textId="271D680F">
      <w:pPr>
        <w:pStyle w:val="TOC1"/>
        <w:tabs>
          <w:tab w:val="left" w:pos="440"/>
          <w:tab w:val="right" w:leader="dot" w:pos="9016"/>
        </w:tabs>
        <w:rPr>
          <w:b w:val="0"/>
          <w:noProof/>
          <w:sz w:val="22"/>
          <w:lang w:eastAsia="zh-CN"/>
        </w:rPr>
      </w:pPr>
      <w:hyperlink w:history="1" w:anchor="_Toc277334523">
        <w:r w:rsidRPr="00A56F85">
          <w:rPr>
            <w:rStyle w:val="Hyperlink"/>
            <w:noProof/>
          </w:rPr>
          <w:t>5</w:t>
        </w:r>
        <w:r w:rsidRPr="00A56F85">
          <w:rPr>
            <w:b w:val="0"/>
            <w:noProof/>
            <w:sz w:val="22"/>
            <w:lang w:eastAsia="zh-CN"/>
          </w:rPr>
          <w:tab/>
        </w:r>
        <w:r w:rsidRPr="00A56F85">
          <w:rPr>
            <w:rStyle w:val="Hyperlink"/>
            <w:noProof/>
          </w:rPr>
          <w:t>PRIS OG BETALINGSBETINGELSER</w:t>
        </w:r>
        <w:r w:rsidRPr="00A56F85">
          <w:rPr>
            <w:noProof/>
            <w:webHidden/>
          </w:rPr>
          <w:tab/>
        </w:r>
        <w:r w:rsidRPr="00A56F85" w:rsidR="00BD022A">
          <w:rPr>
            <w:noProof/>
            <w:webHidden/>
          </w:rPr>
          <w:fldChar w:fldCharType="begin"/>
        </w:r>
        <w:r w:rsidRPr="00A56F85">
          <w:rPr>
            <w:noProof/>
            <w:webHidden/>
          </w:rPr>
          <w:instrText xml:space="preserve"> PAGEREF _Toc277334523 \h </w:instrText>
        </w:r>
        <w:r w:rsidRPr="00A56F85" w:rsidR="00BD022A">
          <w:rPr>
            <w:noProof/>
            <w:webHidden/>
          </w:rPr>
        </w:r>
        <w:r w:rsidRPr="00A56F85" w:rsidR="00BD022A">
          <w:rPr>
            <w:noProof/>
            <w:webHidden/>
          </w:rPr>
          <w:fldChar w:fldCharType="separate"/>
        </w:r>
        <w:r w:rsidR="003E0E34">
          <w:rPr>
            <w:noProof/>
            <w:webHidden/>
          </w:rPr>
          <w:t>10</w:t>
        </w:r>
        <w:r w:rsidRPr="00A56F85" w:rsidR="00BD022A">
          <w:rPr>
            <w:noProof/>
            <w:webHidden/>
          </w:rPr>
          <w:fldChar w:fldCharType="end"/>
        </w:r>
      </w:hyperlink>
    </w:p>
    <w:p w:rsidRPr="00A56F85" w:rsidR="00CD793F" w:rsidRDefault="00CD793F" w14:paraId="5F4BD5C4" w14:textId="775ADE8A">
      <w:pPr>
        <w:pStyle w:val="TOC2"/>
        <w:tabs>
          <w:tab w:val="left" w:pos="880"/>
          <w:tab w:val="right" w:leader="dot" w:pos="9016"/>
        </w:tabs>
        <w:rPr>
          <w:noProof/>
          <w:sz w:val="22"/>
          <w:lang w:eastAsia="zh-CN"/>
        </w:rPr>
      </w:pPr>
      <w:hyperlink w:history="1" w:anchor="_Toc277334524">
        <w:r w:rsidRPr="00A56F85">
          <w:rPr>
            <w:rStyle w:val="Hyperlink"/>
            <w:noProof/>
          </w:rPr>
          <w:t>5.1</w:t>
        </w:r>
        <w:r w:rsidRPr="00A56F85">
          <w:rPr>
            <w:noProof/>
            <w:sz w:val="22"/>
            <w:lang w:eastAsia="zh-CN"/>
          </w:rPr>
          <w:tab/>
        </w:r>
        <w:r w:rsidRPr="00A56F85">
          <w:rPr>
            <w:rStyle w:val="Hyperlink"/>
            <w:noProof/>
          </w:rPr>
          <w:t>Pris</w:t>
        </w:r>
        <w:r w:rsidRPr="00A56F85">
          <w:rPr>
            <w:noProof/>
            <w:webHidden/>
          </w:rPr>
          <w:tab/>
        </w:r>
        <w:r w:rsidRPr="00A56F85" w:rsidR="00BD022A">
          <w:rPr>
            <w:noProof/>
            <w:webHidden/>
          </w:rPr>
          <w:fldChar w:fldCharType="begin"/>
        </w:r>
        <w:r w:rsidRPr="00A56F85">
          <w:rPr>
            <w:noProof/>
            <w:webHidden/>
          </w:rPr>
          <w:instrText xml:space="preserve"> PAGEREF _Toc277334524 \h </w:instrText>
        </w:r>
        <w:r w:rsidRPr="00A56F85" w:rsidR="00BD022A">
          <w:rPr>
            <w:noProof/>
            <w:webHidden/>
          </w:rPr>
        </w:r>
        <w:r w:rsidRPr="00A56F85" w:rsidR="00BD022A">
          <w:rPr>
            <w:noProof/>
            <w:webHidden/>
          </w:rPr>
          <w:fldChar w:fldCharType="separate"/>
        </w:r>
        <w:r w:rsidR="003E0E34">
          <w:rPr>
            <w:noProof/>
            <w:webHidden/>
          </w:rPr>
          <w:t>10</w:t>
        </w:r>
        <w:r w:rsidRPr="00A56F85" w:rsidR="00BD022A">
          <w:rPr>
            <w:noProof/>
            <w:webHidden/>
          </w:rPr>
          <w:fldChar w:fldCharType="end"/>
        </w:r>
      </w:hyperlink>
    </w:p>
    <w:p w:rsidRPr="00A56F85" w:rsidR="00CD793F" w:rsidRDefault="00CD793F" w14:paraId="7B54B7B6" w14:textId="3FF535C5">
      <w:pPr>
        <w:pStyle w:val="TOC2"/>
        <w:tabs>
          <w:tab w:val="left" w:pos="880"/>
          <w:tab w:val="right" w:leader="dot" w:pos="9016"/>
        </w:tabs>
        <w:rPr>
          <w:noProof/>
          <w:sz w:val="22"/>
          <w:lang w:eastAsia="zh-CN"/>
        </w:rPr>
      </w:pPr>
      <w:hyperlink w:history="1" w:anchor="_Toc277334525">
        <w:r w:rsidRPr="00A56F85">
          <w:rPr>
            <w:rStyle w:val="Hyperlink"/>
            <w:noProof/>
          </w:rPr>
          <w:t>5.2</w:t>
        </w:r>
        <w:r w:rsidRPr="00A56F85">
          <w:rPr>
            <w:noProof/>
            <w:sz w:val="22"/>
            <w:lang w:eastAsia="zh-CN"/>
          </w:rPr>
          <w:tab/>
        </w:r>
        <w:r w:rsidRPr="00A56F85">
          <w:rPr>
            <w:rStyle w:val="Hyperlink"/>
            <w:noProof/>
          </w:rPr>
          <w:t>Timebasert vederlag</w:t>
        </w:r>
        <w:r w:rsidRPr="00A56F85">
          <w:rPr>
            <w:noProof/>
            <w:webHidden/>
          </w:rPr>
          <w:tab/>
        </w:r>
        <w:r w:rsidRPr="00A56F85" w:rsidR="00BD022A">
          <w:rPr>
            <w:noProof/>
            <w:webHidden/>
          </w:rPr>
          <w:fldChar w:fldCharType="begin"/>
        </w:r>
        <w:r w:rsidRPr="00A56F85">
          <w:rPr>
            <w:noProof/>
            <w:webHidden/>
          </w:rPr>
          <w:instrText xml:space="preserve"> PAGEREF _Toc277334525 \h </w:instrText>
        </w:r>
        <w:r w:rsidRPr="00A56F85" w:rsidR="00BD022A">
          <w:rPr>
            <w:noProof/>
            <w:webHidden/>
          </w:rPr>
        </w:r>
        <w:r w:rsidRPr="00A56F85" w:rsidR="00BD022A">
          <w:rPr>
            <w:noProof/>
            <w:webHidden/>
          </w:rPr>
          <w:fldChar w:fldCharType="separate"/>
        </w:r>
        <w:r w:rsidR="003E0E34">
          <w:rPr>
            <w:noProof/>
            <w:webHidden/>
          </w:rPr>
          <w:t>10</w:t>
        </w:r>
        <w:r w:rsidRPr="00A56F85" w:rsidR="00BD022A">
          <w:rPr>
            <w:noProof/>
            <w:webHidden/>
          </w:rPr>
          <w:fldChar w:fldCharType="end"/>
        </w:r>
      </w:hyperlink>
    </w:p>
    <w:p w:rsidRPr="00A56F85" w:rsidR="00CD793F" w:rsidRDefault="00CD793F" w14:paraId="7C18B674" w14:textId="76D91585">
      <w:pPr>
        <w:pStyle w:val="TOC2"/>
        <w:tabs>
          <w:tab w:val="left" w:pos="880"/>
          <w:tab w:val="right" w:leader="dot" w:pos="9016"/>
        </w:tabs>
        <w:rPr>
          <w:noProof/>
          <w:sz w:val="22"/>
          <w:lang w:eastAsia="zh-CN"/>
        </w:rPr>
      </w:pPr>
      <w:hyperlink w:history="1" w:anchor="_Toc277334526">
        <w:r w:rsidRPr="00A56F85">
          <w:rPr>
            <w:rStyle w:val="Hyperlink"/>
            <w:noProof/>
          </w:rPr>
          <w:t>5.3</w:t>
        </w:r>
        <w:r w:rsidRPr="00A56F85">
          <w:rPr>
            <w:noProof/>
            <w:sz w:val="22"/>
            <w:lang w:eastAsia="zh-CN"/>
          </w:rPr>
          <w:tab/>
        </w:r>
        <w:r w:rsidRPr="00A56F85">
          <w:rPr>
            <w:rStyle w:val="Hyperlink"/>
            <w:noProof/>
          </w:rPr>
          <w:t>Utlegg og reiser</w:t>
        </w:r>
        <w:r w:rsidRPr="00A56F85">
          <w:rPr>
            <w:noProof/>
            <w:webHidden/>
          </w:rPr>
          <w:tab/>
        </w:r>
        <w:r w:rsidRPr="00A56F85" w:rsidR="00BD022A">
          <w:rPr>
            <w:noProof/>
            <w:webHidden/>
          </w:rPr>
          <w:fldChar w:fldCharType="begin"/>
        </w:r>
        <w:r w:rsidRPr="00A56F85">
          <w:rPr>
            <w:noProof/>
            <w:webHidden/>
          </w:rPr>
          <w:instrText xml:space="preserve"> PAGEREF _Toc277334526 \h </w:instrText>
        </w:r>
        <w:r w:rsidRPr="00A56F85" w:rsidR="00BD022A">
          <w:rPr>
            <w:noProof/>
            <w:webHidden/>
          </w:rPr>
        </w:r>
        <w:r w:rsidRPr="00A56F85" w:rsidR="00BD022A">
          <w:rPr>
            <w:noProof/>
            <w:webHidden/>
          </w:rPr>
          <w:fldChar w:fldCharType="separate"/>
        </w:r>
        <w:r w:rsidR="003E0E34">
          <w:rPr>
            <w:noProof/>
            <w:webHidden/>
          </w:rPr>
          <w:t>10</w:t>
        </w:r>
        <w:r w:rsidRPr="00A56F85" w:rsidR="00BD022A">
          <w:rPr>
            <w:noProof/>
            <w:webHidden/>
          </w:rPr>
          <w:fldChar w:fldCharType="end"/>
        </w:r>
      </w:hyperlink>
    </w:p>
    <w:p w:rsidRPr="00A56F85" w:rsidR="00CD793F" w:rsidRDefault="00CD793F" w14:paraId="5B1C6B36" w14:textId="429CDE68">
      <w:pPr>
        <w:pStyle w:val="TOC2"/>
        <w:tabs>
          <w:tab w:val="left" w:pos="880"/>
          <w:tab w:val="right" w:leader="dot" w:pos="9016"/>
        </w:tabs>
        <w:rPr>
          <w:noProof/>
          <w:sz w:val="22"/>
          <w:lang w:eastAsia="zh-CN"/>
        </w:rPr>
      </w:pPr>
      <w:hyperlink w:history="1" w:anchor="_Toc277334527">
        <w:r w:rsidRPr="00A56F85">
          <w:rPr>
            <w:rStyle w:val="Hyperlink"/>
            <w:noProof/>
          </w:rPr>
          <w:t>5.4</w:t>
        </w:r>
        <w:r w:rsidRPr="00A56F85">
          <w:rPr>
            <w:noProof/>
            <w:sz w:val="22"/>
            <w:lang w:eastAsia="zh-CN"/>
          </w:rPr>
          <w:tab/>
        </w:r>
        <w:r w:rsidRPr="00A56F85">
          <w:rPr>
            <w:rStyle w:val="Hyperlink"/>
            <w:noProof/>
          </w:rPr>
          <w:t>Prisendring</w:t>
        </w:r>
        <w:r w:rsidRPr="00A56F85">
          <w:rPr>
            <w:noProof/>
            <w:webHidden/>
          </w:rPr>
          <w:tab/>
        </w:r>
        <w:r w:rsidRPr="00A56F85" w:rsidR="00BD022A">
          <w:rPr>
            <w:noProof/>
            <w:webHidden/>
          </w:rPr>
          <w:fldChar w:fldCharType="begin"/>
        </w:r>
        <w:r w:rsidRPr="00A56F85">
          <w:rPr>
            <w:noProof/>
            <w:webHidden/>
          </w:rPr>
          <w:instrText xml:space="preserve"> PAGEREF _Toc277334527 \h </w:instrText>
        </w:r>
        <w:r w:rsidRPr="00A56F85" w:rsidR="00BD022A">
          <w:rPr>
            <w:noProof/>
            <w:webHidden/>
          </w:rPr>
        </w:r>
        <w:r w:rsidRPr="00A56F85" w:rsidR="00BD022A">
          <w:rPr>
            <w:noProof/>
            <w:webHidden/>
          </w:rPr>
          <w:fldChar w:fldCharType="separate"/>
        </w:r>
        <w:r w:rsidR="003E0E34">
          <w:rPr>
            <w:noProof/>
            <w:webHidden/>
          </w:rPr>
          <w:t>10</w:t>
        </w:r>
        <w:r w:rsidRPr="00A56F85" w:rsidR="00BD022A">
          <w:rPr>
            <w:noProof/>
            <w:webHidden/>
          </w:rPr>
          <w:fldChar w:fldCharType="end"/>
        </w:r>
      </w:hyperlink>
    </w:p>
    <w:p w:rsidRPr="00A56F85" w:rsidR="00CD793F" w:rsidRDefault="00CD793F" w14:paraId="6C49E62F" w14:textId="565C9116">
      <w:pPr>
        <w:pStyle w:val="TOC2"/>
        <w:tabs>
          <w:tab w:val="left" w:pos="880"/>
          <w:tab w:val="right" w:leader="dot" w:pos="9016"/>
        </w:tabs>
        <w:rPr>
          <w:noProof/>
          <w:sz w:val="22"/>
          <w:lang w:eastAsia="zh-CN"/>
        </w:rPr>
      </w:pPr>
      <w:hyperlink w:history="1" w:anchor="_Toc277334528">
        <w:r w:rsidRPr="00A56F85">
          <w:rPr>
            <w:rStyle w:val="Hyperlink"/>
            <w:noProof/>
          </w:rPr>
          <w:t>5.5</w:t>
        </w:r>
        <w:r w:rsidRPr="00A56F85">
          <w:rPr>
            <w:noProof/>
            <w:sz w:val="22"/>
            <w:lang w:eastAsia="zh-CN"/>
          </w:rPr>
          <w:tab/>
        </w:r>
        <w:r w:rsidRPr="00A56F85">
          <w:rPr>
            <w:rStyle w:val="Hyperlink"/>
            <w:noProof/>
          </w:rPr>
          <w:t>Forskuddsbetaling</w:t>
        </w:r>
        <w:r w:rsidRPr="00A56F85">
          <w:rPr>
            <w:noProof/>
            <w:webHidden/>
          </w:rPr>
          <w:tab/>
        </w:r>
        <w:r w:rsidRPr="00A56F85" w:rsidR="00BD022A">
          <w:rPr>
            <w:noProof/>
            <w:webHidden/>
          </w:rPr>
          <w:fldChar w:fldCharType="begin"/>
        </w:r>
        <w:r w:rsidRPr="00A56F85">
          <w:rPr>
            <w:noProof/>
            <w:webHidden/>
          </w:rPr>
          <w:instrText xml:space="preserve"> PAGEREF _Toc277334528 \h </w:instrText>
        </w:r>
        <w:r w:rsidRPr="00A56F85" w:rsidR="00BD022A">
          <w:rPr>
            <w:noProof/>
            <w:webHidden/>
          </w:rPr>
        </w:r>
        <w:r w:rsidRPr="00A56F85" w:rsidR="00BD022A">
          <w:rPr>
            <w:noProof/>
            <w:webHidden/>
          </w:rPr>
          <w:fldChar w:fldCharType="separate"/>
        </w:r>
        <w:r w:rsidR="003E0E34">
          <w:rPr>
            <w:noProof/>
            <w:webHidden/>
          </w:rPr>
          <w:t>10</w:t>
        </w:r>
        <w:r w:rsidRPr="00A56F85" w:rsidR="00BD022A">
          <w:rPr>
            <w:noProof/>
            <w:webHidden/>
          </w:rPr>
          <w:fldChar w:fldCharType="end"/>
        </w:r>
      </w:hyperlink>
    </w:p>
    <w:p w:rsidRPr="00A56F85" w:rsidR="00CD793F" w:rsidRDefault="00CD793F" w14:paraId="6A1084AB" w14:textId="47F0050F">
      <w:pPr>
        <w:pStyle w:val="TOC2"/>
        <w:tabs>
          <w:tab w:val="left" w:pos="880"/>
          <w:tab w:val="right" w:leader="dot" w:pos="9016"/>
        </w:tabs>
        <w:rPr>
          <w:noProof/>
          <w:sz w:val="22"/>
          <w:lang w:eastAsia="zh-CN"/>
        </w:rPr>
      </w:pPr>
      <w:hyperlink w:history="1" w:anchor="_Toc277334529">
        <w:r w:rsidRPr="00A56F85">
          <w:rPr>
            <w:rStyle w:val="Hyperlink"/>
            <w:noProof/>
          </w:rPr>
          <w:t>5.6</w:t>
        </w:r>
        <w:r w:rsidRPr="00A56F85">
          <w:rPr>
            <w:noProof/>
            <w:sz w:val="22"/>
            <w:lang w:eastAsia="zh-CN"/>
          </w:rPr>
          <w:tab/>
        </w:r>
        <w:r w:rsidRPr="00A56F85">
          <w:rPr>
            <w:rStyle w:val="Hyperlink"/>
            <w:noProof/>
          </w:rPr>
          <w:t>Fakturering</w:t>
        </w:r>
        <w:r w:rsidRPr="00A56F85">
          <w:rPr>
            <w:noProof/>
            <w:webHidden/>
          </w:rPr>
          <w:tab/>
        </w:r>
        <w:r w:rsidRPr="00A56F85" w:rsidR="00BD022A">
          <w:rPr>
            <w:noProof/>
            <w:webHidden/>
          </w:rPr>
          <w:fldChar w:fldCharType="begin"/>
        </w:r>
        <w:r w:rsidRPr="00A56F85">
          <w:rPr>
            <w:noProof/>
            <w:webHidden/>
          </w:rPr>
          <w:instrText xml:space="preserve"> PAGEREF _Toc277334529 \h </w:instrText>
        </w:r>
        <w:r w:rsidRPr="00A56F85" w:rsidR="00BD022A">
          <w:rPr>
            <w:noProof/>
            <w:webHidden/>
          </w:rPr>
        </w:r>
        <w:r w:rsidRPr="00A56F85" w:rsidR="00BD022A">
          <w:rPr>
            <w:noProof/>
            <w:webHidden/>
          </w:rPr>
          <w:fldChar w:fldCharType="separate"/>
        </w:r>
        <w:r w:rsidR="003E0E34">
          <w:rPr>
            <w:noProof/>
            <w:webHidden/>
          </w:rPr>
          <w:t>10</w:t>
        </w:r>
        <w:r w:rsidRPr="00A56F85" w:rsidR="00BD022A">
          <w:rPr>
            <w:noProof/>
            <w:webHidden/>
          </w:rPr>
          <w:fldChar w:fldCharType="end"/>
        </w:r>
      </w:hyperlink>
    </w:p>
    <w:p w:rsidRPr="00A56F85" w:rsidR="00CD793F" w:rsidRDefault="00CD793F" w14:paraId="16BE8E08" w14:textId="177D196D">
      <w:pPr>
        <w:pStyle w:val="TOC3"/>
        <w:tabs>
          <w:tab w:val="left" w:pos="1100"/>
          <w:tab w:val="right" w:leader="dot" w:pos="9016"/>
        </w:tabs>
        <w:rPr>
          <w:i w:val="0"/>
          <w:noProof/>
          <w:sz w:val="22"/>
          <w:lang w:eastAsia="zh-CN"/>
        </w:rPr>
      </w:pPr>
      <w:hyperlink w:history="1" w:anchor="_Toc277334530">
        <w:r w:rsidRPr="00A56F85">
          <w:rPr>
            <w:rStyle w:val="Hyperlink"/>
            <w:rFonts w:eastAsia="SimSun"/>
            <w:noProof/>
            <w:lang w:eastAsia="zh-CN"/>
          </w:rPr>
          <w:t>5.6.1</w:t>
        </w:r>
        <w:r w:rsidRPr="00A56F85">
          <w:rPr>
            <w:i w:val="0"/>
            <w:noProof/>
            <w:sz w:val="22"/>
            <w:lang w:eastAsia="zh-CN"/>
          </w:rPr>
          <w:tab/>
        </w:r>
        <w:r w:rsidRPr="00A56F85">
          <w:rPr>
            <w:rStyle w:val="Hyperlink"/>
            <w:rFonts w:eastAsia="SimSun"/>
            <w:noProof/>
            <w:lang w:eastAsia="zh-CN"/>
          </w:rPr>
          <w:t>Faktureringsrutiner</w:t>
        </w:r>
        <w:r w:rsidRPr="00A56F85">
          <w:rPr>
            <w:noProof/>
            <w:webHidden/>
          </w:rPr>
          <w:tab/>
        </w:r>
        <w:r w:rsidRPr="00A56F85" w:rsidR="00BD022A">
          <w:rPr>
            <w:noProof/>
            <w:webHidden/>
          </w:rPr>
          <w:fldChar w:fldCharType="begin"/>
        </w:r>
        <w:r w:rsidRPr="00A56F85">
          <w:rPr>
            <w:noProof/>
            <w:webHidden/>
          </w:rPr>
          <w:instrText xml:space="preserve"> PAGEREF _Toc277334530 \h </w:instrText>
        </w:r>
        <w:r w:rsidRPr="00A56F85" w:rsidR="00BD022A">
          <w:rPr>
            <w:noProof/>
            <w:webHidden/>
          </w:rPr>
        </w:r>
        <w:r w:rsidRPr="00A56F85" w:rsidR="00BD022A">
          <w:rPr>
            <w:noProof/>
            <w:webHidden/>
          </w:rPr>
          <w:fldChar w:fldCharType="separate"/>
        </w:r>
        <w:r w:rsidR="003E0E34">
          <w:rPr>
            <w:noProof/>
            <w:webHidden/>
          </w:rPr>
          <w:t>10</w:t>
        </w:r>
        <w:r w:rsidRPr="00A56F85" w:rsidR="00BD022A">
          <w:rPr>
            <w:noProof/>
            <w:webHidden/>
          </w:rPr>
          <w:fldChar w:fldCharType="end"/>
        </w:r>
      </w:hyperlink>
    </w:p>
    <w:p w:rsidRPr="00A56F85" w:rsidR="00CD793F" w:rsidRDefault="00CD793F" w14:paraId="275B90B0" w14:textId="00F26869">
      <w:pPr>
        <w:pStyle w:val="TOC3"/>
        <w:tabs>
          <w:tab w:val="left" w:pos="1100"/>
          <w:tab w:val="right" w:leader="dot" w:pos="9016"/>
        </w:tabs>
        <w:rPr>
          <w:i w:val="0"/>
          <w:noProof/>
          <w:sz w:val="22"/>
          <w:lang w:eastAsia="zh-CN"/>
        </w:rPr>
      </w:pPr>
      <w:hyperlink w:history="1" w:anchor="_Toc277334531">
        <w:r w:rsidRPr="00A56F85">
          <w:rPr>
            <w:rStyle w:val="Hyperlink"/>
            <w:rFonts w:eastAsia="SimSun"/>
            <w:noProof/>
            <w:lang w:eastAsia="zh-CN"/>
          </w:rPr>
          <w:t>5.6.2</w:t>
        </w:r>
        <w:r w:rsidRPr="00A56F85">
          <w:rPr>
            <w:i w:val="0"/>
            <w:noProof/>
            <w:sz w:val="22"/>
            <w:lang w:eastAsia="zh-CN"/>
          </w:rPr>
          <w:tab/>
        </w:r>
        <w:r w:rsidRPr="00A56F85">
          <w:rPr>
            <w:rStyle w:val="Hyperlink"/>
            <w:rFonts w:eastAsia="SimSun"/>
            <w:noProof/>
            <w:lang w:eastAsia="zh-CN"/>
          </w:rPr>
          <w:t>Overdraging av fakturaer</w:t>
        </w:r>
        <w:r w:rsidRPr="00A56F85">
          <w:rPr>
            <w:noProof/>
            <w:webHidden/>
          </w:rPr>
          <w:tab/>
        </w:r>
        <w:r w:rsidRPr="00A56F85" w:rsidR="00BD022A">
          <w:rPr>
            <w:noProof/>
            <w:webHidden/>
          </w:rPr>
          <w:fldChar w:fldCharType="begin"/>
        </w:r>
        <w:r w:rsidRPr="00A56F85">
          <w:rPr>
            <w:noProof/>
            <w:webHidden/>
          </w:rPr>
          <w:instrText xml:space="preserve"> PAGEREF _Toc277334531 \h </w:instrText>
        </w:r>
        <w:r w:rsidRPr="00A56F85" w:rsidR="00BD022A">
          <w:rPr>
            <w:noProof/>
            <w:webHidden/>
          </w:rPr>
        </w:r>
        <w:r w:rsidRPr="00A56F85" w:rsidR="00BD022A">
          <w:rPr>
            <w:noProof/>
            <w:webHidden/>
          </w:rPr>
          <w:fldChar w:fldCharType="separate"/>
        </w:r>
        <w:r w:rsidR="003E0E34">
          <w:rPr>
            <w:noProof/>
            <w:webHidden/>
          </w:rPr>
          <w:t>11</w:t>
        </w:r>
        <w:r w:rsidRPr="00A56F85" w:rsidR="00BD022A">
          <w:rPr>
            <w:noProof/>
            <w:webHidden/>
          </w:rPr>
          <w:fldChar w:fldCharType="end"/>
        </w:r>
      </w:hyperlink>
    </w:p>
    <w:p w:rsidRPr="00A56F85" w:rsidR="00CD793F" w:rsidRDefault="00CD793F" w14:paraId="7ECA8A39" w14:textId="4826BD62">
      <w:pPr>
        <w:pStyle w:val="TOC1"/>
        <w:tabs>
          <w:tab w:val="left" w:pos="440"/>
          <w:tab w:val="right" w:leader="dot" w:pos="9016"/>
        </w:tabs>
        <w:rPr>
          <w:b w:val="0"/>
          <w:noProof/>
          <w:sz w:val="22"/>
          <w:lang w:eastAsia="zh-CN"/>
        </w:rPr>
      </w:pPr>
      <w:hyperlink w:history="1" w:anchor="_Toc277334532">
        <w:r w:rsidRPr="00A56F85">
          <w:rPr>
            <w:rStyle w:val="Hyperlink"/>
            <w:noProof/>
          </w:rPr>
          <w:t>6</w:t>
        </w:r>
        <w:r w:rsidRPr="00A56F85">
          <w:rPr>
            <w:b w:val="0"/>
            <w:noProof/>
            <w:sz w:val="22"/>
            <w:lang w:eastAsia="zh-CN"/>
          </w:rPr>
          <w:tab/>
        </w:r>
        <w:r w:rsidRPr="00A56F85">
          <w:rPr>
            <w:rStyle w:val="Hyperlink"/>
            <w:noProof/>
          </w:rPr>
          <w:t>LEVERING – TID, STED OG MÅTE</w:t>
        </w:r>
        <w:r w:rsidRPr="00A56F85">
          <w:rPr>
            <w:noProof/>
            <w:webHidden/>
          </w:rPr>
          <w:tab/>
        </w:r>
        <w:r w:rsidRPr="00A56F85" w:rsidR="00BD022A">
          <w:rPr>
            <w:noProof/>
            <w:webHidden/>
          </w:rPr>
          <w:fldChar w:fldCharType="begin"/>
        </w:r>
        <w:r w:rsidRPr="00A56F85">
          <w:rPr>
            <w:noProof/>
            <w:webHidden/>
          </w:rPr>
          <w:instrText xml:space="preserve"> PAGEREF _Toc277334532 \h </w:instrText>
        </w:r>
        <w:r w:rsidRPr="00A56F85" w:rsidR="00BD022A">
          <w:rPr>
            <w:noProof/>
            <w:webHidden/>
          </w:rPr>
        </w:r>
        <w:r w:rsidRPr="00A56F85" w:rsidR="00BD022A">
          <w:rPr>
            <w:noProof/>
            <w:webHidden/>
          </w:rPr>
          <w:fldChar w:fldCharType="separate"/>
        </w:r>
        <w:r w:rsidR="003E0E34">
          <w:rPr>
            <w:noProof/>
            <w:webHidden/>
          </w:rPr>
          <w:t>11</w:t>
        </w:r>
        <w:r w:rsidRPr="00A56F85" w:rsidR="00BD022A">
          <w:rPr>
            <w:noProof/>
            <w:webHidden/>
          </w:rPr>
          <w:fldChar w:fldCharType="end"/>
        </w:r>
      </w:hyperlink>
    </w:p>
    <w:p w:rsidRPr="00A56F85" w:rsidR="00CD793F" w:rsidRDefault="00CD793F" w14:paraId="3B25A831" w14:textId="6BC6BC9E">
      <w:pPr>
        <w:pStyle w:val="TOC1"/>
        <w:tabs>
          <w:tab w:val="left" w:pos="440"/>
          <w:tab w:val="right" w:leader="dot" w:pos="9016"/>
        </w:tabs>
        <w:rPr>
          <w:b w:val="0"/>
          <w:noProof/>
          <w:sz w:val="22"/>
          <w:lang w:eastAsia="zh-CN"/>
        </w:rPr>
      </w:pPr>
      <w:hyperlink w:history="1" w:anchor="_Toc277334533">
        <w:r w:rsidRPr="00A56F85">
          <w:rPr>
            <w:rStyle w:val="Hyperlink"/>
            <w:noProof/>
          </w:rPr>
          <w:t>7</w:t>
        </w:r>
        <w:r w:rsidRPr="00A56F85">
          <w:rPr>
            <w:b w:val="0"/>
            <w:noProof/>
            <w:sz w:val="22"/>
            <w:lang w:eastAsia="zh-CN"/>
          </w:rPr>
          <w:tab/>
        </w:r>
        <w:r w:rsidRPr="00A56F85">
          <w:rPr>
            <w:rStyle w:val="Hyperlink"/>
            <w:noProof/>
          </w:rPr>
          <w:t>RAMMEAVTALETYPE</w:t>
        </w:r>
        <w:r w:rsidRPr="00A56F85">
          <w:rPr>
            <w:noProof/>
            <w:webHidden/>
          </w:rPr>
          <w:tab/>
        </w:r>
        <w:r w:rsidRPr="00A56F85" w:rsidR="00BD022A">
          <w:rPr>
            <w:noProof/>
            <w:webHidden/>
          </w:rPr>
          <w:fldChar w:fldCharType="begin"/>
        </w:r>
        <w:r w:rsidRPr="00A56F85">
          <w:rPr>
            <w:noProof/>
            <w:webHidden/>
          </w:rPr>
          <w:instrText xml:space="preserve"> PAGEREF _Toc277334533 \h </w:instrText>
        </w:r>
        <w:r w:rsidRPr="00A56F85" w:rsidR="00BD022A">
          <w:rPr>
            <w:noProof/>
            <w:webHidden/>
          </w:rPr>
        </w:r>
        <w:r w:rsidRPr="00A56F85" w:rsidR="00BD022A">
          <w:rPr>
            <w:noProof/>
            <w:webHidden/>
          </w:rPr>
          <w:fldChar w:fldCharType="separate"/>
        </w:r>
        <w:r w:rsidR="003E0E34">
          <w:rPr>
            <w:noProof/>
            <w:webHidden/>
          </w:rPr>
          <w:t>11</w:t>
        </w:r>
        <w:r w:rsidRPr="00A56F85" w:rsidR="00BD022A">
          <w:rPr>
            <w:noProof/>
            <w:webHidden/>
          </w:rPr>
          <w:fldChar w:fldCharType="end"/>
        </w:r>
      </w:hyperlink>
    </w:p>
    <w:p w:rsidRPr="00A56F85" w:rsidR="00CD793F" w:rsidRDefault="00CD793F" w14:paraId="2EB22077" w14:textId="757977AE">
      <w:pPr>
        <w:pStyle w:val="TOC1"/>
        <w:tabs>
          <w:tab w:val="left" w:pos="440"/>
          <w:tab w:val="right" w:leader="dot" w:pos="9016"/>
        </w:tabs>
        <w:rPr>
          <w:b w:val="0"/>
          <w:noProof/>
          <w:sz w:val="22"/>
          <w:lang w:eastAsia="zh-CN"/>
        </w:rPr>
      </w:pPr>
      <w:hyperlink w:history="1" w:anchor="_Toc277334534">
        <w:r w:rsidRPr="00A56F85">
          <w:rPr>
            <w:rStyle w:val="Hyperlink"/>
            <w:noProof/>
          </w:rPr>
          <w:t>8</w:t>
        </w:r>
        <w:r w:rsidRPr="00A56F85">
          <w:rPr>
            <w:b w:val="0"/>
            <w:noProof/>
            <w:sz w:val="22"/>
            <w:lang w:eastAsia="zh-CN"/>
          </w:rPr>
          <w:tab/>
        </w:r>
        <w:r w:rsidRPr="00A56F85">
          <w:rPr>
            <w:rStyle w:val="Hyperlink"/>
            <w:noProof/>
          </w:rPr>
          <w:t>HVEM SOM KAN GJØRE AVROP</w:t>
        </w:r>
        <w:r w:rsidRPr="00A56F85">
          <w:rPr>
            <w:noProof/>
            <w:webHidden/>
          </w:rPr>
          <w:tab/>
        </w:r>
        <w:r w:rsidRPr="00A56F85" w:rsidR="00BD022A">
          <w:rPr>
            <w:noProof/>
            <w:webHidden/>
          </w:rPr>
          <w:fldChar w:fldCharType="begin"/>
        </w:r>
        <w:r w:rsidRPr="00A56F85">
          <w:rPr>
            <w:noProof/>
            <w:webHidden/>
          </w:rPr>
          <w:instrText xml:space="preserve"> PAGEREF _Toc277334534 \h </w:instrText>
        </w:r>
        <w:r w:rsidRPr="00A56F85" w:rsidR="00BD022A">
          <w:rPr>
            <w:noProof/>
            <w:webHidden/>
          </w:rPr>
        </w:r>
        <w:r w:rsidRPr="00A56F85" w:rsidR="00BD022A">
          <w:rPr>
            <w:noProof/>
            <w:webHidden/>
          </w:rPr>
          <w:fldChar w:fldCharType="separate"/>
        </w:r>
        <w:r w:rsidR="003E0E34">
          <w:rPr>
            <w:noProof/>
            <w:webHidden/>
          </w:rPr>
          <w:t>11</w:t>
        </w:r>
        <w:r w:rsidRPr="00A56F85" w:rsidR="00BD022A">
          <w:rPr>
            <w:noProof/>
            <w:webHidden/>
          </w:rPr>
          <w:fldChar w:fldCharType="end"/>
        </w:r>
      </w:hyperlink>
    </w:p>
    <w:p w:rsidRPr="00A56F85" w:rsidR="00CD793F" w:rsidRDefault="00CD793F" w14:paraId="029445B5" w14:textId="5C803CB6">
      <w:pPr>
        <w:pStyle w:val="TOC1"/>
        <w:tabs>
          <w:tab w:val="left" w:pos="440"/>
          <w:tab w:val="right" w:leader="dot" w:pos="9016"/>
        </w:tabs>
        <w:rPr>
          <w:b w:val="0"/>
          <w:noProof/>
          <w:sz w:val="22"/>
          <w:lang w:eastAsia="zh-CN"/>
        </w:rPr>
      </w:pPr>
      <w:hyperlink w:history="1" w:anchor="_Toc277334535">
        <w:r w:rsidRPr="00A56F85">
          <w:rPr>
            <w:rStyle w:val="Hyperlink"/>
            <w:noProof/>
          </w:rPr>
          <w:t>9</w:t>
        </w:r>
        <w:r w:rsidRPr="00A56F85">
          <w:rPr>
            <w:b w:val="0"/>
            <w:noProof/>
            <w:sz w:val="22"/>
            <w:lang w:eastAsia="zh-CN"/>
          </w:rPr>
          <w:tab/>
        </w:r>
        <w:r w:rsidRPr="00A56F85">
          <w:rPr>
            <w:rStyle w:val="Hyperlink"/>
            <w:noProof/>
          </w:rPr>
          <w:t>AVROP PÅ RAMMEAVTALEN</w:t>
        </w:r>
        <w:r w:rsidRPr="00A56F85">
          <w:rPr>
            <w:noProof/>
            <w:webHidden/>
          </w:rPr>
          <w:tab/>
        </w:r>
        <w:r w:rsidRPr="00A56F85" w:rsidR="00BD022A">
          <w:rPr>
            <w:noProof/>
            <w:webHidden/>
          </w:rPr>
          <w:fldChar w:fldCharType="begin"/>
        </w:r>
        <w:r w:rsidRPr="00A56F85">
          <w:rPr>
            <w:noProof/>
            <w:webHidden/>
          </w:rPr>
          <w:instrText xml:space="preserve"> PAGEREF _Toc277334535 \h </w:instrText>
        </w:r>
        <w:r w:rsidRPr="00A56F85" w:rsidR="00BD022A">
          <w:rPr>
            <w:noProof/>
            <w:webHidden/>
          </w:rPr>
        </w:r>
        <w:r w:rsidRPr="00A56F85" w:rsidR="00BD022A">
          <w:rPr>
            <w:noProof/>
            <w:webHidden/>
          </w:rPr>
          <w:fldChar w:fldCharType="separate"/>
        </w:r>
        <w:r w:rsidR="003E0E34">
          <w:rPr>
            <w:noProof/>
            <w:webHidden/>
          </w:rPr>
          <w:t>12</w:t>
        </w:r>
        <w:r w:rsidRPr="00A56F85" w:rsidR="00BD022A">
          <w:rPr>
            <w:noProof/>
            <w:webHidden/>
          </w:rPr>
          <w:fldChar w:fldCharType="end"/>
        </w:r>
      </w:hyperlink>
    </w:p>
    <w:p w:rsidRPr="00A56F85" w:rsidR="00CD793F" w:rsidRDefault="00CD793F" w14:paraId="0D42E761" w14:textId="0A17A4B8">
      <w:pPr>
        <w:pStyle w:val="TOC2"/>
        <w:tabs>
          <w:tab w:val="left" w:pos="880"/>
          <w:tab w:val="right" w:leader="dot" w:pos="9016"/>
        </w:tabs>
        <w:rPr>
          <w:noProof/>
          <w:sz w:val="22"/>
          <w:lang w:eastAsia="zh-CN"/>
        </w:rPr>
      </w:pPr>
      <w:hyperlink w:history="1" w:anchor="_Toc277334536">
        <w:r w:rsidRPr="00A56F85">
          <w:rPr>
            <w:rStyle w:val="Hyperlink"/>
            <w:noProof/>
          </w:rPr>
          <w:t>9.1</w:t>
        </w:r>
        <w:r w:rsidRPr="00A56F85">
          <w:rPr>
            <w:noProof/>
            <w:sz w:val="22"/>
            <w:lang w:eastAsia="zh-CN"/>
          </w:rPr>
          <w:tab/>
        </w:r>
        <w:r w:rsidRPr="00A56F85">
          <w:rPr>
            <w:rStyle w:val="Hyperlink"/>
            <w:noProof/>
          </w:rPr>
          <w:t>Generelt om avrop</w:t>
        </w:r>
        <w:r w:rsidRPr="00A56F85">
          <w:rPr>
            <w:noProof/>
            <w:webHidden/>
          </w:rPr>
          <w:tab/>
        </w:r>
        <w:r w:rsidRPr="00A56F85" w:rsidR="00BD022A">
          <w:rPr>
            <w:noProof/>
            <w:webHidden/>
          </w:rPr>
          <w:fldChar w:fldCharType="begin"/>
        </w:r>
        <w:r w:rsidRPr="00A56F85">
          <w:rPr>
            <w:noProof/>
            <w:webHidden/>
          </w:rPr>
          <w:instrText xml:space="preserve"> PAGEREF _Toc277334536 \h </w:instrText>
        </w:r>
        <w:r w:rsidRPr="00A56F85" w:rsidR="00BD022A">
          <w:rPr>
            <w:noProof/>
            <w:webHidden/>
          </w:rPr>
        </w:r>
        <w:r w:rsidRPr="00A56F85" w:rsidR="00BD022A">
          <w:rPr>
            <w:noProof/>
            <w:webHidden/>
          </w:rPr>
          <w:fldChar w:fldCharType="separate"/>
        </w:r>
        <w:r w:rsidR="003E0E34">
          <w:rPr>
            <w:noProof/>
            <w:webHidden/>
          </w:rPr>
          <w:t>12</w:t>
        </w:r>
        <w:r w:rsidRPr="00A56F85" w:rsidR="00BD022A">
          <w:rPr>
            <w:noProof/>
            <w:webHidden/>
          </w:rPr>
          <w:fldChar w:fldCharType="end"/>
        </w:r>
      </w:hyperlink>
    </w:p>
    <w:p w:rsidRPr="00A56F85" w:rsidR="00CD793F" w:rsidRDefault="00CD793F" w14:paraId="5AB337AD" w14:textId="403B5157">
      <w:pPr>
        <w:pStyle w:val="TOC2"/>
        <w:tabs>
          <w:tab w:val="left" w:pos="880"/>
          <w:tab w:val="right" w:leader="dot" w:pos="9016"/>
        </w:tabs>
        <w:rPr>
          <w:noProof/>
          <w:sz w:val="22"/>
          <w:lang w:eastAsia="zh-CN"/>
        </w:rPr>
      </w:pPr>
      <w:hyperlink w:history="1" w:anchor="_Toc277334537">
        <w:r w:rsidRPr="00A56F85">
          <w:rPr>
            <w:rStyle w:val="Hyperlink"/>
            <w:noProof/>
          </w:rPr>
          <w:t>9.2</w:t>
        </w:r>
        <w:r w:rsidRPr="00A56F85">
          <w:rPr>
            <w:noProof/>
            <w:sz w:val="22"/>
            <w:lang w:eastAsia="zh-CN"/>
          </w:rPr>
          <w:tab/>
        </w:r>
        <w:r w:rsidRPr="00A56F85">
          <w:rPr>
            <w:rStyle w:val="Hyperlink"/>
            <w:noProof/>
          </w:rPr>
          <w:t>Avrop på rammeavtale med én leverandør der alle vilkår er fastsatt i rammeavtalen</w:t>
        </w:r>
        <w:r w:rsidRPr="00A56F85">
          <w:rPr>
            <w:noProof/>
            <w:webHidden/>
          </w:rPr>
          <w:tab/>
        </w:r>
        <w:r w:rsidRPr="00A56F85" w:rsidR="00BD022A">
          <w:rPr>
            <w:noProof/>
            <w:webHidden/>
          </w:rPr>
          <w:fldChar w:fldCharType="begin"/>
        </w:r>
        <w:r w:rsidRPr="00A56F85">
          <w:rPr>
            <w:noProof/>
            <w:webHidden/>
          </w:rPr>
          <w:instrText xml:space="preserve"> PAGEREF _Toc277334537 \h </w:instrText>
        </w:r>
        <w:r w:rsidRPr="00A56F85" w:rsidR="00BD022A">
          <w:rPr>
            <w:noProof/>
            <w:webHidden/>
          </w:rPr>
        </w:r>
        <w:r w:rsidRPr="00A56F85" w:rsidR="00BD022A">
          <w:rPr>
            <w:noProof/>
            <w:webHidden/>
          </w:rPr>
          <w:fldChar w:fldCharType="separate"/>
        </w:r>
        <w:r w:rsidR="003E0E34">
          <w:rPr>
            <w:noProof/>
            <w:webHidden/>
          </w:rPr>
          <w:t>12</w:t>
        </w:r>
        <w:r w:rsidRPr="00A56F85" w:rsidR="00BD022A">
          <w:rPr>
            <w:noProof/>
            <w:webHidden/>
          </w:rPr>
          <w:fldChar w:fldCharType="end"/>
        </w:r>
      </w:hyperlink>
    </w:p>
    <w:p w:rsidRPr="00A56F85" w:rsidR="00CD793F" w:rsidRDefault="00CD793F" w14:paraId="286BC49A" w14:textId="7E99B8A0">
      <w:pPr>
        <w:pStyle w:val="TOC2"/>
        <w:tabs>
          <w:tab w:val="left" w:pos="880"/>
          <w:tab w:val="right" w:leader="dot" w:pos="9016"/>
        </w:tabs>
        <w:rPr>
          <w:noProof/>
          <w:sz w:val="22"/>
          <w:lang w:eastAsia="zh-CN"/>
        </w:rPr>
      </w:pPr>
      <w:hyperlink w:history="1" w:anchor="_Toc277334538">
        <w:r w:rsidRPr="00A56F85">
          <w:rPr>
            <w:rStyle w:val="Hyperlink"/>
            <w:noProof/>
          </w:rPr>
          <w:t>9.3</w:t>
        </w:r>
        <w:r w:rsidRPr="00A56F85">
          <w:rPr>
            <w:noProof/>
            <w:sz w:val="22"/>
            <w:lang w:eastAsia="zh-CN"/>
          </w:rPr>
          <w:tab/>
        </w:r>
        <w:r w:rsidRPr="00A56F85">
          <w:rPr>
            <w:rStyle w:val="Hyperlink"/>
            <w:noProof/>
          </w:rPr>
          <w:t>Avrop på rammeavtale med én leverandør der ikke alle vilkår er fastsatt i rammeavtalen</w:t>
        </w:r>
        <w:r w:rsidRPr="00A56F85">
          <w:rPr>
            <w:noProof/>
            <w:webHidden/>
          </w:rPr>
          <w:tab/>
        </w:r>
        <w:r w:rsidRPr="00A56F85" w:rsidR="00BD022A">
          <w:rPr>
            <w:noProof/>
            <w:webHidden/>
          </w:rPr>
          <w:fldChar w:fldCharType="begin"/>
        </w:r>
        <w:r w:rsidRPr="00A56F85">
          <w:rPr>
            <w:noProof/>
            <w:webHidden/>
          </w:rPr>
          <w:instrText xml:space="preserve"> PAGEREF _Toc277334538 \h </w:instrText>
        </w:r>
        <w:r w:rsidRPr="00A56F85" w:rsidR="00BD022A">
          <w:rPr>
            <w:noProof/>
            <w:webHidden/>
          </w:rPr>
        </w:r>
        <w:r w:rsidRPr="00A56F85" w:rsidR="00BD022A">
          <w:rPr>
            <w:noProof/>
            <w:webHidden/>
          </w:rPr>
          <w:fldChar w:fldCharType="separate"/>
        </w:r>
        <w:r w:rsidR="003E0E34">
          <w:rPr>
            <w:noProof/>
            <w:webHidden/>
          </w:rPr>
          <w:t>12</w:t>
        </w:r>
        <w:r w:rsidRPr="00A56F85" w:rsidR="00BD022A">
          <w:rPr>
            <w:noProof/>
            <w:webHidden/>
          </w:rPr>
          <w:fldChar w:fldCharType="end"/>
        </w:r>
      </w:hyperlink>
    </w:p>
    <w:p w:rsidRPr="00A56F85" w:rsidR="00CD793F" w:rsidRDefault="00CD793F" w14:paraId="49620D8E" w14:textId="697C0FE8">
      <w:pPr>
        <w:pStyle w:val="TOC2"/>
        <w:tabs>
          <w:tab w:val="left" w:pos="880"/>
          <w:tab w:val="right" w:leader="dot" w:pos="9016"/>
        </w:tabs>
        <w:rPr>
          <w:noProof/>
          <w:sz w:val="22"/>
          <w:lang w:eastAsia="zh-CN"/>
        </w:rPr>
      </w:pPr>
      <w:hyperlink w:history="1" w:anchor="_Toc277334539">
        <w:r w:rsidRPr="00A56F85">
          <w:rPr>
            <w:rStyle w:val="Hyperlink"/>
            <w:noProof/>
          </w:rPr>
          <w:t>9.4</w:t>
        </w:r>
        <w:r w:rsidRPr="00A56F85">
          <w:rPr>
            <w:noProof/>
            <w:sz w:val="22"/>
            <w:lang w:eastAsia="zh-CN"/>
          </w:rPr>
          <w:tab/>
        </w:r>
        <w:r w:rsidRPr="00A56F85">
          <w:rPr>
            <w:rStyle w:val="Hyperlink"/>
            <w:noProof/>
          </w:rPr>
          <w:t>Avrop på rammeavtale med flere leverandører der alle vilkår er fastsatt i rammeavtalen</w:t>
        </w:r>
        <w:r w:rsidRPr="00A56F85">
          <w:rPr>
            <w:noProof/>
            <w:webHidden/>
          </w:rPr>
          <w:tab/>
        </w:r>
        <w:r w:rsidRPr="00A56F85" w:rsidR="00BD022A">
          <w:rPr>
            <w:noProof/>
            <w:webHidden/>
          </w:rPr>
          <w:fldChar w:fldCharType="begin"/>
        </w:r>
        <w:r w:rsidRPr="00A56F85">
          <w:rPr>
            <w:noProof/>
            <w:webHidden/>
          </w:rPr>
          <w:instrText xml:space="preserve"> PAGEREF _Toc277334539 \h </w:instrText>
        </w:r>
        <w:r w:rsidRPr="00A56F85" w:rsidR="00BD022A">
          <w:rPr>
            <w:noProof/>
            <w:webHidden/>
          </w:rPr>
        </w:r>
        <w:r w:rsidRPr="00A56F85" w:rsidR="00BD022A">
          <w:rPr>
            <w:noProof/>
            <w:webHidden/>
          </w:rPr>
          <w:fldChar w:fldCharType="separate"/>
        </w:r>
        <w:r w:rsidR="003E0E34">
          <w:rPr>
            <w:noProof/>
            <w:webHidden/>
          </w:rPr>
          <w:t>12</w:t>
        </w:r>
        <w:r w:rsidRPr="00A56F85" w:rsidR="00BD022A">
          <w:rPr>
            <w:noProof/>
            <w:webHidden/>
          </w:rPr>
          <w:fldChar w:fldCharType="end"/>
        </w:r>
      </w:hyperlink>
    </w:p>
    <w:p w:rsidRPr="00A56F85" w:rsidR="00CD793F" w:rsidRDefault="00CD793F" w14:paraId="51AED09C" w14:textId="11E9BDE4">
      <w:pPr>
        <w:pStyle w:val="TOC2"/>
        <w:tabs>
          <w:tab w:val="left" w:pos="880"/>
          <w:tab w:val="right" w:leader="dot" w:pos="9016"/>
        </w:tabs>
        <w:rPr>
          <w:noProof/>
          <w:sz w:val="22"/>
          <w:lang w:eastAsia="zh-CN"/>
        </w:rPr>
      </w:pPr>
      <w:hyperlink w:history="1" w:anchor="_Toc277334540">
        <w:r w:rsidRPr="00A56F85">
          <w:rPr>
            <w:rStyle w:val="Hyperlink"/>
            <w:noProof/>
          </w:rPr>
          <w:t>9.5</w:t>
        </w:r>
        <w:r w:rsidRPr="00A56F85">
          <w:rPr>
            <w:noProof/>
            <w:sz w:val="22"/>
            <w:lang w:eastAsia="zh-CN"/>
          </w:rPr>
          <w:tab/>
        </w:r>
        <w:r w:rsidRPr="00A56F85">
          <w:rPr>
            <w:rStyle w:val="Hyperlink"/>
            <w:noProof/>
          </w:rPr>
          <w:t>Avrop på rammeavtale med flere leverandører der ikke alle vilkår er fastsatt i rammeavtalen (minikonkurranse)</w:t>
        </w:r>
        <w:r w:rsidRPr="00A56F85">
          <w:rPr>
            <w:noProof/>
            <w:webHidden/>
          </w:rPr>
          <w:tab/>
        </w:r>
        <w:r w:rsidRPr="00A56F85" w:rsidR="00BD022A">
          <w:rPr>
            <w:noProof/>
            <w:webHidden/>
          </w:rPr>
          <w:fldChar w:fldCharType="begin"/>
        </w:r>
        <w:r w:rsidRPr="00A56F85">
          <w:rPr>
            <w:noProof/>
            <w:webHidden/>
          </w:rPr>
          <w:instrText xml:space="preserve"> PAGEREF _Toc277334540 \h </w:instrText>
        </w:r>
        <w:r w:rsidRPr="00A56F85" w:rsidR="00BD022A">
          <w:rPr>
            <w:noProof/>
            <w:webHidden/>
          </w:rPr>
        </w:r>
        <w:r w:rsidRPr="00A56F85" w:rsidR="00BD022A">
          <w:rPr>
            <w:noProof/>
            <w:webHidden/>
          </w:rPr>
          <w:fldChar w:fldCharType="separate"/>
        </w:r>
        <w:r w:rsidR="003E0E34">
          <w:rPr>
            <w:noProof/>
            <w:webHidden/>
          </w:rPr>
          <w:t>13</w:t>
        </w:r>
        <w:r w:rsidRPr="00A56F85" w:rsidR="00BD022A">
          <w:rPr>
            <w:noProof/>
            <w:webHidden/>
          </w:rPr>
          <w:fldChar w:fldCharType="end"/>
        </w:r>
      </w:hyperlink>
    </w:p>
    <w:p w:rsidRPr="00A56F85" w:rsidR="00CD793F" w:rsidRDefault="00CD793F" w14:paraId="3A85CA36" w14:textId="70100C1A">
      <w:pPr>
        <w:pStyle w:val="TOC3"/>
        <w:tabs>
          <w:tab w:val="left" w:pos="1100"/>
          <w:tab w:val="right" w:leader="dot" w:pos="9016"/>
        </w:tabs>
        <w:rPr>
          <w:i w:val="0"/>
          <w:noProof/>
          <w:sz w:val="22"/>
          <w:lang w:eastAsia="zh-CN"/>
        </w:rPr>
      </w:pPr>
      <w:hyperlink w:history="1" w:anchor="_Toc277334541">
        <w:r w:rsidRPr="00A56F85">
          <w:rPr>
            <w:rStyle w:val="Hyperlink"/>
            <w:noProof/>
          </w:rPr>
          <w:t>9.5.1</w:t>
        </w:r>
        <w:r w:rsidRPr="00A56F85">
          <w:rPr>
            <w:i w:val="0"/>
            <w:noProof/>
            <w:sz w:val="22"/>
            <w:lang w:eastAsia="zh-CN"/>
          </w:rPr>
          <w:tab/>
        </w:r>
        <w:r w:rsidRPr="00A56F85">
          <w:rPr>
            <w:rStyle w:val="Hyperlink"/>
            <w:noProof/>
          </w:rPr>
          <w:t>Konkurranseform</w:t>
        </w:r>
        <w:r w:rsidRPr="00A56F85">
          <w:rPr>
            <w:noProof/>
            <w:webHidden/>
          </w:rPr>
          <w:tab/>
        </w:r>
        <w:r w:rsidRPr="00A56F85" w:rsidR="00BD022A">
          <w:rPr>
            <w:noProof/>
            <w:webHidden/>
          </w:rPr>
          <w:fldChar w:fldCharType="begin"/>
        </w:r>
        <w:r w:rsidRPr="00A56F85">
          <w:rPr>
            <w:noProof/>
            <w:webHidden/>
          </w:rPr>
          <w:instrText xml:space="preserve"> PAGEREF _Toc277334541 \h </w:instrText>
        </w:r>
        <w:r w:rsidRPr="00A56F85" w:rsidR="00BD022A">
          <w:rPr>
            <w:noProof/>
            <w:webHidden/>
          </w:rPr>
        </w:r>
        <w:r w:rsidRPr="00A56F85" w:rsidR="00BD022A">
          <w:rPr>
            <w:noProof/>
            <w:webHidden/>
          </w:rPr>
          <w:fldChar w:fldCharType="separate"/>
        </w:r>
        <w:r w:rsidR="003E0E34">
          <w:rPr>
            <w:noProof/>
            <w:webHidden/>
          </w:rPr>
          <w:t>13</w:t>
        </w:r>
        <w:r w:rsidRPr="00A56F85" w:rsidR="00BD022A">
          <w:rPr>
            <w:noProof/>
            <w:webHidden/>
          </w:rPr>
          <w:fldChar w:fldCharType="end"/>
        </w:r>
      </w:hyperlink>
    </w:p>
    <w:p w:rsidRPr="00A56F85" w:rsidR="00CD793F" w:rsidRDefault="00CD793F" w14:paraId="39AB55C8" w14:textId="4593FA15">
      <w:pPr>
        <w:pStyle w:val="TOC3"/>
        <w:tabs>
          <w:tab w:val="left" w:pos="1100"/>
          <w:tab w:val="right" w:leader="dot" w:pos="9016"/>
        </w:tabs>
        <w:rPr>
          <w:i w:val="0"/>
          <w:noProof/>
          <w:sz w:val="22"/>
          <w:lang w:eastAsia="zh-CN"/>
        </w:rPr>
      </w:pPr>
      <w:hyperlink w:history="1" w:anchor="_Toc277334542">
        <w:r w:rsidRPr="00A56F85">
          <w:rPr>
            <w:rStyle w:val="Hyperlink"/>
            <w:noProof/>
          </w:rPr>
          <w:t>9.5.2</w:t>
        </w:r>
        <w:r w:rsidRPr="00A56F85">
          <w:rPr>
            <w:i w:val="0"/>
            <w:noProof/>
            <w:sz w:val="22"/>
            <w:lang w:eastAsia="zh-CN"/>
          </w:rPr>
          <w:tab/>
        </w:r>
        <w:r w:rsidRPr="00A56F85">
          <w:rPr>
            <w:rStyle w:val="Hyperlink"/>
            <w:noProof/>
          </w:rPr>
          <w:t>Overordnet om gjennomføring av minikonkurranser</w:t>
        </w:r>
        <w:r w:rsidRPr="00A56F85">
          <w:rPr>
            <w:noProof/>
            <w:webHidden/>
          </w:rPr>
          <w:tab/>
        </w:r>
        <w:r w:rsidRPr="00A56F85" w:rsidR="00BD022A">
          <w:rPr>
            <w:noProof/>
            <w:webHidden/>
          </w:rPr>
          <w:fldChar w:fldCharType="begin"/>
        </w:r>
        <w:r w:rsidRPr="00A56F85">
          <w:rPr>
            <w:noProof/>
            <w:webHidden/>
          </w:rPr>
          <w:instrText xml:space="preserve"> PAGEREF _Toc277334542 \h </w:instrText>
        </w:r>
        <w:r w:rsidRPr="00A56F85" w:rsidR="00BD022A">
          <w:rPr>
            <w:noProof/>
            <w:webHidden/>
          </w:rPr>
        </w:r>
        <w:r w:rsidRPr="00A56F85" w:rsidR="00BD022A">
          <w:rPr>
            <w:noProof/>
            <w:webHidden/>
          </w:rPr>
          <w:fldChar w:fldCharType="separate"/>
        </w:r>
        <w:r w:rsidR="003E0E34">
          <w:rPr>
            <w:noProof/>
            <w:webHidden/>
          </w:rPr>
          <w:t>13</w:t>
        </w:r>
        <w:r w:rsidRPr="00A56F85" w:rsidR="00BD022A">
          <w:rPr>
            <w:noProof/>
            <w:webHidden/>
          </w:rPr>
          <w:fldChar w:fldCharType="end"/>
        </w:r>
      </w:hyperlink>
    </w:p>
    <w:p w:rsidRPr="00A56F85" w:rsidR="00CD793F" w:rsidRDefault="00CD793F" w14:paraId="7D069D2A" w14:textId="7E78AAD4">
      <w:pPr>
        <w:pStyle w:val="TOC3"/>
        <w:tabs>
          <w:tab w:val="left" w:pos="1100"/>
          <w:tab w:val="right" w:leader="dot" w:pos="9016"/>
        </w:tabs>
        <w:rPr>
          <w:i w:val="0"/>
          <w:noProof/>
          <w:sz w:val="22"/>
          <w:lang w:eastAsia="zh-CN"/>
        </w:rPr>
      </w:pPr>
      <w:hyperlink w:history="1" w:anchor="_Toc277334543">
        <w:r w:rsidRPr="00A56F85">
          <w:rPr>
            <w:rStyle w:val="Hyperlink"/>
            <w:noProof/>
          </w:rPr>
          <w:t>9.5.3</w:t>
        </w:r>
        <w:r w:rsidRPr="00A56F85">
          <w:rPr>
            <w:i w:val="0"/>
            <w:noProof/>
            <w:sz w:val="22"/>
            <w:lang w:eastAsia="zh-CN"/>
          </w:rPr>
          <w:tab/>
        </w:r>
        <w:r w:rsidRPr="00A56F85">
          <w:rPr>
            <w:rStyle w:val="Hyperlink"/>
            <w:noProof/>
          </w:rPr>
          <w:t>Resultatet av minikonkurransen</w:t>
        </w:r>
        <w:r w:rsidRPr="00A56F85">
          <w:rPr>
            <w:noProof/>
            <w:webHidden/>
          </w:rPr>
          <w:tab/>
        </w:r>
        <w:r w:rsidRPr="00A56F85" w:rsidR="00BD022A">
          <w:rPr>
            <w:noProof/>
            <w:webHidden/>
          </w:rPr>
          <w:fldChar w:fldCharType="begin"/>
        </w:r>
        <w:r w:rsidRPr="00A56F85">
          <w:rPr>
            <w:noProof/>
            <w:webHidden/>
          </w:rPr>
          <w:instrText xml:space="preserve"> PAGEREF _Toc277334543 \h </w:instrText>
        </w:r>
        <w:r w:rsidRPr="00A56F85" w:rsidR="00BD022A">
          <w:rPr>
            <w:noProof/>
            <w:webHidden/>
          </w:rPr>
        </w:r>
        <w:r w:rsidRPr="00A56F85" w:rsidR="00BD022A">
          <w:rPr>
            <w:noProof/>
            <w:webHidden/>
          </w:rPr>
          <w:fldChar w:fldCharType="separate"/>
        </w:r>
        <w:r w:rsidR="003E0E34">
          <w:rPr>
            <w:noProof/>
            <w:webHidden/>
          </w:rPr>
          <w:t>13</w:t>
        </w:r>
        <w:r w:rsidRPr="00A56F85" w:rsidR="00BD022A">
          <w:rPr>
            <w:noProof/>
            <w:webHidden/>
          </w:rPr>
          <w:fldChar w:fldCharType="end"/>
        </w:r>
      </w:hyperlink>
    </w:p>
    <w:p w:rsidRPr="00A56F85" w:rsidR="00CD793F" w:rsidRDefault="00CD793F" w14:paraId="01C8475A" w14:textId="41058508">
      <w:pPr>
        <w:pStyle w:val="TOC1"/>
        <w:tabs>
          <w:tab w:val="left" w:pos="440"/>
          <w:tab w:val="right" w:leader="dot" w:pos="9016"/>
        </w:tabs>
        <w:rPr>
          <w:b w:val="0"/>
          <w:noProof/>
          <w:sz w:val="22"/>
          <w:lang w:eastAsia="zh-CN"/>
        </w:rPr>
      </w:pPr>
      <w:hyperlink w:history="1" w:anchor="_Toc277334544">
        <w:r w:rsidRPr="00A56F85">
          <w:rPr>
            <w:rStyle w:val="Hyperlink"/>
            <w:noProof/>
          </w:rPr>
          <w:t>10</w:t>
        </w:r>
        <w:r w:rsidRPr="00A56F85">
          <w:rPr>
            <w:b w:val="0"/>
            <w:noProof/>
            <w:sz w:val="22"/>
            <w:lang w:eastAsia="zh-CN"/>
          </w:rPr>
          <w:tab/>
        </w:r>
        <w:r w:rsidRPr="00A56F85">
          <w:rPr>
            <w:rStyle w:val="Hyperlink"/>
            <w:noProof/>
          </w:rPr>
          <w:t>LEVERANDØRENS KONTRAKTSFORPLIKTELSER</w:t>
        </w:r>
        <w:r w:rsidRPr="00A56F85">
          <w:rPr>
            <w:noProof/>
            <w:webHidden/>
          </w:rPr>
          <w:tab/>
        </w:r>
        <w:r w:rsidRPr="00A56F85" w:rsidR="00BD022A">
          <w:rPr>
            <w:noProof/>
            <w:webHidden/>
          </w:rPr>
          <w:fldChar w:fldCharType="begin"/>
        </w:r>
        <w:r w:rsidRPr="00A56F85">
          <w:rPr>
            <w:noProof/>
            <w:webHidden/>
          </w:rPr>
          <w:instrText xml:space="preserve"> PAGEREF _Toc277334544 \h </w:instrText>
        </w:r>
        <w:r w:rsidRPr="00A56F85" w:rsidR="00BD022A">
          <w:rPr>
            <w:noProof/>
            <w:webHidden/>
          </w:rPr>
        </w:r>
        <w:r w:rsidRPr="00A56F85" w:rsidR="00BD022A">
          <w:rPr>
            <w:noProof/>
            <w:webHidden/>
          </w:rPr>
          <w:fldChar w:fldCharType="separate"/>
        </w:r>
        <w:r w:rsidR="003E0E34">
          <w:rPr>
            <w:noProof/>
            <w:webHidden/>
          </w:rPr>
          <w:t>14</w:t>
        </w:r>
        <w:r w:rsidRPr="00A56F85" w:rsidR="00BD022A">
          <w:rPr>
            <w:noProof/>
            <w:webHidden/>
          </w:rPr>
          <w:fldChar w:fldCharType="end"/>
        </w:r>
      </w:hyperlink>
    </w:p>
    <w:p w:rsidRPr="00A56F85" w:rsidR="00CD793F" w:rsidRDefault="00CD793F" w14:paraId="7B65FB2B" w14:textId="109A6D9B">
      <w:pPr>
        <w:pStyle w:val="TOC2"/>
        <w:tabs>
          <w:tab w:val="left" w:pos="880"/>
          <w:tab w:val="right" w:leader="dot" w:pos="9016"/>
        </w:tabs>
        <w:rPr>
          <w:noProof/>
          <w:sz w:val="22"/>
          <w:lang w:eastAsia="zh-CN"/>
        </w:rPr>
      </w:pPr>
      <w:hyperlink w:history="1" w:anchor="_Toc277334545">
        <w:r w:rsidRPr="00A56F85">
          <w:rPr>
            <w:rStyle w:val="Hyperlink"/>
            <w:noProof/>
          </w:rPr>
          <w:t>10.1</w:t>
        </w:r>
        <w:r w:rsidRPr="00A56F85">
          <w:rPr>
            <w:noProof/>
            <w:sz w:val="22"/>
            <w:lang w:eastAsia="zh-CN"/>
          </w:rPr>
          <w:tab/>
        </w:r>
        <w:r w:rsidRPr="00A56F85">
          <w:rPr>
            <w:rStyle w:val="Hyperlink"/>
            <w:noProof/>
          </w:rPr>
          <w:t>Generelle forpliktelser</w:t>
        </w:r>
        <w:r w:rsidRPr="00A56F85">
          <w:rPr>
            <w:noProof/>
            <w:webHidden/>
          </w:rPr>
          <w:tab/>
        </w:r>
        <w:r w:rsidRPr="00A56F85" w:rsidR="00BD022A">
          <w:rPr>
            <w:noProof/>
            <w:webHidden/>
          </w:rPr>
          <w:fldChar w:fldCharType="begin"/>
        </w:r>
        <w:r w:rsidRPr="00A56F85">
          <w:rPr>
            <w:noProof/>
            <w:webHidden/>
          </w:rPr>
          <w:instrText xml:space="preserve"> PAGEREF _Toc277334545 \h </w:instrText>
        </w:r>
        <w:r w:rsidRPr="00A56F85" w:rsidR="00BD022A">
          <w:rPr>
            <w:noProof/>
            <w:webHidden/>
          </w:rPr>
        </w:r>
        <w:r w:rsidRPr="00A56F85" w:rsidR="00BD022A">
          <w:rPr>
            <w:noProof/>
            <w:webHidden/>
          </w:rPr>
          <w:fldChar w:fldCharType="separate"/>
        </w:r>
        <w:r w:rsidR="003E0E34">
          <w:rPr>
            <w:noProof/>
            <w:webHidden/>
          </w:rPr>
          <w:t>14</w:t>
        </w:r>
        <w:r w:rsidRPr="00A56F85" w:rsidR="00BD022A">
          <w:rPr>
            <w:noProof/>
            <w:webHidden/>
          </w:rPr>
          <w:fldChar w:fldCharType="end"/>
        </w:r>
      </w:hyperlink>
    </w:p>
    <w:p w:rsidRPr="00A56F85" w:rsidR="00CD793F" w:rsidRDefault="00CD793F" w14:paraId="126198A9" w14:textId="47CE5F13">
      <w:pPr>
        <w:pStyle w:val="TOC2"/>
        <w:tabs>
          <w:tab w:val="left" w:pos="880"/>
          <w:tab w:val="right" w:leader="dot" w:pos="9016"/>
        </w:tabs>
        <w:rPr>
          <w:noProof/>
          <w:sz w:val="22"/>
          <w:lang w:eastAsia="zh-CN"/>
        </w:rPr>
      </w:pPr>
      <w:hyperlink w:history="1" w:anchor="_Toc277334546">
        <w:r w:rsidRPr="00A56F85">
          <w:rPr>
            <w:rStyle w:val="Hyperlink"/>
            <w:noProof/>
          </w:rPr>
          <w:t>10.2</w:t>
        </w:r>
        <w:r w:rsidRPr="00A56F85">
          <w:rPr>
            <w:noProof/>
            <w:sz w:val="22"/>
            <w:lang w:eastAsia="zh-CN"/>
          </w:rPr>
          <w:tab/>
        </w:r>
        <w:r w:rsidRPr="00A56F85">
          <w:rPr>
            <w:rStyle w:val="Hyperlink"/>
            <w:noProof/>
          </w:rPr>
          <w:t>Levering</w:t>
        </w:r>
        <w:r w:rsidRPr="00A56F85">
          <w:rPr>
            <w:noProof/>
            <w:webHidden/>
          </w:rPr>
          <w:tab/>
        </w:r>
        <w:r w:rsidRPr="00A56F85" w:rsidR="00BD022A">
          <w:rPr>
            <w:noProof/>
            <w:webHidden/>
          </w:rPr>
          <w:fldChar w:fldCharType="begin"/>
        </w:r>
        <w:r w:rsidRPr="00A56F85">
          <w:rPr>
            <w:noProof/>
            <w:webHidden/>
          </w:rPr>
          <w:instrText xml:space="preserve"> PAGEREF _Toc277334546 \h </w:instrText>
        </w:r>
        <w:r w:rsidRPr="00A56F85" w:rsidR="00BD022A">
          <w:rPr>
            <w:noProof/>
            <w:webHidden/>
          </w:rPr>
        </w:r>
        <w:r w:rsidRPr="00A56F85" w:rsidR="00BD022A">
          <w:rPr>
            <w:noProof/>
            <w:webHidden/>
          </w:rPr>
          <w:fldChar w:fldCharType="separate"/>
        </w:r>
        <w:r w:rsidR="003E0E34">
          <w:rPr>
            <w:noProof/>
            <w:webHidden/>
          </w:rPr>
          <w:t>14</w:t>
        </w:r>
        <w:r w:rsidRPr="00A56F85" w:rsidR="00BD022A">
          <w:rPr>
            <w:noProof/>
            <w:webHidden/>
          </w:rPr>
          <w:fldChar w:fldCharType="end"/>
        </w:r>
      </w:hyperlink>
    </w:p>
    <w:p w:rsidRPr="00A56F85" w:rsidR="00CD793F" w:rsidRDefault="00CD793F" w14:paraId="452A5559" w14:textId="53915F34">
      <w:pPr>
        <w:pStyle w:val="TOC2"/>
        <w:tabs>
          <w:tab w:val="left" w:pos="880"/>
          <w:tab w:val="right" w:leader="dot" w:pos="9016"/>
        </w:tabs>
        <w:rPr>
          <w:noProof/>
          <w:sz w:val="22"/>
          <w:lang w:eastAsia="zh-CN"/>
        </w:rPr>
      </w:pPr>
      <w:hyperlink w:history="1" w:anchor="_Toc277334547">
        <w:r w:rsidRPr="00A56F85">
          <w:rPr>
            <w:rStyle w:val="Hyperlink"/>
            <w:noProof/>
          </w:rPr>
          <w:t>10.3</w:t>
        </w:r>
        <w:r w:rsidRPr="00A56F85">
          <w:rPr>
            <w:noProof/>
            <w:sz w:val="22"/>
            <w:lang w:eastAsia="zh-CN"/>
          </w:rPr>
          <w:tab/>
        </w:r>
        <w:r w:rsidRPr="00A56F85">
          <w:rPr>
            <w:rStyle w:val="Hyperlink"/>
            <w:noProof/>
          </w:rPr>
          <w:t>Tjenesteytelsens egenskaper</w:t>
        </w:r>
        <w:r w:rsidRPr="00A56F85">
          <w:rPr>
            <w:noProof/>
            <w:webHidden/>
          </w:rPr>
          <w:tab/>
        </w:r>
        <w:r w:rsidRPr="00A56F85" w:rsidR="00BD022A">
          <w:rPr>
            <w:noProof/>
            <w:webHidden/>
          </w:rPr>
          <w:fldChar w:fldCharType="begin"/>
        </w:r>
        <w:r w:rsidRPr="00A56F85">
          <w:rPr>
            <w:noProof/>
            <w:webHidden/>
          </w:rPr>
          <w:instrText xml:space="preserve"> PAGEREF _Toc277334547 \h </w:instrText>
        </w:r>
        <w:r w:rsidRPr="00A56F85" w:rsidR="00BD022A">
          <w:rPr>
            <w:noProof/>
            <w:webHidden/>
          </w:rPr>
        </w:r>
        <w:r w:rsidRPr="00A56F85" w:rsidR="00BD022A">
          <w:rPr>
            <w:noProof/>
            <w:webHidden/>
          </w:rPr>
          <w:fldChar w:fldCharType="separate"/>
        </w:r>
        <w:r w:rsidR="003E0E34">
          <w:rPr>
            <w:noProof/>
            <w:webHidden/>
          </w:rPr>
          <w:t>14</w:t>
        </w:r>
        <w:r w:rsidRPr="00A56F85" w:rsidR="00BD022A">
          <w:rPr>
            <w:noProof/>
            <w:webHidden/>
          </w:rPr>
          <w:fldChar w:fldCharType="end"/>
        </w:r>
      </w:hyperlink>
    </w:p>
    <w:p w:rsidRPr="00A56F85" w:rsidR="00CD793F" w:rsidRDefault="00CD793F" w14:paraId="04191BE4" w14:textId="7F692F60">
      <w:pPr>
        <w:pStyle w:val="TOC3"/>
        <w:tabs>
          <w:tab w:val="left" w:pos="1320"/>
          <w:tab w:val="right" w:leader="dot" w:pos="9016"/>
        </w:tabs>
        <w:rPr>
          <w:i w:val="0"/>
          <w:noProof/>
          <w:sz w:val="22"/>
          <w:lang w:eastAsia="zh-CN"/>
        </w:rPr>
      </w:pPr>
      <w:hyperlink w:history="1" w:anchor="_Toc277334548">
        <w:r w:rsidRPr="00A56F85">
          <w:rPr>
            <w:rStyle w:val="Hyperlink"/>
            <w:noProof/>
          </w:rPr>
          <w:t>10.3.1</w:t>
        </w:r>
        <w:r w:rsidRPr="00A56F85">
          <w:rPr>
            <w:i w:val="0"/>
            <w:noProof/>
            <w:sz w:val="22"/>
            <w:lang w:eastAsia="zh-CN"/>
          </w:rPr>
          <w:tab/>
        </w:r>
        <w:r w:rsidRPr="00A56F85">
          <w:rPr>
            <w:rStyle w:val="Hyperlink"/>
            <w:noProof/>
          </w:rPr>
          <w:t>Generelt</w:t>
        </w:r>
        <w:r w:rsidRPr="00A56F85">
          <w:rPr>
            <w:noProof/>
            <w:webHidden/>
          </w:rPr>
          <w:tab/>
        </w:r>
        <w:r w:rsidRPr="00A56F85" w:rsidR="00BD022A">
          <w:rPr>
            <w:noProof/>
            <w:webHidden/>
          </w:rPr>
          <w:fldChar w:fldCharType="begin"/>
        </w:r>
        <w:r w:rsidRPr="00A56F85">
          <w:rPr>
            <w:noProof/>
            <w:webHidden/>
          </w:rPr>
          <w:instrText xml:space="preserve"> PAGEREF _Toc277334548 \h </w:instrText>
        </w:r>
        <w:r w:rsidRPr="00A56F85" w:rsidR="00BD022A">
          <w:rPr>
            <w:noProof/>
            <w:webHidden/>
          </w:rPr>
        </w:r>
        <w:r w:rsidRPr="00A56F85" w:rsidR="00BD022A">
          <w:rPr>
            <w:noProof/>
            <w:webHidden/>
          </w:rPr>
          <w:fldChar w:fldCharType="separate"/>
        </w:r>
        <w:r w:rsidR="003E0E34">
          <w:rPr>
            <w:noProof/>
            <w:webHidden/>
          </w:rPr>
          <w:t>14</w:t>
        </w:r>
        <w:r w:rsidRPr="00A56F85" w:rsidR="00BD022A">
          <w:rPr>
            <w:noProof/>
            <w:webHidden/>
          </w:rPr>
          <w:fldChar w:fldCharType="end"/>
        </w:r>
      </w:hyperlink>
    </w:p>
    <w:p w:rsidRPr="00A56F85" w:rsidR="00CD793F" w:rsidRDefault="00CD793F" w14:paraId="524FA429" w14:textId="3FDD93F4">
      <w:pPr>
        <w:pStyle w:val="TOC3"/>
        <w:tabs>
          <w:tab w:val="left" w:pos="1320"/>
          <w:tab w:val="right" w:leader="dot" w:pos="9016"/>
        </w:tabs>
        <w:rPr>
          <w:i w:val="0"/>
          <w:noProof/>
          <w:sz w:val="22"/>
          <w:lang w:eastAsia="zh-CN"/>
        </w:rPr>
      </w:pPr>
      <w:hyperlink w:history="1" w:anchor="_Toc277334549">
        <w:r w:rsidRPr="00A56F85">
          <w:rPr>
            <w:rStyle w:val="Hyperlink"/>
            <w:noProof/>
          </w:rPr>
          <w:t>10.3.2</w:t>
        </w:r>
        <w:r w:rsidRPr="00A56F85">
          <w:rPr>
            <w:i w:val="0"/>
            <w:noProof/>
            <w:sz w:val="22"/>
            <w:lang w:eastAsia="zh-CN"/>
          </w:rPr>
          <w:tab/>
        </w:r>
        <w:r w:rsidRPr="00A56F85">
          <w:rPr>
            <w:rStyle w:val="Hyperlink"/>
            <w:noProof/>
          </w:rPr>
          <w:t>Standarder og metoder</w:t>
        </w:r>
        <w:r w:rsidRPr="00A56F85">
          <w:rPr>
            <w:noProof/>
            <w:webHidden/>
          </w:rPr>
          <w:tab/>
        </w:r>
        <w:r w:rsidRPr="00A56F85" w:rsidR="00BD022A">
          <w:rPr>
            <w:noProof/>
            <w:webHidden/>
          </w:rPr>
          <w:fldChar w:fldCharType="begin"/>
        </w:r>
        <w:r w:rsidRPr="00A56F85">
          <w:rPr>
            <w:noProof/>
            <w:webHidden/>
          </w:rPr>
          <w:instrText xml:space="preserve"> PAGEREF _Toc277334549 \h </w:instrText>
        </w:r>
        <w:r w:rsidRPr="00A56F85" w:rsidR="00BD022A">
          <w:rPr>
            <w:noProof/>
            <w:webHidden/>
          </w:rPr>
        </w:r>
        <w:r w:rsidRPr="00A56F85" w:rsidR="00BD022A">
          <w:rPr>
            <w:noProof/>
            <w:webHidden/>
          </w:rPr>
          <w:fldChar w:fldCharType="separate"/>
        </w:r>
        <w:r w:rsidR="003E0E34">
          <w:rPr>
            <w:noProof/>
            <w:webHidden/>
          </w:rPr>
          <w:t>14</w:t>
        </w:r>
        <w:r w:rsidRPr="00A56F85" w:rsidR="00BD022A">
          <w:rPr>
            <w:noProof/>
            <w:webHidden/>
          </w:rPr>
          <w:fldChar w:fldCharType="end"/>
        </w:r>
      </w:hyperlink>
    </w:p>
    <w:p w:rsidRPr="00A56F85" w:rsidR="00CD793F" w:rsidRDefault="00CD793F" w14:paraId="5459AAC9" w14:textId="2EABF31D">
      <w:pPr>
        <w:pStyle w:val="TOC2"/>
        <w:tabs>
          <w:tab w:val="left" w:pos="880"/>
          <w:tab w:val="right" w:leader="dot" w:pos="9016"/>
        </w:tabs>
        <w:rPr>
          <w:noProof/>
          <w:sz w:val="22"/>
          <w:lang w:eastAsia="zh-CN"/>
        </w:rPr>
      </w:pPr>
      <w:hyperlink w:history="1" w:anchor="_Toc277334550">
        <w:r w:rsidRPr="00A56F85">
          <w:rPr>
            <w:rStyle w:val="Hyperlink"/>
            <w:noProof/>
          </w:rPr>
          <w:t>10.4</w:t>
        </w:r>
        <w:r w:rsidRPr="00A56F85">
          <w:rPr>
            <w:noProof/>
            <w:sz w:val="22"/>
            <w:lang w:eastAsia="zh-CN"/>
          </w:rPr>
          <w:tab/>
        </w:r>
        <w:r w:rsidRPr="00A56F85">
          <w:rPr>
            <w:rStyle w:val="Hyperlink"/>
            <w:noProof/>
          </w:rPr>
          <w:t>Kompetanseoverføring</w:t>
        </w:r>
        <w:r w:rsidRPr="00A56F85">
          <w:rPr>
            <w:noProof/>
            <w:webHidden/>
          </w:rPr>
          <w:tab/>
        </w:r>
        <w:r w:rsidRPr="00A56F85" w:rsidR="00BD022A">
          <w:rPr>
            <w:noProof/>
            <w:webHidden/>
          </w:rPr>
          <w:fldChar w:fldCharType="begin"/>
        </w:r>
        <w:r w:rsidRPr="00A56F85">
          <w:rPr>
            <w:noProof/>
            <w:webHidden/>
          </w:rPr>
          <w:instrText xml:space="preserve"> PAGEREF _Toc277334550 \h </w:instrText>
        </w:r>
        <w:r w:rsidRPr="00A56F85" w:rsidR="00BD022A">
          <w:rPr>
            <w:noProof/>
            <w:webHidden/>
          </w:rPr>
        </w:r>
        <w:r w:rsidRPr="00A56F85" w:rsidR="00BD022A">
          <w:rPr>
            <w:noProof/>
            <w:webHidden/>
          </w:rPr>
          <w:fldChar w:fldCharType="separate"/>
        </w:r>
        <w:r w:rsidR="003E0E34">
          <w:rPr>
            <w:noProof/>
            <w:webHidden/>
          </w:rPr>
          <w:t>14</w:t>
        </w:r>
        <w:r w:rsidRPr="00A56F85" w:rsidR="00BD022A">
          <w:rPr>
            <w:noProof/>
            <w:webHidden/>
          </w:rPr>
          <w:fldChar w:fldCharType="end"/>
        </w:r>
      </w:hyperlink>
    </w:p>
    <w:p w:rsidRPr="00A56F85" w:rsidR="00CD793F" w:rsidRDefault="00CD793F" w14:paraId="0EF9BE75" w14:textId="392E566C">
      <w:pPr>
        <w:pStyle w:val="TOC2"/>
        <w:tabs>
          <w:tab w:val="left" w:pos="880"/>
          <w:tab w:val="right" w:leader="dot" w:pos="9016"/>
        </w:tabs>
        <w:rPr>
          <w:noProof/>
          <w:sz w:val="22"/>
          <w:lang w:eastAsia="zh-CN"/>
        </w:rPr>
      </w:pPr>
      <w:hyperlink w:history="1" w:anchor="_Toc277334551">
        <w:r w:rsidRPr="00A56F85">
          <w:rPr>
            <w:rStyle w:val="Hyperlink"/>
            <w:noProof/>
          </w:rPr>
          <w:t>10.5</w:t>
        </w:r>
        <w:r w:rsidRPr="00A56F85">
          <w:rPr>
            <w:noProof/>
            <w:sz w:val="22"/>
            <w:lang w:eastAsia="zh-CN"/>
          </w:rPr>
          <w:tab/>
        </w:r>
        <w:r w:rsidRPr="00A56F85">
          <w:rPr>
            <w:rStyle w:val="Hyperlink"/>
            <w:noProof/>
          </w:rPr>
          <w:t>Overføring av rettigheter</w:t>
        </w:r>
        <w:r w:rsidRPr="00A56F85">
          <w:rPr>
            <w:noProof/>
            <w:webHidden/>
          </w:rPr>
          <w:tab/>
        </w:r>
        <w:r w:rsidRPr="00A56F85" w:rsidR="00BD022A">
          <w:rPr>
            <w:noProof/>
            <w:webHidden/>
          </w:rPr>
          <w:fldChar w:fldCharType="begin"/>
        </w:r>
        <w:r w:rsidRPr="00A56F85">
          <w:rPr>
            <w:noProof/>
            <w:webHidden/>
          </w:rPr>
          <w:instrText xml:space="preserve"> PAGEREF _Toc277334551 \h </w:instrText>
        </w:r>
        <w:r w:rsidRPr="00A56F85" w:rsidR="00BD022A">
          <w:rPr>
            <w:noProof/>
            <w:webHidden/>
          </w:rPr>
        </w:r>
        <w:r w:rsidRPr="00A56F85" w:rsidR="00BD022A">
          <w:rPr>
            <w:noProof/>
            <w:webHidden/>
          </w:rPr>
          <w:fldChar w:fldCharType="separate"/>
        </w:r>
        <w:r w:rsidR="003E0E34">
          <w:rPr>
            <w:noProof/>
            <w:webHidden/>
          </w:rPr>
          <w:t>14</w:t>
        </w:r>
        <w:r w:rsidRPr="00A56F85" w:rsidR="00BD022A">
          <w:rPr>
            <w:noProof/>
            <w:webHidden/>
          </w:rPr>
          <w:fldChar w:fldCharType="end"/>
        </w:r>
      </w:hyperlink>
    </w:p>
    <w:p w:rsidRPr="00A56F85" w:rsidR="00CD793F" w:rsidRDefault="00CD793F" w14:paraId="1E0C5563" w14:textId="7DD73FD1">
      <w:pPr>
        <w:pStyle w:val="TOC3"/>
        <w:tabs>
          <w:tab w:val="left" w:pos="1320"/>
          <w:tab w:val="right" w:leader="dot" w:pos="9016"/>
        </w:tabs>
        <w:rPr>
          <w:i w:val="0"/>
          <w:noProof/>
          <w:sz w:val="22"/>
          <w:lang w:eastAsia="zh-CN"/>
        </w:rPr>
      </w:pPr>
      <w:hyperlink w:history="1" w:anchor="_Toc277334552">
        <w:r w:rsidRPr="00A56F85">
          <w:rPr>
            <w:rStyle w:val="Hyperlink"/>
            <w:noProof/>
          </w:rPr>
          <w:t>10.5.1</w:t>
        </w:r>
        <w:r w:rsidRPr="00A56F85">
          <w:rPr>
            <w:i w:val="0"/>
            <w:noProof/>
            <w:sz w:val="22"/>
            <w:lang w:eastAsia="zh-CN"/>
          </w:rPr>
          <w:tab/>
        </w:r>
        <w:r w:rsidRPr="00A56F85">
          <w:rPr>
            <w:rStyle w:val="Hyperlink"/>
            <w:noProof/>
          </w:rPr>
          <w:t>Overføringen</w:t>
        </w:r>
        <w:r w:rsidRPr="00A56F85">
          <w:rPr>
            <w:noProof/>
            <w:webHidden/>
          </w:rPr>
          <w:tab/>
        </w:r>
        <w:r w:rsidRPr="00A56F85" w:rsidR="00BD022A">
          <w:rPr>
            <w:noProof/>
            <w:webHidden/>
          </w:rPr>
          <w:fldChar w:fldCharType="begin"/>
        </w:r>
        <w:r w:rsidRPr="00A56F85">
          <w:rPr>
            <w:noProof/>
            <w:webHidden/>
          </w:rPr>
          <w:instrText xml:space="preserve"> PAGEREF _Toc277334552 \h </w:instrText>
        </w:r>
        <w:r w:rsidRPr="00A56F85" w:rsidR="00BD022A">
          <w:rPr>
            <w:noProof/>
            <w:webHidden/>
          </w:rPr>
        </w:r>
        <w:r w:rsidRPr="00A56F85" w:rsidR="00BD022A">
          <w:rPr>
            <w:noProof/>
            <w:webHidden/>
          </w:rPr>
          <w:fldChar w:fldCharType="separate"/>
        </w:r>
        <w:r w:rsidR="003E0E34">
          <w:rPr>
            <w:noProof/>
            <w:webHidden/>
          </w:rPr>
          <w:t>15</w:t>
        </w:r>
        <w:r w:rsidRPr="00A56F85" w:rsidR="00BD022A">
          <w:rPr>
            <w:noProof/>
            <w:webHidden/>
          </w:rPr>
          <w:fldChar w:fldCharType="end"/>
        </w:r>
      </w:hyperlink>
    </w:p>
    <w:p w:rsidRPr="00A56F85" w:rsidR="00CD793F" w:rsidRDefault="00CD793F" w14:paraId="5A348A5C" w14:textId="3FF18DC5">
      <w:pPr>
        <w:pStyle w:val="TOC3"/>
        <w:tabs>
          <w:tab w:val="left" w:pos="1320"/>
          <w:tab w:val="right" w:leader="dot" w:pos="9016"/>
        </w:tabs>
        <w:rPr>
          <w:i w:val="0"/>
          <w:noProof/>
          <w:sz w:val="22"/>
          <w:lang w:eastAsia="zh-CN"/>
        </w:rPr>
      </w:pPr>
      <w:hyperlink w:history="1" w:anchor="_Toc277334553">
        <w:r w:rsidRPr="00A56F85">
          <w:rPr>
            <w:rStyle w:val="Hyperlink"/>
            <w:noProof/>
          </w:rPr>
          <w:t>10.5.2</w:t>
        </w:r>
        <w:r w:rsidRPr="00A56F85">
          <w:rPr>
            <w:i w:val="0"/>
            <w:noProof/>
            <w:sz w:val="22"/>
            <w:lang w:eastAsia="zh-CN"/>
          </w:rPr>
          <w:tab/>
        </w:r>
        <w:r w:rsidRPr="00A56F85">
          <w:rPr>
            <w:rStyle w:val="Hyperlink"/>
            <w:noProof/>
          </w:rPr>
          <w:t>Rettsmangler</w:t>
        </w:r>
        <w:r w:rsidRPr="00A56F85">
          <w:rPr>
            <w:noProof/>
            <w:webHidden/>
          </w:rPr>
          <w:tab/>
        </w:r>
        <w:r w:rsidRPr="00A56F85" w:rsidR="00BD022A">
          <w:rPr>
            <w:noProof/>
            <w:webHidden/>
          </w:rPr>
          <w:fldChar w:fldCharType="begin"/>
        </w:r>
        <w:r w:rsidRPr="00A56F85">
          <w:rPr>
            <w:noProof/>
            <w:webHidden/>
          </w:rPr>
          <w:instrText xml:space="preserve"> PAGEREF _Toc277334553 \h </w:instrText>
        </w:r>
        <w:r w:rsidRPr="00A56F85" w:rsidR="00BD022A">
          <w:rPr>
            <w:noProof/>
            <w:webHidden/>
          </w:rPr>
        </w:r>
        <w:r w:rsidRPr="00A56F85" w:rsidR="00BD022A">
          <w:rPr>
            <w:noProof/>
            <w:webHidden/>
          </w:rPr>
          <w:fldChar w:fldCharType="separate"/>
        </w:r>
        <w:r w:rsidR="003E0E34">
          <w:rPr>
            <w:noProof/>
            <w:webHidden/>
          </w:rPr>
          <w:t>15</w:t>
        </w:r>
        <w:r w:rsidRPr="00A56F85" w:rsidR="00BD022A">
          <w:rPr>
            <w:noProof/>
            <w:webHidden/>
          </w:rPr>
          <w:fldChar w:fldCharType="end"/>
        </w:r>
      </w:hyperlink>
    </w:p>
    <w:p w:rsidRPr="00A56F85" w:rsidR="00CD793F" w:rsidRDefault="00CD793F" w14:paraId="2CACCBA2" w14:textId="71D4FC28">
      <w:pPr>
        <w:pStyle w:val="TOC2"/>
        <w:tabs>
          <w:tab w:val="left" w:pos="880"/>
          <w:tab w:val="right" w:leader="dot" w:pos="9016"/>
        </w:tabs>
        <w:rPr>
          <w:noProof/>
          <w:sz w:val="22"/>
          <w:lang w:eastAsia="zh-CN"/>
        </w:rPr>
      </w:pPr>
      <w:hyperlink w:history="1" w:anchor="_Toc277334554">
        <w:r w:rsidRPr="00A56F85">
          <w:rPr>
            <w:rStyle w:val="Hyperlink"/>
            <w:noProof/>
          </w:rPr>
          <w:t>10.6</w:t>
        </w:r>
        <w:r w:rsidRPr="00A56F85">
          <w:rPr>
            <w:noProof/>
            <w:sz w:val="22"/>
            <w:lang w:eastAsia="zh-CN"/>
          </w:rPr>
          <w:tab/>
        </w:r>
        <w:r w:rsidRPr="00A56F85">
          <w:rPr>
            <w:rStyle w:val="Hyperlink"/>
            <w:noProof/>
          </w:rPr>
          <w:t>Overføring av dokumenter</w:t>
        </w:r>
        <w:r w:rsidRPr="00A56F85">
          <w:rPr>
            <w:noProof/>
            <w:webHidden/>
          </w:rPr>
          <w:tab/>
        </w:r>
        <w:r w:rsidRPr="00A56F85" w:rsidR="00BD022A">
          <w:rPr>
            <w:noProof/>
            <w:webHidden/>
          </w:rPr>
          <w:fldChar w:fldCharType="begin"/>
        </w:r>
        <w:r w:rsidRPr="00A56F85">
          <w:rPr>
            <w:noProof/>
            <w:webHidden/>
          </w:rPr>
          <w:instrText xml:space="preserve"> PAGEREF _Toc277334554 \h </w:instrText>
        </w:r>
        <w:r w:rsidRPr="00A56F85" w:rsidR="00BD022A">
          <w:rPr>
            <w:noProof/>
            <w:webHidden/>
          </w:rPr>
        </w:r>
        <w:r w:rsidRPr="00A56F85" w:rsidR="00BD022A">
          <w:rPr>
            <w:noProof/>
            <w:webHidden/>
          </w:rPr>
          <w:fldChar w:fldCharType="separate"/>
        </w:r>
        <w:r w:rsidR="003E0E34">
          <w:rPr>
            <w:noProof/>
            <w:webHidden/>
          </w:rPr>
          <w:t>15</w:t>
        </w:r>
        <w:r w:rsidRPr="00A56F85" w:rsidR="00BD022A">
          <w:rPr>
            <w:noProof/>
            <w:webHidden/>
          </w:rPr>
          <w:fldChar w:fldCharType="end"/>
        </w:r>
      </w:hyperlink>
    </w:p>
    <w:p w:rsidRPr="00A56F85" w:rsidR="00CD793F" w:rsidRDefault="00CD793F" w14:paraId="7C0CC204" w14:textId="38E34B94">
      <w:pPr>
        <w:pStyle w:val="TOC3"/>
        <w:tabs>
          <w:tab w:val="left" w:pos="1320"/>
          <w:tab w:val="right" w:leader="dot" w:pos="9016"/>
        </w:tabs>
        <w:rPr>
          <w:i w:val="0"/>
          <w:noProof/>
          <w:sz w:val="22"/>
          <w:lang w:eastAsia="zh-CN"/>
        </w:rPr>
      </w:pPr>
      <w:hyperlink w:history="1" w:anchor="_Toc277334555">
        <w:r w:rsidRPr="00A56F85">
          <w:rPr>
            <w:rStyle w:val="Hyperlink"/>
            <w:noProof/>
          </w:rPr>
          <w:t>10.6.1</w:t>
        </w:r>
        <w:r w:rsidRPr="00A56F85">
          <w:rPr>
            <w:i w:val="0"/>
            <w:noProof/>
            <w:sz w:val="22"/>
            <w:lang w:eastAsia="zh-CN"/>
          </w:rPr>
          <w:tab/>
        </w:r>
        <w:r w:rsidRPr="00A56F85">
          <w:rPr>
            <w:rStyle w:val="Hyperlink"/>
            <w:noProof/>
          </w:rPr>
          <w:t>Overføring av dokumenter som representerer Tjenesteytelsen</w:t>
        </w:r>
        <w:r w:rsidRPr="00A56F85">
          <w:rPr>
            <w:noProof/>
            <w:webHidden/>
          </w:rPr>
          <w:tab/>
        </w:r>
        <w:r w:rsidRPr="00A56F85" w:rsidR="00BD022A">
          <w:rPr>
            <w:noProof/>
            <w:webHidden/>
          </w:rPr>
          <w:fldChar w:fldCharType="begin"/>
        </w:r>
        <w:r w:rsidRPr="00A56F85">
          <w:rPr>
            <w:noProof/>
            <w:webHidden/>
          </w:rPr>
          <w:instrText xml:space="preserve"> PAGEREF _Toc277334555 \h </w:instrText>
        </w:r>
        <w:r w:rsidRPr="00A56F85" w:rsidR="00BD022A">
          <w:rPr>
            <w:noProof/>
            <w:webHidden/>
          </w:rPr>
        </w:r>
        <w:r w:rsidRPr="00A56F85" w:rsidR="00BD022A">
          <w:rPr>
            <w:noProof/>
            <w:webHidden/>
          </w:rPr>
          <w:fldChar w:fldCharType="separate"/>
        </w:r>
        <w:r w:rsidR="003E0E34">
          <w:rPr>
            <w:noProof/>
            <w:webHidden/>
          </w:rPr>
          <w:t>15</w:t>
        </w:r>
        <w:r w:rsidRPr="00A56F85" w:rsidR="00BD022A">
          <w:rPr>
            <w:noProof/>
            <w:webHidden/>
          </w:rPr>
          <w:fldChar w:fldCharType="end"/>
        </w:r>
      </w:hyperlink>
    </w:p>
    <w:p w:rsidRPr="00A56F85" w:rsidR="00CD793F" w:rsidRDefault="00CD793F" w14:paraId="107C0E30" w14:textId="7120630E">
      <w:pPr>
        <w:pStyle w:val="TOC3"/>
        <w:tabs>
          <w:tab w:val="left" w:pos="1320"/>
          <w:tab w:val="right" w:leader="dot" w:pos="9016"/>
        </w:tabs>
        <w:rPr>
          <w:i w:val="0"/>
          <w:noProof/>
          <w:sz w:val="22"/>
          <w:lang w:eastAsia="zh-CN"/>
        </w:rPr>
      </w:pPr>
      <w:hyperlink w:history="1" w:anchor="_Toc277334556">
        <w:r w:rsidRPr="00A56F85">
          <w:rPr>
            <w:rStyle w:val="Hyperlink"/>
            <w:noProof/>
          </w:rPr>
          <w:t>10.6.2</w:t>
        </w:r>
        <w:r w:rsidRPr="00A56F85">
          <w:rPr>
            <w:i w:val="0"/>
            <w:noProof/>
            <w:sz w:val="22"/>
            <w:lang w:eastAsia="zh-CN"/>
          </w:rPr>
          <w:tab/>
        </w:r>
        <w:r w:rsidRPr="00A56F85">
          <w:rPr>
            <w:rStyle w:val="Hyperlink"/>
            <w:noProof/>
          </w:rPr>
          <w:t>Overføring av dokumenter som er av betydning for nyttiggjørelse av Tjenesteytelsen</w:t>
        </w:r>
        <w:r w:rsidRPr="00A56F85">
          <w:rPr>
            <w:noProof/>
            <w:webHidden/>
          </w:rPr>
          <w:tab/>
        </w:r>
        <w:r w:rsidRPr="00A56F85" w:rsidR="00BD022A">
          <w:rPr>
            <w:noProof/>
            <w:webHidden/>
          </w:rPr>
          <w:fldChar w:fldCharType="begin"/>
        </w:r>
        <w:r w:rsidRPr="00A56F85">
          <w:rPr>
            <w:noProof/>
            <w:webHidden/>
          </w:rPr>
          <w:instrText xml:space="preserve"> PAGEREF _Toc277334556 \h </w:instrText>
        </w:r>
        <w:r w:rsidRPr="00A56F85" w:rsidR="00BD022A">
          <w:rPr>
            <w:noProof/>
            <w:webHidden/>
          </w:rPr>
        </w:r>
        <w:r w:rsidRPr="00A56F85" w:rsidR="00BD022A">
          <w:rPr>
            <w:noProof/>
            <w:webHidden/>
          </w:rPr>
          <w:fldChar w:fldCharType="separate"/>
        </w:r>
        <w:r w:rsidR="003E0E34">
          <w:rPr>
            <w:noProof/>
            <w:webHidden/>
          </w:rPr>
          <w:t>15</w:t>
        </w:r>
        <w:r w:rsidRPr="00A56F85" w:rsidR="00BD022A">
          <w:rPr>
            <w:noProof/>
            <w:webHidden/>
          </w:rPr>
          <w:fldChar w:fldCharType="end"/>
        </w:r>
      </w:hyperlink>
    </w:p>
    <w:p w:rsidRPr="00A56F85" w:rsidR="00CD793F" w:rsidRDefault="00CD793F" w14:paraId="02390F26" w14:textId="37F61EC0">
      <w:pPr>
        <w:pStyle w:val="TOC3"/>
        <w:tabs>
          <w:tab w:val="left" w:pos="1320"/>
          <w:tab w:val="right" w:leader="dot" w:pos="9016"/>
        </w:tabs>
        <w:rPr>
          <w:i w:val="0"/>
          <w:noProof/>
          <w:sz w:val="22"/>
          <w:lang w:eastAsia="zh-CN"/>
        </w:rPr>
      </w:pPr>
      <w:hyperlink w:history="1" w:anchor="_Toc277334557">
        <w:r w:rsidRPr="00A56F85">
          <w:rPr>
            <w:rStyle w:val="Hyperlink"/>
            <w:noProof/>
          </w:rPr>
          <w:t>10.6.3</w:t>
        </w:r>
        <w:r w:rsidRPr="00A56F85">
          <w:rPr>
            <w:i w:val="0"/>
            <w:noProof/>
            <w:sz w:val="22"/>
            <w:lang w:eastAsia="zh-CN"/>
          </w:rPr>
          <w:tab/>
        </w:r>
        <w:r w:rsidRPr="00A56F85">
          <w:rPr>
            <w:rStyle w:val="Hyperlink"/>
            <w:noProof/>
          </w:rPr>
          <w:t>Overføring av leveringsstatistikk m.v.</w:t>
        </w:r>
        <w:r w:rsidRPr="00A56F85">
          <w:rPr>
            <w:noProof/>
            <w:webHidden/>
          </w:rPr>
          <w:tab/>
        </w:r>
        <w:r w:rsidRPr="00A56F85" w:rsidR="00BD022A">
          <w:rPr>
            <w:noProof/>
            <w:webHidden/>
          </w:rPr>
          <w:fldChar w:fldCharType="begin"/>
        </w:r>
        <w:r w:rsidRPr="00A56F85">
          <w:rPr>
            <w:noProof/>
            <w:webHidden/>
          </w:rPr>
          <w:instrText xml:space="preserve"> PAGEREF _Toc277334557 \h </w:instrText>
        </w:r>
        <w:r w:rsidRPr="00A56F85" w:rsidR="00BD022A">
          <w:rPr>
            <w:noProof/>
            <w:webHidden/>
          </w:rPr>
        </w:r>
        <w:r w:rsidRPr="00A56F85" w:rsidR="00BD022A">
          <w:rPr>
            <w:noProof/>
            <w:webHidden/>
          </w:rPr>
          <w:fldChar w:fldCharType="separate"/>
        </w:r>
        <w:r w:rsidR="003E0E34">
          <w:rPr>
            <w:noProof/>
            <w:webHidden/>
          </w:rPr>
          <w:t>15</w:t>
        </w:r>
        <w:r w:rsidRPr="00A56F85" w:rsidR="00BD022A">
          <w:rPr>
            <w:noProof/>
            <w:webHidden/>
          </w:rPr>
          <w:fldChar w:fldCharType="end"/>
        </w:r>
      </w:hyperlink>
    </w:p>
    <w:p w:rsidRPr="00A56F85" w:rsidR="00CD793F" w:rsidRDefault="00CD793F" w14:paraId="6206D1C3" w14:textId="381CD359">
      <w:pPr>
        <w:pStyle w:val="TOC2"/>
        <w:tabs>
          <w:tab w:val="left" w:pos="880"/>
          <w:tab w:val="right" w:leader="dot" w:pos="9016"/>
        </w:tabs>
        <w:rPr>
          <w:noProof/>
          <w:sz w:val="22"/>
          <w:lang w:eastAsia="zh-CN"/>
        </w:rPr>
      </w:pPr>
      <w:hyperlink w:history="1" w:anchor="_Toc277334558">
        <w:r w:rsidRPr="00A56F85">
          <w:rPr>
            <w:rStyle w:val="Hyperlink"/>
            <w:noProof/>
          </w:rPr>
          <w:t>10.7</w:t>
        </w:r>
        <w:r w:rsidRPr="00A56F85">
          <w:rPr>
            <w:noProof/>
            <w:sz w:val="22"/>
            <w:lang w:eastAsia="zh-CN"/>
          </w:rPr>
          <w:tab/>
        </w:r>
        <w:r w:rsidRPr="00A56F85">
          <w:rPr>
            <w:rStyle w:val="Hyperlink"/>
            <w:noProof/>
          </w:rPr>
          <w:t>Nøkkelpersonell og annet personell</w:t>
        </w:r>
        <w:r w:rsidRPr="00A56F85">
          <w:rPr>
            <w:noProof/>
            <w:webHidden/>
          </w:rPr>
          <w:tab/>
        </w:r>
        <w:r w:rsidRPr="00A56F85" w:rsidR="00BD022A">
          <w:rPr>
            <w:noProof/>
            <w:webHidden/>
          </w:rPr>
          <w:fldChar w:fldCharType="begin"/>
        </w:r>
        <w:r w:rsidRPr="00A56F85">
          <w:rPr>
            <w:noProof/>
            <w:webHidden/>
          </w:rPr>
          <w:instrText xml:space="preserve"> PAGEREF _Toc277334558 \h </w:instrText>
        </w:r>
        <w:r w:rsidRPr="00A56F85" w:rsidR="00BD022A">
          <w:rPr>
            <w:noProof/>
            <w:webHidden/>
          </w:rPr>
        </w:r>
        <w:r w:rsidRPr="00A56F85" w:rsidR="00BD022A">
          <w:rPr>
            <w:noProof/>
            <w:webHidden/>
          </w:rPr>
          <w:fldChar w:fldCharType="separate"/>
        </w:r>
        <w:r w:rsidR="003E0E34">
          <w:rPr>
            <w:noProof/>
            <w:webHidden/>
          </w:rPr>
          <w:t>16</w:t>
        </w:r>
        <w:r w:rsidRPr="00A56F85" w:rsidR="00BD022A">
          <w:rPr>
            <w:noProof/>
            <w:webHidden/>
          </w:rPr>
          <w:fldChar w:fldCharType="end"/>
        </w:r>
      </w:hyperlink>
    </w:p>
    <w:p w:rsidRPr="00A56F85" w:rsidR="00CD793F" w:rsidRDefault="00CD793F" w14:paraId="3AA9FF15" w14:textId="1E38C412">
      <w:pPr>
        <w:pStyle w:val="TOC2"/>
        <w:tabs>
          <w:tab w:val="left" w:pos="880"/>
          <w:tab w:val="right" w:leader="dot" w:pos="9016"/>
        </w:tabs>
        <w:rPr>
          <w:noProof/>
          <w:sz w:val="22"/>
          <w:lang w:eastAsia="zh-CN"/>
        </w:rPr>
      </w:pPr>
      <w:hyperlink w:history="1" w:anchor="_Toc277334559">
        <w:r w:rsidRPr="00A56F85">
          <w:rPr>
            <w:rStyle w:val="Hyperlink"/>
            <w:noProof/>
          </w:rPr>
          <w:t>10.8</w:t>
        </w:r>
        <w:r w:rsidRPr="00A56F85">
          <w:rPr>
            <w:noProof/>
            <w:sz w:val="22"/>
            <w:lang w:eastAsia="zh-CN"/>
          </w:rPr>
          <w:tab/>
        </w:r>
        <w:r w:rsidRPr="00A56F85">
          <w:rPr>
            <w:rStyle w:val="Hyperlink"/>
            <w:noProof/>
          </w:rPr>
          <w:t>Risiko og ansvar for kommunikasjon og dokumentasjon</w:t>
        </w:r>
        <w:r w:rsidRPr="00A56F85">
          <w:rPr>
            <w:noProof/>
            <w:webHidden/>
          </w:rPr>
          <w:tab/>
        </w:r>
        <w:r w:rsidRPr="00A56F85" w:rsidR="00BD022A">
          <w:rPr>
            <w:noProof/>
            <w:webHidden/>
          </w:rPr>
          <w:fldChar w:fldCharType="begin"/>
        </w:r>
        <w:r w:rsidRPr="00A56F85">
          <w:rPr>
            <w:noProof/>
            <w:webHidden/>
          </w:rPr>
          <w:instrText xml:space="preserve"> PAGEREF _Toc277334559 \h </w:instrText>
        </w:r>
        <w:r w:rsidRPr="00A56F85" w:rsidR="00BD022A">
          <w:rPr>
            <w:noProof/>
            <w:webHidden/>
          </w:rPr>
        </w:r>
        <w:r w:rsidRPr="00A56F85" w:rsidR="00BD022A">
          <w:rPr>
            <w:noProof/>
            <w:webHidden/>
          </w:rPr>
          <w:fldChar w:fldCharType="separate"/>
        </w:r>
        <w:r w:rsidR="003E0E34">
          <w:rPr>
            <w:noProof/>
            <w:webHidden/>
          </w:rPr>
          <w:t>16</w:t>
        </w:r>
        <w:r w:rsidRPr="00A56F85" w:rsidR="00BD022A">
          <w:rPr>
            <w:noProof/>
            <w:webHidden/>
          </w:rPr>
          <w:fldChar w:fldCharType="end"/>
        </w:r>
      </w:hyperlink>
    </w:p>
    <w:p w:rsidRPr="00A56F85" w:rsidR="00CD793F" w:rsidRDefault="00CD793F" w14:paraId="26AB9FEC" w14:textId="0201F17A">
      <w:pPr>
        <w:pStyle w:val="TOC2"/>
        <w:tabs>
          <w:tab w:val="left" w:pos="880"/>
          <w:tab w:val="right" w:leader="dot" w:pos="9016"/>
        </w:tabs>
        <w:rPr>
          <w:noProof/>
          <w:sz w:val="22"/>
          <w:lang w:eastAsia="zh-CN"/>
        </w:rPr>
      </w:pPr>
      <w:hyperlink w:history="1" w:anchor="_Toc277334560">
        <w:r w:rsidRPr="00A56F85">
          <w:rPr>
            <w:rStyle w:val="Hyperlink"/>
            <w:noProof/>
          </w:rPr>
          <w:t>10.9</w:t>
        </w:r>
        <w:r w:rsidRPr="00A56F85">
          <w:rPr>
            <w:noProof/>
            <w:sz w:val="22"/>
            <w:lang w:eastAsia="zh-CN"/>
          </w:rPr>
          <w:tab/>
        </w:r>
        <w:r w:rsidRPr="00A56F85">
          <w:rPr>
            <w:rStyle w:val="Hyperlink"/>
            <w:noProof/>
          </w:rPr>
          <w:t>Bruk av underleverandører</w:t>
        </w:r>
        <w:r w:rsidRPr="00A56F85">
          <w:rPr>
            <w:noProof/>
            <w:webHidden/>
          </w:rPr>
          <w:tab/>
        </w:r>
        <w:r w:rsidRPr="00A56F85" w:rsidR="00BD022A">
          <w:rPr>
            <w:noProof/>
            <w:webHidden/>
          </w:rPr>
          <w:fldChar w:fldCharType="begin"/>
        </w:r>
        <w:r w:rsidRPr="00A56F85">
          <w:rPr>
            <w:noProof/>
            <w:webHidden/>
          </w:rPr>
          <w:instrText xml:space="preserve"> PAGEREF _Toc277334560 \h </w:instrText>
        </w:r>
        <w:r w:rsidRPr="00A56F85" w:rsidR="00BD022A">
          <w:rPr>
            <w:noProof/>
            <w:webHidden/>
          </w:rPr>
        </w:r>
        <w:r w:rsidRPr="00A56F85" w:rsidR="00BD022A">
          <w:rPr>
            <w:noProof/>
            <w:webHidden/>
          </w:rPr>
          <w:fldChar w:fldCharType="separate"/>
        </w:r>
        <w:r w:rsidR="003E0E34">
          <w:rPr>
            <w:noProof/>
            <w:webHidden/>
          </w:rPr>
          <w:t>17</w:t>
        </w:r>
        <w:r w:rsidRPr="00A56F85" w:rsidR="00BD022A">
          <w:rPr>
            <w:noProof/>
            <w:webHidden/>
          </w:rPr>
          <w:fldChar w:fldCharType="end"/>
        </w:r>
      </w:hyperlink>
    </w:p>
    <w:p w:rsidRPr="00A56F85" w:rsidR="00CD793F" w:rsidRDefault="00CD793F" w14:paraId="2122EBAA" w14:textId="1CC8B565">
      <w:pPr>
        <w:pStyle w:val="TOC2"/>
        <w:tabs>
          <w:tab w:val="left" w:pos="1100"/>
          <w:tab w:val="right" w:leader="dot" w:pos="9016"/>
        </w:tabs>
        <w:rPr>
          <w:noProof/>
          <w:sz w:val="22"/>
          <w:lang w:eastAsia="zh-CN"/>
        </w:rPr>
      </w:pPr>
      <w:hyperlink w:history="1" w:anchor="_Toc277334561">
        <w:r w:rsidRPr="00A56F85">
          <w:rPr>
            <w:rStyle w:val="Hyperlink"/>
            <w:noProof/>
          </w:rPr>
          <w:t>10.10</w:t>
        </w:r>
        <w:r w:rsidRPr="00A56F85">
          <w:rPr>
            <w:noProof/>
            <w:sz w:val="22"/>
            <w:lang w:eastAsia="zh-CN"/>
          </w:rPr>
          <w:tab/>
        </w:r>
        <w:r w:rsidRPr="00A56F85">
          <w:rPr>
            <w:rStyle w:val="Hyperlink"/>
            <w:noProof/>
          </w:rPr>
          <w:t>Forsikringer</w:t>
        </w:r>
        <w:r w:rsidRPr="00A56F85">
          <w:rPr>
            <w:noProof/>
            <w:webHidden/>
          </w:rPr>
          <w:tab/>
        </w:r>
        <w:r w:rsidRPr="00A56F85" w:rsidR="00BD022A">
          <w:rPr>
            <w:noProof/>
            <w:webHidden/>
          </w:rPr>
          <w:fldChar w:fldCharType="begin"/>
        </w:r>
        <w:r w:rsidRPr="00A56F85">
          <w:rPr>
            <w:noProof/>
            <w:webHidden/>
          </w:rPr>
          <w:instrText xml:space="preserve"> PAGEREF _Toc277334561 \h </w:instrText>
        </w:r>
        <w:r w:rsidRPr="00A56F85" w:rsidR="00BD022A">
          <w:rPr>
            <w:noProof/>
            <w:webHidden/>
          </w:rPr>
        </w:r>
        <w:r w:rsidRPr="00A56F85" w:rsidR="00BD022A">
          <w:rPr>
            <w:noProof/>
            <w:webHidden/>
          </w:rPr>
          <w:fldChar w:fldCharType="separate"/>
        </w:r>
        <w:r w:rsidR="003E0E34">
          <w:rPr>
            <w:noProof/>
            <w:webHidden/>
          </w:rPr>
          <w:t>17</w:t>
        </w:r>
        <w:r w:rsidRPr="00A56F85" w:rsidR="00BD022A">
          <w:rPr>
            <w:noProof/>
            <w:webHidden/>
          </w:rPr>
          <w:fldChar w:fldCharType="end"/>
        </w:r>
      </w:hyperlink>
    </w:p>
    <w:p w:rsidRPr="00A56F85" w:rsidR="00CD793F" w:rsidRDefault="00CD793F" w14:paraId="53B7A4CF" w14:textId="75B58D43">
      <w:pPr>
        <w:pStyle w:val="TOC2"/>
        <w:tabs>
          <w:tab w:val="left" w:pos="1100"/>
          <w:tab w:val="right" w:leader="dot" w:pos="9016"/>
        </w:tabs>
        <w:rPr>
          <w:noProof/>
          <w:sz w:val="22"/>
          <w:lang w:eastAsia="zh-CN"/>
        </w:rPr>
      </w:pPr>
      <w:hyperlink w:history="1" w:anchor="_Toc277334562">
        <w:r w:rsidRPr="00A56F85">
          <w:rPr>
            <w:rStyle w:val="Hyperlink"/>
            <w:noProof/>
          </w:rPr>
          <w:t>10.11</w:t>
        </w:r>
        <w:r w:rsidRPr="00A56F85">
          <w:rPr>
            <w:noProof/>
            <w:sz w:val="22"/>
            <w:lang w:eastAsia="zh-CN"/>
          </w:rPr>
          <w:tab/>
        </w:r>
        <w:r w:rsidRPr="00A56F85">
          <w:rPr>
            <w:rStyle w:val="Hyperlink"/>
            <w:noProof/>
          </w:rPr>
          <w:t>Varslingsplikt</w:t>
        </w:r>
        <w:r w:rsidRPr="00A56F85">
          <w:rPr>
            <w:noProof/>
            <w:webHidden/>
          </w:rPr>
          <w:tab/>
        </w:r>
        <w:r w:rsidRPr="00A56F85" w:rsidR="00BD022A">
          <w:rPr>
            <w:noProof/>
            <w:webHidden/>
          </w:rPr>
          <w:fldChar w:fldCharType="begin"/>
        </w:r>
        <w:r w:rsidRPr="00A56F85">
          <w:rPr>
            <w:noProof/>
            <w:webHidden/>
          </w:rPr>
          <w:instrText xml:space="preserve"> PAGEREF _Toc277334562 \h </w:instrText>
        </w:r>
        <w:r w:rsidRPr="00A56F85" w:rsidR="00BD022A">
          <w:rPr>
            <w:noProof/>
            <w:webHidden/>
          </w:rPr>
        </w:r>
        <w:r w:rsidRPr="00A56F85" w:rsidR="00BD022A">
          <w:rPr>
            <w:noProof/>
            <w:webHidden/>
          </w:rPr>
          <w:fldChar w:fldCharType="separate"/>
        </w:r>
        <w:r w:rsidR="003E0E34">
          <w:rPr>
            <w:noProof/>
            <w:webHidden/>
          </w:rPr>
          <w:t>17</w:t>
        </w:r>
        <w:r w:rsidRPr="00A56F85" w:rsidR="00BD022A">
          <w:rPr>
            <w:noProof/>
            <w:webHidden/>
          </w:rPr>
          <w:fldChar w:fldCharType="end"/>
        </w:r>
      </w:hyperlink>
    </w:p>
    <w:p w:rsidRPr="00A56F85" w:rsidR="00CD793F" w:rsidRDefault="00CD793F" w14:paraId="473A810D" w14:textId="66730DD9">
      <w:pPr>
        <w:pStyle w:val="TOC2"/>
        <w:tabs>
          <w:tab w:val="left" w:pos="1100"/>
          <w:tab w:val="right" w:leader="dot" w:pos="9016"/>
        </w:tabs>
        <w:rPr>
          <w:noProof/>
          <w:sz w:val="22"/>
          <w:lang w:eastAsia="zh-CN"/>
        </w:rPr>
      </w:pPr>
      <w:hyperlink w:history="1" w:anchor="_Toc277334563">
        <w:r w:rsidRPr="00A56F85">
          <w:rPr>
            <w:rStyle w:val="Hyperlink"/>
            <w:noProof/>
          </w:rPr>
          <w:t>10.12</w:t>
        </w:r>
        <w:r w:rsidRPr="00A56F85">
          <w:rPr>
            <w:noProof/>
            <w:sz w:val="22"/>
            <w:lang w:eastAsia="zh-CN"/>
          </w:rPr>
          <w:tab/>
        </w:r>
        <w:r w:rsidRPr="00A56F85">
          <w:rPr>
            <w:rStyle w:val="Hyperlink"/>
            <w:noProof/>
          </w:rPr>
          <w:t>Taushetsplikt</w:t>
        </w:r>
        <w:r w:rsidRPr="00A56F85">
          <w:rPr>
            <w:noProof/>
            <w:webHidden/>
          </w:rPr>
          <w:tab/>
        </w:r>
        <w:r w:rsidRPr="00A56F85" w:rsidR="00BD022A">
          <w:rPr>
            <w:noProof/>
            <w:webHidden/>
          </w:rPr>
          <w:fldChar w:fldCharType="begin"/>
        </w:r>
        <w:r w:rsidRPr="00A56F85">
          <w:rPr>
            <w:noProof/>
            <w:webHidden/>
          </w:rPr>
          <w:instrText xml:space="preserve"> PAGEREF _Toc277334563 \h </w:instrText>
        </w:r>
        <w:r w:rsidRPr="00A56F85" w:rsidR="00BD022A">
          <w:rPr>
            <w:noProof/>
            <w:webHidden/>
          </w:rPr>
        </w:r>
        <w:r w:rsidRPr="00A56F85" w:rsidR="00BD022A">
          <w:rPr>
            <w:noProof/>
            <w:webHidden/>
          </w:rPr>
          <w:fldChar w:fldCharType="separate"/>
        </w:r>
        <w:r w:rsidR="003E0E34">
          <w:rPr>
            <w:noProof/>
            <w:webHidden/>
          </w:rPr>
          <w:t>17</w:t>
        </w:r>
        <w:r w:rsidRPr="00A56F85" w:rsidR="00BD022A">
          <w:rPr>
            <w:noProof/>
            <w:webHidden/>
          </w:rPr>
          <w:fldChar w:fldCharType="end"/>
        </w:r>
      </w:hyperlink>
    </w:p>
    <w:p w:rsidRPr="00A56F85" w:rsidR="00CD793F" w:rsidRDefault="00CD793F" w14:paraId="2A75A01F" w14:textId="6D235880">
      <w:pPr>
        <w:pStyle w:val="TOC2"/>
        <w:tabs>
          <w:tab w:val="left" w:pos="1100"/>
          <w:tab w:val="right" w:leader="dot" w:pos="9016"/>
        </w:tabs>
        <w:rPr>
          <w:noProof/>
          <w:sz w:val="22"/>
          <w:lang w:eastAsia="zh-CN"/>
        </w:rPr>
      </w:pPr>
      <w:hyperlink w:history="1" w:anchor="_Toc277334564">
        <w:r w:rsidRPr="00A56F85">
          <w:rPr>
            <w:rStyle w:val="Hyperlink"/>
            <w:noProof/>
          </w:rPr>
          <w:t>10.13</w:t>
        </w:r>
        <w:r w:rsidRPr="00A56F85">
          <w:rPr>
            <w:noProof/>
            <w:sz w:val="22"/>
            <w:lang w:eastAsia="zh-CN"/>
          </w:rPr>
          <w:tab/>
        </w:r>
        <w:r w:rsidRPr="00A56F85">
          <w:rPr>
            <w:rStyle w:val="Hyperlink"/>
            <w:noProof/>
          </w:rPr>
          <w:t>Reklame, kundepleie m.v.</w:t>
        </w:r>
        <w:r w:rsidRPr="00A56F85">
          <w:rPr>
            <w:noProof/>
            <w:webHidden/>
          </w:rPr>
          <w:tab/>
        </w:r>
        <w:r w:rsidRPr="00A56F85" w:rsidR="00BD022A">
          <w:rPr>
            <w:noProof/>
            <w:webHidden/>
          </w:rPr>
          <w:fldChar w:fldCharType="begin"/>
        </w:r>
        <w:r w:rsidRPr="00A56F85">
          <w:rPr>
            <w:noProof/>
            <w:webHidden/>
          </w:rPr>
          <w:instrText xml:space="preserve"> PAGEREF _Toc277334564 \h </w:instrText>
        </w:r>
        <w:r w:rsidRPr="00A56F85" w:rsidR="00BD022A">
          <w:rPr>
            <w:noProof/>
            <w:webHidden/>
          </w:rPr>
        </w:r>
        <w:r w:rsidRPr="00A56F85" w:rsidR="00BD022A">
          <w:rPr>
            <w:noProof/>
            <w:webHidden/>
          </w:rPr>
          <w:fldChar w:fldCharType="separate"/>
        </w:r>
        <w:r w:rsidR="003E0E34">
          <w:rPr>
            <w:noProof/>
            <w:webHidden/>
          </w:rPr>
          <w:t>18</w:t>
        </w:r>
        <w:r w:rsidRPr="00A56F85" w:rsidR="00BD022A">
          <w:rPr>
            <w:noProof/>
            <w:webHidden/>
          </w:rPr>
          <w:fldChar w:fldCharType="end"/>
        </w:r>
      </w:hyperlink>
    </w:p>
    <w:p w:rsidRPr="00A56F85" w:rsidR="00CD793F" w:rsidRDefault="00CD793F" w14:paraId="7D8C9B47" w14:textId="5CABF477">
      <w:pPr>
        <w:pStyle w:val="TOC2"/>
        <w:tabs>
          <w:tab w:val="left" w:pos="1100"/>
          <w:tab w:val="right" w:leader="dot" w:pos="9016"/>
        </w:tabs>
        <w:rPr>
          <w:noProof/>
          <w:sz w:val="22"/>
          <w:lang w:eastAsia="zh-CN"/>
        </w:rPr>
      </w:pPr>
      <w:hyperlink w:history="1" w:anchor="_Toc277334565">
        <w:r w:rsidRPr="00A56F85">
          <w:rPr>
            <w:rStyle w:val="Hyperlink"/>
            <w:noProof/>
          </w:rPr>
          <w:t>10.14</w:t>
        </w:r>
        <w:r w:rsidRPr="00A56F85">
          <w:rPr>
            <w:noProof/>
            <w:sz w:val="22"/>
            <w:lang w:eastAsia="zh-CN"/>
          </w:rPr>
          <w:tab/>
        </w:r>
        <w:r w:rsidRPr="00A56F85">
          <w:rPr>
            <w:rStyle w:val="Hyperlink"/>
            <w:noProof/>
          </w:rPr>
          <w:t>Gjengs lønns- og arbeidsvilkår</w:t>
        </w:r>
        <w:r w:rsidRPr="00A56F85">
          <w:rPr>
            <w:noProof/>
            <w:webHidden/>
          </w:rPr>
          <w:tab/>
        </w:r>
        <w:r w:rsidRPr="00A56F85" w:rsidR="00BD022A">
          <w:rPr>
            <w:noProof/>
            <w:webHidden/>
          </w:rPr>
          <w:fldChar w:fldCharType="begin"/>
        </w:r>
        <w:r w:rsidRPr="00A56F85">
          <w:rPr>
            <w:noProof/>
            <w:webHidden/>
          </w:rPr>
          <w:instrText xml:space="preserve"> PAGEREF _Toc277334565 \h </w:instrText>
        </w:r>
        <w:r w:rsidRPr="00A56F85" w:rsidR="00BD022A">
          <w:rPr>
            <w:noProof/>
            <w:webHidden/>
          </w:rPr>
        </w:r>
        <w:r w:rsidRPr="00A56F85" w:rsidR="00BD022A">
          <w:rPr>
            <w:noProof/>
            <w:webHidden/>
          </w:rPr>
          <w:fldChar w:fldCharType="separate"/>
        </w:r>
        <w:r w:rsidR="003E0E34">
          <w:rPr>
            <w:noProof/>
            <w:webHidden/>
          </w:rPr>
          <w:t>18</w:t>
        </w:r>
        <w:r w:rsidRPr="00A56F85" w:rsidR="00BD022A">
          <w:rPr>
            <w:noProof/>
            <w:webHidden/>
          </w:rPr>
          <w:fldChar w:fldCharType="end"/>
        </w:r>
      </w:hyperlink>
    </w:p>
    <w:p w:rsidRPr="00A56F85" w:rsidR="00CD793F" w:rsidRDefault="00CD793F" w14:paraId="162DE0B7" w14:textId="5CEB12B6">
      <w:pPr>
        <w:pStyle w:val="TOC1"/>
        <w:tabs>
          <w:tab w:val="left" w:pos="440"/>
          <w:tab w:val="right" w:leader="dot" w:pos="9016"/>
        </w:tabs>
        <w:rPr>
          <w:b w:val="0"/>
          <w:noProof/>
          <w:sz w:val="22"/>
          <w:lang w:eastAsia="zh-CN"/>
        </w:rPr>
      </w:pPr>
      <w:hyperlink w:history="1" w:anchor="_Toc277334566">
        <w:r w:rsidRPr="00A56F85">
          <w:rPr>
            <w:rStyle w:val="Hyperlink"/>
            <w:noProof/>
          </w:rPr>
          <w:t>11</w:t>
        </w:r>
        <w:r w:rsidRPr="00A56F85">
          <w:rPr>
            <w:b w:val="0"/>
            <w:noProof/>
            <w:sz w:val="22"/>
            <w:lang w:eastAsia="zh-CN"/>
          </w:rPr>
          <w:tab/>
        </w:r>
        <w:r w:rsidRPr="00A56F85">
          <w:rPr>
            <w:rStyle w:val="Hyperlink"/>
            <w:noProof/>
          </w:rPr>
          <w:t>OPPDRAGSGIVERS MISLIGHOLDSBEFØYELSER</w:t>
        </w:r>
        <w:r w:rsidRPr="00A56F85">
          <w:rPr>
            <w:noProof/>
            <w:webHidden/>
          </w:rPr>
          <w:tab/>
        </w:r>
        <w:r w:rsidRPr="00A56F85" w:rsidR="00BD022A">
          <w:rPr>
            <w:noProof/>
            <w:webHidden/>
          </w:rPr>
          <w:fldChar w:fldCharType="begin"/>
        </w:r>
        <w:r w:rsidRPr="00A56F85">
          <w:rPr>
            <w:noProof/>
            <w:webHidden/>
          </w:rPr>
          <w:instrText xml:space="preserve"> PAGEREF _Toc277334566 \h </w:instrText>
        </w:r>
        <w:r w:rsidRPr="00A56F85" w:rsidR="00BD022A">
          <w:rPr>
            <w:noProof/>
            <w:webHidden/>
          </w:rPr>
        </w:r>
        <w:r w:rsidRPr="00A56F85" w:rsidR="00BD022A">
          <w:rPr>
            <w:noProof/>
            <w:webHidden/>
          </w:rPr>
          <w:fldChar w:fldCharType="separate"/>
        </w:r>
        <w:r w:rsidR="003E0E34">
          <w:rPr>
            <w:noProof/>
            <w:webHidden/>
          </w:rPr>
          <w:t>18</w:t>
        </w:r>
        <w:r w:rsidRPr="00A56F85" w:rsidR="00BD022A">
          <w:rPr>
            <w:noProof/>
            <w:webHidden/>
          </w:rPr>
          <w:fldChar w:fldCharType="end"/>
        </w:r>
      </w:hyperlink>
    </w:p>
    <w:p w:rsidRPr="00A56F85" w:rsidR="00CD793F" w:rsidRDefault="00CD793F" w14:paraId="791291F0" w14:textId="4DA29DF0">
      <w:pPr>
        <w:pStyle w:val="TOC2"/>
        <w:tabs>
          <w:tab w:val="left" w:pos="880"/>
          <w:tab w:val="right" w:leader="dot" w:pos="9016"/>
        </w:tabs>
        <w:rPr>
          <w:noProof/>
          <w:sz w:val="22"/>
          <w:lang w:eastAsia="zh-CN"/>
        </w:rPr>
      </w:pPr>
      <w:hyperlink w:history="1" w:anchor="_Toc277334567">
        <w:r w:rsidRPr="00A56F85">
          <w:rPr>
            <w:rStyle w:val="Hyperlink"/>
            <w:noProof/>
          </w:rPr>
          <w:t>11.1</w:t>
        </w:r>
        <w:r w:rsidRPr="00A56F85">
          <w:rPr>
            <w:noProof/>
            <w:sz w:val="22"/>
            <w:lang w:eastAsia="zh-CN"/>
          </w:rPr>
          <w:tab/>
        </w:r>
        <w:r w:rsidRPr="00A56F85">
          <w:rPr>
            <w:rStyle w:val="Hyperlink"/>
            <w:noProof/>
          </w:rPr>
          <w:t>Reklamasjonsperiode</w:t>
        </w:r>
        <w:r w:rsidRPr="00A56F85">
          <w:rPr>
            <w:noProof/>
            <w:webHidden/>
          </w:rPr>
          <w:tab/>
        </w:r>
        <w:r w:rsidRPr="00A56F85" w:rsidR="00BD022A">
          <w:rPr>
            <w:noProof/>
            <w:webHidden/>
          </w:rPr>
          <w:fldChar w:fldCharType="begin"/>
        </w:r>
        <w:r w:rsidRPr="00A56F85">
          <w:rPr>
            <w:noProof/>
            <w:webHidden/>
          </w:rPr>
          <w:instrText xml:space="preserve"> PAGEREF _Toc277334567 \h </w:instrText>
        </w:r>
        <w:r w:rsidRPr="00A56F85" w:rsidR="00BD022A">
          <w:rPr>
            <w:noProof/>
            <w:webHidden/>
          </w:rPr>
        </w:r>
        <w:r w:rsidRPr="00A56F85" w:rsidR="00BD022A">
          <w:rPr>
            <w:noProof/>
            <w:webHidden/>
          </w:rPr>
          <w:fldChar w:fldCharType="separate"/>
        </w:r>
        <w:r w:rsidR="003E0E34">
          <w:rPr>
            <w:noProof/>
            <w:webHidden/>
          </w:rPr>
          <w:t>18</w:t>
        </w:r>
        <w:r w:rsidRPr="00A56F85" w:rsidR="00BD022A">
          <w:rPr>
            <w:noProof/>
            <w:webHidden/>
          </w:rPr>
          <w:fldChar w:fldCharType="end"/>
        </w:r>
      </w:hyperlink>
    </w:p>
    <w:p w:rsidRPr="00A56F85" w:rsidR="00CD793F" w:rsidRDefault="00CD793F" w14:paraId="58758CA3" w14:textId="5AE291DD">
      <w:pPr>
        <w:pStyle w:val="TOC2"/>
        <w:tabs>
          <w:tab w:val="left" w:pos="880"/>
          <w:tab w:val="right" w:leader="dot" w:pos="9016"/>
        </w:tabs>
        <w:rPr>
          <w:noProof/>
          <w:sz w:val="22"/>
          <w:lang w:eastAsia="zh-CN"/>
        </w:rPr>
      </w:pPr>
      <w:hyperlink w:history="1" w:anchor="_Toc277334568">
        <w:r w:rsidRPr="00A56F85">
          <w:rPr>
            <w:rStyle w:val="Hyperlink"/>
            <w:noProof/>
          </w:rPr>
          <w:t>11.2</w:t>
        </w:r>
        <w:r w:rsidRPr="00A56F85">
          <w:rPr>
            <w:noProof/>
            <w:sz w:val="22"/>
            <w:lang w:eastAsia="zh-CN"/>
          </w:rPr>
          <w:tab/>
        </w:r>
        <w:r w:rsidRPr="00A56F85">
          <w:rPr>
            <w:rStyle w:val="Hyperlink"/>
            <w:noProof/>
          </w:rPr>
          <w:t>Brudd på varslingsplikt</w:t>
        </w:r>
        <w:r w:rsidRPr="00A56F85">
          <w:rPr>
            <w:noProof/>
            <w:webHidden/>
          </w:rPr>
          <w:tab/>
        </w:r>
        <w:r w:rsidRPr="00A56F85" w:rsidR="00BD022A">
          <w:rPr>
            <w:noProof/>
            <w:webHidden/>
          </w:rPr>
          <w:fldChar w:fldCharType="begin"/>
        </w:r>
        <w:r w:rsidRPr="00A56F85">
          <w:rPr>
            <w:noProof/>
            <w:webHidden/>
          </w:rPr>
          <w:instrText xml:space="preserve"> PAGEREF _Toc277334568 \h </w:instrText>
        </w:r>
        <w:r w:rsidRPr="00A56F85" w:rsidR="00BD022A">
          <w:rPr>
            <w:noProof/>
            <w:webHidden/>
          </w:rPr>
        </w:r>
        <w:r w:rsidRPr="00A56F85" w:rsidR="00BD022A">
          <w:rPr>
            <w:noProof/>
            <w:webHidden/>
          </w:rPr>
          <w:fldChar w:fldCharType="separate"/>
        </w:r>
        <w:r w:rsidR="003E0E34">
          <w:rPr>
            <w:noProof/>
            <w:webHidden/>
          </w:rPr>
          <w:t>19</w:t>
        </w:r>
        <w:r w:rsidRPr="00A56F85" w:rsidR="00BD022A">
          <w:rPr>
            <w:noProof/>
            <w:webHidden/>
          </w:rPr>
          <w:fldChar w:fldCharType="end"/>
        </w:r>
      </w:hyperlink>
    </w:p>
    <w:p w:rsidRPr="00A56F85" w:rsidR="00CD793F" w:rsidRDefault="00CD793F" w14:paraId="30A12AFF" w14:textId="020E5008">
      <w:pPr>
        <w:pStyle w:val="TOC2"/>
        <w:tabs>
          <w:tab w:val="left" w:pos="880"/>
          <w:tab w:val="right" w:leader="dot" w:pos="9016"/>
        </w:tabs>
        <w:rPr>
          <w:noProof/>
          <w:sz w:val="22"/>
          <w:lang w:eastAsia="zh-CN"/>
        </w:rPr>
      </w:pPr>
      <w:hyperlink w:history="1" w:anchor="_Toc277334569">
        <w:r w:rsidRPr="00A56F85">
          <w:rPr>
            <w:rStyle w:val="Hyperlink"/>
            <w:noProof/>
          </w:rPr>
          <w:t>11.3</w:t>
        </w:r>
        <w:r w:rsidRPr="00A56F85">
          <w:rPr>
            <w:noProof/>
            <w:sz w:val="22"/>
            <w:lang w:eastAsia="zh-CN"/>
          </w:rPr>
          <w:tab/>
        </w:r>
        <w:r w:rsidRPr="00A56F85">
          <w:rPr>
            <w:rStyle w:val="Hyperlink"/>
            <w:noProof/>
          </w:rPr>
          <w:t>Tilleggsfrist</w:t>
        </w:r>
        <w:r w:rsidRPr="00A56F85">
          <w:rPr>
            <w:noProof/>
            <w:webHidden/>
          </w:rPr>
          <w:tab/>
        </w:r>
        <w:r w:rsidRPr="00A56F85" w:rsidR="00BD022A">
          <w:rPr>
            <w:noProof/>
            <w:webHidden/>
          </w:rPr>
          <w:fldChar w:fldCharType="begin"/>
        </w:r>
        <w:r w:rsidRPr="00A56F85">
          <w:rPr>
            <w:noProof/>
            <w:webHidden/>
          </w:rPr>
          <w:instrText xml:space="preserve"> PAGEREF _Toc277334569 \h </w:instrText>
        </w:r>
        <w:r w:rsidRPr="00A56F85" w:rsidR="00BD022A">
          <w:rPr>
            <w:noProof/>
            <w:webHidden/>
          </w:rPr>
        </w:r>
        <w:r w:rsidRPr="00A56F85" w:rsidR="00BD022A">
          <w:rPr>
            <w:noProof/>
            <w:webHidden/>
          </w:rPr>
          <w:fldChar w:fldCharType="separate"/>
        </w:r>
        <w:r w:rsidR="003E0E34">
          <w:rPr>
            <w:noProof/>
            <w:webHidden/>
          </w:rPr>
          <w:t>19</w:t>
        </w:r>
        <w:r w:rsidRPr="00A56F85" w:rsidR="00BD022A">
          <w:rPr>
            <w:noProof/>
            <w:webHidden/>
          </w:rPr>
          <w:fldChar w:fldCharType="end"/>
        </w:r>
      </w:hyperlink>
    </w:p>
    <w:p w:rsidRPr="00A56F85" w:rsidR="00CD793F" w:rsidRDefault="00CD793F" w14:paraId="31FB540D" w14:textId="3B53D4E6">
      <w:pPr>
        <w:pStyle w:val="TOC2"/>
        <w:tabs>
          <w:tab w:val="left" w:pos="880"/>
          <w:tab w:val="right" w:leader="dot" w:pos="9016"/>
        </w:tabs>
        <w:rPr>
          <w:noProof/>
          <w:sz w:val="22"/>
          <w:lang w:eastAsia="zh-CN"/>
        </w:rPr>
      </w:pPr>
      <w:hyperlink w:history="1" w:anchor="_Toc277334570">
        <w:r w:rsidRPr="00A56F85">
          <w:rPr>
            <w:rStyle w:val="Hyperlink"/>
            <w:noProof/>
          </w:rPr>
          <w:t>11.4</w:t>
        </w:r>
        <w:r w:rsidRPr="00A56F85">
          <w:rPr>
            <w:noProof/>
            <w:sz w:val="22"/>
            <w:lang w:eastAsia="zh-CN"/>
          </w:rPr>
          <w:tab/>
        </w:r>
        <w:r w:rsidRPr="00A56F85">
          <w:rPr>
            <w:rStyle w:val="Hyperlink"/>
            <w:noProof/>
          </w:rPr>
          <w:t>Utskiftning av personell</w:t>
        </w:r>
        <w:r w:rsidRPr="00A56F85">
          <w:rPr>
            <w:noProof/>
            <w:webHidden/>
          </w:rPr>
          <w:tab/>
        </w:r>
        <w:r w:rsidRPr="00A56F85" w:rsidR="00BD022A">
          <w:rPr>
            <w:noProof/>
            <w:webHidden/>
          </w:rPr>
          <w:fldChar w:fldCharType="begin"/>
        </w:r>
        <w:r w:rsidRPr="00A56F85">
          <w:rPr>
            <w:noProof/>
            <w:webHidden/>
          </w:rPr>
          <w:instrText xml:space="preserve"> PAGEREF _Toc277334570 \h </w:instrText>
        </w:r>
        <w:r w:rsidRPr="00A56F85" w:rsidR="00BD022A">
          <w:rPr>
            <w:noProof/>
            <w:webHidden/>
          </w:rPr>
        </w:r>
        <w:r w:rsidRPr="00A56F85" w:rsidR="00BD022A">
          <w:rPr>
            <w:noProof/>
            <w:webHidden/>
          </w:rPr>
          <w:fldChar w:fldCharType="separate"/>
        </w:r>
        <w:r w:rsidR="003E0E34">
          <w:rPr>
            <w:noProof/>
            <w:webHidden/>
          </w:rPr>
          <w:t>19</w:t>
        </w:r>
        <w:r w:rsidRPr="00A56F85" w:rsidR="00BD022A">
          <w:rPr>
            <w:noProof/>
            <w:webHidden/>
          </w:rPr>
          <w:fldChar w:fldCharType="end"/>
        </w:r>
      </w:hyperlink>
    </w:p>
    <w:p w:rsidRPr="00A56F85" w:rsidR="00CD793F" w:rsidRDefault="00CD793F" w14:paraId="11D44148" w14:textId="4B132E2B">
      <w:pPr>
        <w:pStyle w:val="TOC2"/>
        <w:tabs>
          <w:tab w:val="left" w:pos="880"/>
          <w:tab w:val="right" w:leader="dot" w:pos="9016"/>
        </w:tabs>
        <w:rPr>
          <w:noProof/>
          <w:sz w:val="22"/>
          <w:lang w:eastAsia="zh-CN"/>
        </w:rPr>
      </w:pPr>
      <w:hyperlink w:history="1" w:anchor="_Toc277334571">
        <w:r w:rsidRPr="00A56F85">
          <w:rPr>
            <w:rStyle w:val="Hyperlink"/>
            <w:noProof/>
          </w:rPr>
          <w:t>11.5</w:t>
        </w:r>
        <w:r w:rsidRPr="00A56F85">
          <w:rPr>
            <w:noProof/>
            <w:sz w:val="22"/>
            <w:lang w:eastAsia="zh-CN"/>
          </w:rPr>
          <w:tab/>
        </w:r>
        <w:r w:rsidRPr="00A56F85">
          <w:rPr>
            <w:rStyle w:val="Hyperlink"/>
            <w:noProof/>
          </w:rPr>
          <w:t>Oppdragsgiverens krav på avhjelp</w:t>
        </w:r>
        <w:r w:rsidRPr="00A56F85">
          <w:rPr>
            <w:noProof/>
            <w:webHidden/>
          </w:rPr>
          <w:tab/>
        </w:r>
        <w:r w:rsidRPr="00A56F85" w:rsidR="00BD022A">
          <w:rPr>
            <w:noProof/>
            <w:webHidden/>
          </w:rPr>
          <w:fldChar w:fldCharType="begin"/>
        </w:r>
        <w:r w:rsidRPr="00A56F85">
          <w:rPr>
            <w:noProof/>
            <w:webHidden/>
          </w:rPr>
          <w:instrText xml:space="preserve"> PAGEREF _Toc277334571 \h </w:instrText>
        </w:r>
        <w:r w:rsidRPr="00A56F85" w:rsidR="00BD022A">
          <w:rPr>
            <w:noProof/>
            <w:webHidden/>
          </w:rPr>
        </w:r>
        <w:r w:rsidRPr="00A56F85" w:rsidR="00BD022A">
          <w:rPr>
            <w:noProof/>
            <w:webHidden/>
          </w:rPr>
          <w:fldChar w:fldCharType="separate"/>
        </w:r>
        <w:r w:rsidR="003E0E34">
          <w:rPr>
            <w:noProof/>
            <w:webHidden/>
          </w:rPr>
          <w:t>19</w:t>
        </w:r>
        <w:r w:rsidRPr="00A56F85" w:rsidR="00BD022A">
          <w:rPr>
            <w:noProof/>
            <w:webHidden/>
          </w:rPr>
          <w:fldChar w:fldCharType="end"/>
        </w:r>
      </w:hyperlink>
    </w:p>
    <w:p w:rsidRPr="00A56F85" w:rsidR="00CD793F" w:rsidRDefault="00CD793F" w14:paraId="16D9105F" w14:textId="36E8FFD8">
      <w:pPr>
        <w:pStyle w:val="TOC2"/>
        <w:tabs>
          <w:tab w:val="left" w:pos="880"/>
          <w:tab w:val="right" w:leader="dot" w:pos="9016"/>
        </w:tabs>
        <w:rPr>
          <w:noProof/>
          <w:sz w:val="22"/>
          <w:lang w:eastAsia="zh-CN"/>
        </w:rPr>
      </w:pPr>
      <w:hyperlink w:history="1" w:anchor="_Toc277334572">
        <w:r w:rsidRPr="00A56F85">
          <w:rPr>
            <w:rStyle w:val="Hyperlink"/>
            <w:noProof/>
          </w:rPr>
          <w:t>11.6</w:t>
        </w:r>
        <w:r w:rsidRPr="00A56F85">
          <w:rPr>
            <w:noProof/>
            <w:sz w:val="22"/>
            <w:lang w:eastAsia="zh-CN"/>
          </w:rPr>
          <w:tab/>
        </w:r>
        <w:r w:rsidRPr="00A56F85">
          <w:rPr>
            <w:rStyle w:val="Hyperlink"/>
            <w:noProof/>
          </w:rPr>
          <w:t>Leverandørens rett til omlevering eller retting</w:t>
        </w:r>
        <w:r w:rsidRPr="00A56F85">
          <w:rPr>
            <w:noProof/>
            <w:webHidden/>
          </w:rPr>
          <w:tab/>
        </w:r>
        <w:r w:rsidRPr="00A56F85" w:rsidR="00BD022A">
          <w:rPr>
            <w:noProof/>
            <w:webHidden/>
          </w:rPr>
          <w:fldChar w:fldCharType="begin"/>
        </w:r>
        <w:r w:rsidRPr="00A56F85">
          <w:rPr>
            <w:noProof/>
            <w:webHidden/>
          </w:rPr>
          <w:instrText xml:space="preserve"> PAGEREF _Toc277334572 \h </w:instrText>
        </w:r>
        <w:r w:rsidRPr="00A56F85" w:rsidR="00BD022A">
          <w:rPr>
            <w:noProof/>
            <w:webHidden/>
          </w:rPr>
        </w:r>
        <w:r w:rsidRPr="00A56F85" w:rsidR="00BD022A">
          <w:rPr>
            <w:noProof/>
            <w:webHidden/>
          </w:rPr>
          <w:fldChar w:fldCharType="separate"/>
        </w:r>
        <w:r w:rsidR="003E0E34">
          <w:rPr>
            <w:noProof/>
            <w:webHidden/>
          </w:rPr>
          <w:t>20</w:t>
        </w:r>
        <w:r w:rsidRPr="00A56F85" w:rsidR="00BD022A">
          <w:rPr>
            <w:noProof/>
            <w:webHidden/>
          </w:rPr>
          <w:fldChar w:fldCharType="end"/>
        </w:r>
      </w:hyperlink>
    </w:p>
    <w:p w:rsidRPr="00A56F85" w:rsidR="00CD793F" w:rsidRDefault="00CD793F" w14:paraId="2055BC3E" w14:textId="7BED374F">
      <w:pPr>
        <w:pStyle w:val="TOC2"/>
        <w:tabs>
          <w:tab w:val="left" w:pos="880"/>
          <w:tab w:val="right" w:leader="dot" w:pos="9016"/>
        </w:tabs>
        <w:rPr>
          <w:noProof/>
          <w:sz w:val="22"/>
          <w:lang w:eastAsia="zh-CN"/>
        </w:rPr>
      </w:pPr>
      <w:hyperlink w:history="1" w:anchor="_Toc277334573">
        <w:r w:rsidRPr="00A56F85">
          <w:rPr>
            <w:rStyle w:val="Hyperlink"/>
            <w:noProof/>
          </w:rPr>
          <w:t>11.7</w:t>
        </w:r>
        <w:r w:rsidRPr="00A56F85">
          <w:rPr>
            <w:noProof/>
            <w:sz w:val="22"/>
            <w:lang w:eastAsia="zh-CN"/>
          </w:rPr>
          <w:tab/>
        </w:r>
        <w:r w:rsidRPr="00A56F85">
          <w:rPr>
            <w:rStyle w:val="Hyperlink"/>
            <w:noProof/>
          </w:rPr>
          <w:t>Utbedring mot vederlag</w:t>
        </w:r>
        <w:r w:rsidRPr="00A56F85">
          <w:rPr>
            <w:noProof/>
            <w:webHidden/>
          </w:rPr>
          <w:tab/>
        </w:r>
        <w:r w:rsidRPr="00A56F85" w:rsidR="00BD022A">
          <w:rPr>
            <w:noProof/>
            <w:webHidden/>
          </w:rPr>
          <w:fldChar w:fldCharType="begin"/>
        </w:r>
        <w:r w:rsidRPr="00A56F85">
          <w:rPr>
            <w:noProof/>
            <w:webHidden/>
          </w:rPr>
          <w:instrText xml:space="preserve"> PAGEREF _Toc277334573 \h </w:instrText>
        </w:r>
        <w:r w:rsidRPr="00A56F85" w:rsidR="00BD022A">
          <w:rPr>
            <w:noProof/>
            <w:webHidden/>
          </w:rPr>
        </w:r>
        <w:r w:rsidRPr="00A56F85" w:rsidR="00BD022A">
          <w:rPr>
            <w:noProof/>
            <w:webHidden/>
          </w:rPr>
          <w:fldChar w:fldCharType="separate"/>
        </w:r>
        <w:r w:rsidR="003E0E34">
          <w:rPr>
            <w:noProof/>
            <w:webHidden/>
          </w:rPr>
          <w:t>20</w:t>
        </w:r>
        <w:r w:rsidRPr="00A56F85" w:rsidR="00BD022A">
          <w:rPr>
            <w:noProof/>
            <w:webHidden/>
          </w:rPr>
          <w:fldChar w:fldCharType="end"/>
        </w:r>
      </w:hyperlink>
    </w:p>
    <w:p w:rsidRPr="00A56F85" w:rsidR="00CD793F" w:rsidRDefault="00CD793F" w14:paraId="1423650D" w14:textId="56B17979">
      <w:pPr>
        <w:pStyle w:val="TOC2"/>
        <w:tabs>
          <w:tab w:val="left" w:pos="880"/>
          <w:tab w:val="right" w:leader="dot" w:pos="9016"/>
        </w:tabs>
        <w:rPr>
          <w:noProof/>
          <w:sz w:val="22"/>
          <w:lang w:eastAsia="zh-CN"/>
        </w:rPr>
      </w:pPr>
      <w:hyperlink w:history="1" w:anchor="_Toc277334574">
        <w:r w:rsidRPr="00A56F85">
          <w:rPr>
            <w:rStyle w:val="Hyperlink"/>
            <w:noProof/>
          </w:rPr>
          <w:t>11.8</w:t>
        </w:r>
        <w:r w:rsidRPr="00A56F85">
          <w:rPr>
            <w:noProof/>
            <w:sz w:val="22"/>
            <w:lang w:eastAsia="zh-CN"/>
          </w:rPr>
          <w:tab/>
        </w:r>
        <w:r w:rsidRPr="00A56F85">
          <w:rPr>
            <w:rStyle w:val="Hyperlink"/>
            <w:noProof/>
          </w:rPr>
          <w:t>Tilbakehold av betaling</w:t>
        </w:r>
        <w:r w:rsidRPr="00A56F85">
          <w:rPr>
            <w:noProof/>
            <w:webHidden/>
          </w:rPr>
          <w:tab/>
        </w:r>
        <w:r w:rsidRPr="00A56F85" w:rsidR="00BD022A">
          <w:rPr>
            <w:noProof/>
            <w:webHidden/>
          </w:rPr>
          <w:fldChar w:fldCharType="begin"/>
        </w:r>
        <w:r w:rsidRPr="00A56F85">
          <w:rPr>
            <w:noProof/>
            <w:webHidden/>
          </w:rPr>
          <w:instrText xml:space="preserve"> PAGEREF _Toc277334574 \h </w:instrText>
        </w:r>
        <w:r w:rsidRPr="00A56F85" w:rsidR="00BD022A">
          <w:rPr>
            <w:noProof/>
            <w:webHidden/>
          </w:rPr>
        </w:r>
        <w:r w:rsidRPr="00A56F85" w:rsidR="00BD022A">
          <w:rPr>
            <w:noProof/>
            <w:webHidden/>
          </w:rPr>
          <w:fldChar w:fldCharType="separate"/>
        </w:r>
        <w:r w:rsidR="003E0E34">
          <w:rPr>
            <w:noProof/>
            <w:webHidden/>
          </w:rPr>
          <w:t>20</w:t>
        </w:r>
        <w:r w:rsidRPr="00A56F85" w:rsidR="00BD022A">
          <w:rPr>
            <w:noProof/>
            <w:webHidden/>
          </w:rPr>
          <w:fldChar w:fldCharType="end"/>
        </w:r>
      </w:hyperlink>
    </w:p>
    <w:p w:rsidRPr="00A56F85" w:rsidR="00CD793F" w:rsidRDefault="00CD793F" w14:paraId="2CE864FD" w14:textId="38E32362">
      <w:pPr>
        <w:pStyle w:val="TOC2"/>
        <w:tabs>
          <w:tab w:val="left" w:pos="880"/>
          <w:tab w:val="right" w:leader="dot" w:pos="9016"/>
        </w:tabs>
        <w:rPr>
          <w:noProof/>
          <w:sz w:val="22"/>
          <w:lang w:eastAsia="zh-CN"/>
        </w:rPr>
      </w:pPr>
      <w:hyperlink w:history="1" w:anchor="_Toc277334575">
        <w:r w:rsidRPr="00A56F85">
          <w:rPr>
            <w:rStyle w:val="Hyperlink"/>
            <w:noProof/>
          </w:rPr>
          <w:t>11.9</w:t>
        </w:r>
        <w:r w:rsidRPr="00A56F85">
          <w:rPr>
            <w:noProof/>
            <w:sz w:val="22"/>
            <w:lang w:eastAsia="zh-CN"/>
          </w:rPr>
          <w:tab/>
        </w:r>
        <w:r w:rsidRPr="00A56F85">
          <w:rPr>
            <w:rStyle w:val="Hyperlink"/>
            <w:noProof/>
          </w:rPr>
          <w:t>Dagbot ved forsinkelse</w:t>
        </w:r>
        <w:r w:rsidRPr="00A56F85">
          <w:rPr>
            <w:noProof/>
            <w:webHidden/>
          </w:rPr>
          <w:tab/>
        </w:r>
        <w:r w:rsidRPr="00A56F85" w:rsidR="00BD022A">
          <w:rPr>
            <w:noProof/>
            <w:webHidden/>
          </w:rPr>
          <w:fldChar w:fldCharType="begin"/>
        </w:r>
        <w:r w:rsidRPr="00A56F85">
          <w:rPr>
            <w:noProof/>
            <w:webHidden/>
          </w:rPr>
          <w:instrText xml:space="preserve"> PAGEREF _Toc277334575 \h </w:instrText>
        </w:r>
        <w:r w:rsidRPr="00A56F85" w:rsidR="00BD022A">
          <w:rPr>
            <w:noProof/>
            <w:webHidden/>
          </w:rPr>
        </w:r>
        <w:r w:rsidRPr="00A56F85" w:rsidR="00BD022A">
          <w:rPr>
            <w:noProof/>
            <w:webHidden/>
          </w:rPr>
          <w:fldChar w:fldCharType="separate"/>
        </w:r>
        <w:r w:rsidR="003E0E34">
          <w:rPr>
            <w:noProof/>
            <w:webHidden/>
          </w:rPr>
          <w:t>20</w:t>
        </w:r>
        <w:r w:rsidRPr="00A56F85" w:rsidR="00BD022A">
          <w:rPr>
            <w:noProof/>
            <w:webHidden/>
          </w:rPr>
          <w:fldChar w:fldCharType="end"/>
        </w:r>
      </w:hyperlink>
    </w:p>
    <w:p w:rsidRPr="00A56F85" w:rsidR="00CD793F" w:rsidRDefault="00CD793F" w14:paraId="6A76F967" w14:textId="6B17B1D3">
      <w:pPr>
        <w:pStyle w:val="TOC2"/>
        <w:tabs>
          <w:tab w:val="left" w:pos="1100"/>
          <w:tab w:val="right" w:leader="dot" w:pos="9016"/>
        </w:tabs>
        <w:rPr>
          <w:noProof/>
          <w:sz w:val="22"/>
          <w:lang w:eastAsia="zh-CN"/>
        </w:rPr>
      </w:pPr>
      <w:hyperlink w:history="1" w:anchor="_Toc277334576">
        <w:r w:rsidRPr="00A56F85">
          <w:rPr>
            <w:rStyle w:val="Hyperlink"/>
            <w:noProof/>
          </w:rPr>
          <w:t>11.10</w:t>
        </w:r>
        <w:r w:rsidRPr="00A56F85">
          <w:rPr>
            <w:noProof/>
            <w:sz w:val="22"/>
            <w:lang w:eastAsia="zh-CN"/>
          </w:rPr>
          <w:tab/>
        </w:r>
        <w:r w:rsidRPr="00A56F85">
          <w:rPr>
            <w:rStyle w:val="Hyperlink"/>
            <w:noProof/>
          </w:rPr>
          <w:t>Prisavslag</w:t>
        </w:r>
        <w:r w:rsidRPr="00A56F85">
          <w:rPr>
            <w:noProof/>
            <w:webHidden/>
          </w:rPr>
          <w:tab/>
        </w:r>
        <w:r w:rsidRPr="00A56F85" w:rsidR="00BD022A">
          <w:rPr>
            <w:noProof/>
            <w:webHidden/>
          </w:rPr>
          <w:fldChar w:fldCharType="begin"/>
        </w:r>
        <w:r w:rsidRPr="00A56F85">
          <w:rPr>
            <w:noProof/>
            <w:webHidden/>
          </w:rPr>
          <w:instrText xml:space="preserve"> PAGEREF _Toc277334576 \h </w:instrText>
        </w:r>
        <w:r w:rsidRPr="00A56F85" w:rsidR="00BD022A">
          <w:rPr>
            <w:noProof/>
            <w:webHidden/>
          </w:rPr>
        </w:r>
        <w:r w:rsidRPr="00A56F85" w:rsidR="00BD022A">
          <w:rPr>
            <w:noProof/>
            <w:webHidden/>
          </w:rPr>
          <w:fldChar w:fldCharType="separate"/>
        </w:r>
        <w:r w:rsidR="003E0E34">
          <w:rPr>
            <w:noProof/>
            <w:webHidden/>
          </w:rPr>
          <w:t>21</w:t>
        </w:r>
        <w:r w:rsidRPr="00A56F85" w:rsidR="00BD022A">
          <w:rPr>
            <w:noProof/>
            <w:webHidden/>
          </w:rPr>
          <w:fldChar w:fldCharType="end"/>
        </w:r>
      </w:hyperlink>
    </w:p>
    <w:p w:rsidRPr="00A56F85" w:rsidR="00CD793F" w:rsidRDefault="00CD793F" w14:paraId="714AC6CC" w14:textId="17D0AB63">
      <w:pPr>
        <w:pStyle w:val="TOC2"/>
        <w:tabs>
          <w:tab w:val="left" w:pos="1100"/>
          <w:tab w:val="right" w:leader="dot" w:pos="9016"/>
        </w:tabs>
        <w:rPr>
          <w:noProof/>
          <w:sz w:val="22"/>
          <w:lang w:eastAsia="zh-CN"/>
        </w:rPr>
      </w:pPr>
      <w:hyperlink w:history="1" w:anchor="_Toc277334577">
        <w:r w:rsidRPr="00A56F85">
          <w:rPr>
            <w:rStyle w:val="Hyperlink"/>
            <w:noProof/>
          </w:rPr>
          <w:t>11.11</w:t>
        </w:r>
        <w:r w:rsidRPr="00A56F85">
          <w:rPr>
            <w:noProof/>
            <w:sz w:val="22"/>
            <w:lang w:eastAsia="zh-CN"/>
          </w:rPr>
          <w:tab/>
        </w:r>
        <w:r w:rsidRPr="00A56F85">
          <w:rPr>
            <w:rStyle w:val="Hyperlink"/>
            <w:noProof/>
          </w:rPr>
          <w:t>Heving</w:t>
        </w:r>
        <w:r w:rsidRPr="00A56F85">
          <w:rPr>
            <w:noProof/>
            <w:webHidden/>
          </w:rPr>
          <w:tab/>
        </w:r>
        <w:r w:rsidRPr="00A56F85" w:rsidR="00BD022A">
          <w:rPr>
            <w:noProof/>
            <w:webHidden/>
          </w:rPr>
          <w:fldChar w:fldCharType="begin"/>
        </w:r>
        <w:r w:rsidRPr="00A56F85">
          <w:rPr>
            <w:noProof/>
            <w:webHidden/>
          </w:rPr>
          <w:instrText xml:space="preserve"> PAGEREF _Toc277334577 \h </w:instrText>
        </w:r>
        <w:r w:rsidRPr="00A56F85" w:rsidR="00BD022A">
          <w:rPr>
            <w:noProof/>
            <w:webHidden/>
          </w:rPr>
        </w:r>
        <w:r w:rsidRPr="00A56F85" w:rsidR="00BD022A">
          <w:rPr>
            <w:noProof/>
            <w:webHidden/>
          </w:rPr>
          <w:fldChar w:fldCharType="separate"/>
        </w:r>
        <w:r w:rsidR="003E0E34">
          <w:rPr>
            <w:noProof/>
            <w:webHidden/>
          </w:rPr>
          <w:t>21</w:t>
        </w:r>
        <w:r w:rsidRPr="00A56F85" w:rsidR="00BD022A">
          <w:rPr>
            <w:noProof/>
            <w:webHidden/>
          </w:rPr>
          <w:fldChar w:fldCharType="end"/>
        </w:r>
      </w:hyperlink>
    </w:p>
    <w:p w:rsidRPr="00A56F85" w:rsidR="00CD793F" w:rsidRDefault="00CD793F" w14:paraId="5CB96CE7" w14:textId="5EB396CD">
      <w:pPr>
        <w:pStyle w:val="TOC3"/>
        <w:tabs>
          <w:tab w:val="left" w:pos="1320"/>
          <w:tab w:val="right" w:leader="dot" w:pos="9016"/>
        </w:tabs>
        <w:rPr>
          <w:i w:val="0"/>
          <w:noProof/>
          <w:sz w:val="22"/>
          <w:lang w:eastAsia="zh-CN"/>
        </w:rPr>
      </w:pPr>
      <w:hyperlink w:history="1" w:anchor="_Toc277334578">
        <w:r w:rsidRPr="00A56F85">
          <w:rPr>
            <w:rStyle w:val="Hyperlink"/>
            <w:noProof/>
          </w:rPr>
          <w:t>11.11.1</w:t>
        </w:r>
        <w:r w:rsidRPr="00A56F85">
          <w:rPr>
            <w:i w:val="0"/>
            <w:noProof/>
            <w:sz w:val="22"/>
            <w:lang w:eastAsia="zh-CN"/>
          </w:rPr>
          <w:tab/>
        </w:r>
        <w:r w:rsidRPr="00A56F85">
          <w:rPr>
            <w:rStyle w:val="Hyperlink"/>
            <w:noProof/>
          </w:rPr>
          <w:t>Heving ved forsinkelse</w:t>
        </w:r>
        <w:r w:rsidRPr="00A56F85">
          <w:rPr>
            <w:noProof/>
            <w:webHidden/>
          </w:rPr>
          <w:tab/>
        </w:r>
        <w:r w:rsidRPr="00A56F85" w:rsidR="00BD022A">
          <w:rPr>
            <w:noProof/>
            <w:webHidden/>
          </w:rPr>
          <w:fldChar w:fldCharType="begin"/>
        </w:r>
        <w:r w:rsidRPr="00A56F85">
          <w:rPr>
            <w:noProof/>
            <w:webHidden/>
          </w:rPr>
          <w:instrText xml:space="preserve"> PAGEREF _Toc277334578 \h </w:instrText>
        </w:r>
        <w:r w:rsidRPr="00A56F85" w:rsidR="00BD022A">
          <w:rPr>
            <w:noProof/>
            <w:webHidden/>
          </w:rPr>
        </w:r>
        <w:r w:rsidRPr="00A56F85" w:rsidR="00BD022A">
          <w:rPr>
            <w:noProof/>
            <w:webHidden/>
          </w:rPr>
          <w:fldChar w:fldCharType="separate"/>
        </w:r>
        <w:r w:rsidR="003E0E34">
          <w:rPr>
            <w:noProof/>
            <w:webHidden/>
          </w:rPr>
          <w:t>21</w:t>
        </w:r>
        <w:r w:rsidRPr="00A56F85" w:rsidR="00BD022A">
          <w:rPr>
            <w:noProof/>
            <w:webHidden/>
          </w:rPr>
          <w:fldChar w:fldCharType="end"/>
        </w:r>
      </w:hyperlink>
    </w:p>
    <w:p w:rsidRPr="00A56F85" w:rsidR="00CD793F" w:rsidRDefault="00CD793F" w14:paraId="5093D03B" w14:textId="6FAB09FD">
      <w:pPr>
        <w:pStyle w:val="TOC3"/>
        <w:tabs>
          <w:tab w:val="left" w:pos="1320"/>
          <w:tab w:val="right" w:leader="dot" w:pos="9016"/>
        </w:tabs>
        <w:rPr>
          <w:i w:val="0"/>
          <w:noProof/>
          <w:sz w:val="22"/>
          <w:lang w:eastAsia="zh-CN"/>
        </w:rPr>
      </w:pPr>
      <w:hyperlink w:history="1" w:anchor="_Toc277334579">
        <w:r w:rsidRPr="00A56F85">
          <w:rPr>
            <w:rStyle w:val="Hyperlink"/>
            <w:noProof/>
          </w:rPr>
          <w:t>11.11.2</w:t>
        </w:r>
        <w:r w:rsidRPr="00A56F85">
          <w:rPr>
            <w:i w:val="0"/>
            <w:noProof/>
            <w:sz w:val="22"/>
            <w:lang w:eastAsia="zh-CN"/>
          </w:rPr>
          <w:tab/>
        </w:r>
        <w:r w:rsidRPr="00A56F85">
          <w:rPr>
            <w:rStyle w:val="Hyperlink"/>
            <w:noProof/>
          </w:rPr>
          <w:t>Heving ved funksjonsmangler</w:t>
        </w:r>
        <w:r w:rsidRPr="00A56F85">
          <w:rPr>
            <w:noProof/>
            <w:webHidden/>
          </w:rPr>
          <w:tab/>
        </w:r>
        <w:r w:rsidRPr="00A56F85" w:rsidR="00BD022A">
          <w:rPr>
            <w:noProof/>
            <w:webHidden/>
          </w:rPr>
          <w:fldChar w:fldCharType="begin"/>
        </w:r>
        <w:r w:rsidRPr="00A56F85">
          <w:rPr>
            <w:noProof/>
            <w:webHidden/>
          </w:rPr>
          <w:instrText xml:space="preserve"> PAGEREF _Toc277334579 \h </w:instrText>
        </w:r>
        <w:r w:rsidRPr="00A56F85" w:rsidR="00BD022A">
          <w:rPr>
            <w:noProof/>
            <w:webHidden/>
          </w:rPr>
        </w:r>
        <w:r w:rsidRPr="00A56F85" w:rsidR="00BD022A">
          <w:rPr>
            <w:noProof/>
            <w:webHidden/>
          </w:rPr>
          <w:fldChar w:fldCharType="separate"/>
        </w:r>
        <w:r w:rsidR="003E0E34">
          <w:rPr>
            <w:noProof/>
            <w:webHidden/>
          </w:rPr>
          <w:t>21</w:t>
        </w:r>
        <w:r w:rsidRPr="00A56F85" w:rsidR="00BD022A">
          <w:rPr>
            <w:noProof/>
            <w:webHidden/>
          </w:rPr>
          <w:fldChar w:fldCharType="end"/>
        </w:r>
      </w:hyperlink>
    </w:p>
    <w:p w:rsidRPr="00A56F85" w:rsidR="00CD793F" w:rsidRDefault="00CD793F" w14:paraId="51A83A01" w14:textId="1ED042CB">
      <w:pPr>
        <w:pStyle w:val="TOC3"/>
        <w:tabs>
          <w:tab w:val="left" w:pos="1320"/>
          <w:tab w:val="right" w:leader="dot" w:pos="9016"/>
        </w:tabs>
        <w:rPr>
          <w:i w:val="0"/>
          <w:noProof/>
          <w:sz w:val="22"/>
          <w:lang w:eastAsia="zh-CN"/>
        </w:rPr>
      </w:pPr>
      <w:hyperlink w:history="1" w:anchor="_Toc277334580">
        <w:r w:rsidRPr="00A56F85">
          <w:rPr>
            <w:rStyle w:val="Hyperlink"/>
            <w:noProof/>
          </w:rPr>
          <w:t>11.11.3</w:t>
        </w:r>
        <w:r w:rsidRPr="00A56F85">
          <w:rPr>
            <w:i w:val="0"/>
            <w:noProof/>
            <w:sz w:val="22"/>
            <w:lang w:eastAsia="zh-CN"/>
          </w:rPr>
          <w:tab/>
        </w:r>
        <w:r w:rsidRPr="00A56F85">
          <w:rPr>
            <w:rStyle w:val="Hyperlink"/>
            <w:noProof/>
          </w:rPr>
          <w:t>Heving ved rettsmangler</w:t>
        </w:r>
        <w:r w:rsidRPr="00A56F85">
          <w:rPr>
            <w:noProof/>
            <w:webHidden/>
          </w:rPr>
          <w:tab/>
        </w:r>
        <w:r w:rsidRPr="00A56F85" w:rsidR="00BD022A">
          <w:rPr>
            <w:noProof/>
            <w:webHidden/>
          </w:rPr>
          <w:fldChar w:fldCharType="begin"/>
        </w:r>
        <w:r w:rsidRPr="00A56F85">
          <w:rPr>
            <w:noProof/>
            <w:webHidden/>
          </w:rPr>
          <w:instrText xml:space="preserve"> PAGEREF _Toc277334580 \h </w:instrText>
        </w:r>
        <w:r w:rsidRPr="00A56F85" w:rsidR="00BD022A">
          <w:rPr>
            <w:noProof/>
            <w:webHidden/>
          </w:rPr>
        </w:r>
        <w:r w:rsidRPr="00A56F85" w:rsidR="00BD022A">
          <w:rPr>
            <w:noProof/>
            <w:webHidden/>
          </w:rPr>
          <w:fldChar w:fldCharType="separate"/>
        </w:r>
        <w:r w:rsidR="003E0E34">
          <w:rPr>
            <w:noProof/>
            <w:webHidden/>
          </w:rPr>
          <w:t>21</w:t>
        </w:r>
        <w:r w:rsidRPr="00A56F85" w:rsidR="00BD022A">
          <w:rPr>
            <w:noProof/>
            <w:webHidden/>
          </w:rPr>
          <w:fldChar w:fldCharType="end"/>
        </w:r>
      </w:hyperlink>
    </w:p>
    <w:p w:rsidRPr="00A56F85" w:rsidR="00CD793F" w:rsidRDefault="00CD793F" w14:paraId="3DC618A6" w14:textId="380A2A40">
      <w:pPr>
        <w:pStyle w:val="TOC3"/>
        <w:tabs>
          <w:tab w:val="left" w:pos="1320"/>
          <w:tab w:val="right" w:leader="dot" w:pos="9016"/>
        </w:tabs>
        <w:rPr>
          <w:i w:val="0"/>
          <w:noProof/>
          <w:sz w:val="22"/>
          <w:lang w:eastAsia="zh-CN"/>
        </w:rPr>
      </w:pPr>
      <w:hyperlink w:history="1" w:anchor="_Toc277334581">
        <w:r w:rsidRPr="00A56F85">
          <w:rPr>
            <w:rStyle w:val="Hyperlink"/>
            <w:noProof/>
          </w:rPr>
          <w:t>11.11.4</w:t>
        </w:r>
        <w:r w:rsidRPr="00A56F85">
          <w:rPr>
            <w:i w:val="0"/>
            <w:noProof/>
            <w:sz w:val="22"/>
            <w:lang w:eastAsia="zh-CN"/>
          </w:rPr>
          <w:tab/>
        </w:r>
        <w:r w:rsidRPr="00A56F85">
          <w:rPr>
            <w:rStyle w:val="Hyperlink"/>
            <w:noProof/>
          </w:rPr>
          <w:t>Heving ved rettskraftig dom</w:t>
        </w:r>
        <w:r w:rsidRPr="00A56F85">
          <w:rPr>
            <w:noProof/>
            <w:webHidden/>
          </w:rPr>
          <w:tab/>
        </w:r>
        <w:r w:rsidRPr="00A56F85" w:rsidR="00BD022A">
          <w:rPr>
            <w:noProof/>
            <w:webHidden/>
          </w:rPr>
          <w:fldChar w:fldCharType="begin"/>
        </w:r>
        <w:r w:rsidRPr="00A56F85">
          <w:rPr>
            <w:noProof/>
            <w:webHidden/>
          </w:rPr>
          <w:instrText xml:space="preserve"> PAGEREF _Toc277334581 \h </w:instrText>
        </w:r>
        <w:r w:rsidRPr="00A56F85" w:rsidR="00BD022A">
          <w:rPr>
            <w:noProof/>
            <w:webHidden/>
          </w:rPr>
        </w:r>
        <w:r w:rsidRPr="00A56F85" w:rsidR="00BD022A">
          <w:rPr>
            <w:noProof/>
            <w:webHidden/>
          </w:rPr>
          <w:fldChar w:fldCharType="separate"/>
        </w:r>
        <w:r w:rsidR="003E0E34">
          <w:rPr>
            <w:noProof/>
            <w:webHidden/>
          </w:rPr>
          <w:t>21</w:t>
        </w:r>
        <w:r w:rsidRPr="00A56F85" w:rsidR="00BD022A">
          <w:rPr>
            <w:noProof/>
            <w:webHidden/>
          </w:rPr>
          <w:fldChar w:fldCharType="end"/>
        </w:r>
      </w:hyperlink>
    </w:p>
    <w:p w:rsidRPr="00A56F85" w:rsidR="00CD793F" w:rsidRDefault="00CD793F" w14:paraId="73AC5B70" w14:textId="25B171A6">
      <w:pPr>
        <w:pStyle w:val="TOC3"/>
        <w:tabs>
          <w:tab w:val="left" w:pos="1320"/>
          <w:tab w:val="right" w:leader="dot" w:pos="9016"/>
        </w:tabs>
        <w:rPr>
          <w:i w:val="0"/>
          <w:noProof/>
          <w:sz w:val="22"/>
          <w:lang w:eastAsia="zh-CN"/>
        </w:rPr>
      </w:pPr>
      <w:hyperlink w:history="1" w:anchor="_Toc277334582">
        <w:r w:rsidRPr="00A56F85">
          <w:rPr>
            <w:rStyle w:val="Hyperlink"/>
            <w:noProof/>
          </w:rPr>
          <w:t>11.11.5</w:t>
        </w:r>
        <w:r w:rsidRPr="00A56F85">
          <w:rPr>
            <w:i w:val="0"/>
            <w:noProof/>
            <w:sz w:val="22"/>
            <w:lang w:eastAsia="zh-CN"/>
          </w:rPr>
          <w:tab/>
        </w:r>
        <w:r w:rsidRPr="00A56F85">
          <w:rPr>
            <w:rStyle w:val="Hyperlink"/>
            <w:noProof/>
          </w:rPr>
          <w:t>Heving ved konkurs, akkord e.l.</w:t>
        </w:r>
        <w:r w:rsidRPr="00A56F85">
          <w:rPr>
            <w:noProof/>
            <w:webHidden/>
          </w:rPr>
          <w:tab/>
        </w:r>
        <w:r w:rsidRPr="00A56F85" w:rsidR="00BD022A">
          <w:rPr>
            <w:noProof/>
            <w:webHidden/>
          </w:rPr>
          <w:fldChar w:fldCharType="begin"/>
        </w:r>
        <w:r w:rsidRPr="00A56F85">
          <w:rPr>
            <w:noProof/>
            <w:webHidden/>
          </w:rPr>
          <w:instrText xml:space="preserve"> PAGEREF _Toc277334582 \h </w:instrText>
        </w:r>
        <w:r w:rsidRPr="00A56F85" w:rsidR="00BD022A">
          <w:rPr>
            <w:noProof/>
            <w:webHidden/>
          </w:rPr>
        </w:r>
        <w:r w:rsidRPr="00A56F85" w:rsidR="00BD022A">
          <w:rPr>
            <w:noProof/>
            <w:webHidden/>
          </w:rPr>
          <w:fldChar w:fldCharType="separate"/>
        </w:r>
        <w:r w:rsidR="003E0E34">
          <w:rPr>
            <w:noProof/>
            <w:webHidden/>
          </w:rPr>
          <w:t>21</w:t>
        </w:r>
        <w:r w:rsidRPr="00A56F85" w:rsidR="00BD022A">
          <w:rPr>
            <w:noProof/>
            <w:webHidden/>
          </w:rPr>
          <w:fldChar w:fldCharType="end"/>
        </w:r>
      </w:hyperlink>
    </w:p>
    <w:p w:rsidRPr="00A56F85" w:rsidR="00CD793F" w:rsidRDefault="00CD793F" w14:paraId="363CCE4D" w14:textId="351FB65E">
      <w:pPr>
        <w:pStyle w:val="TOC3"/>
        <w:tabs>
          <w:tab w:val="left" w:pos="1320"/>
          <w:tab w:val="right" w:leader="dot" w:pos="9016"/>
        </w:tabs>
        <w:rPr>
          <w:i w:val="0"/>
          <w:noProof/>
          <w:sz w:val="22"/>
          <w:lang w:eastAsia="zh-CN"/>
        </w:rPr>
      </w:pPr>
      <w:hyperlink w:history="1" w:anchor="_Toc277334583">
        <w:r w:rsidRPr="00A56F85">
          <w:rPr>
            <w:rStyle w:val="Hyperlink"/>
            <w:noProof/>
          </w:rPr>
          <w:t>11.11.6</w:t>
        </w:r>
        <w:r w:rsidRPr="00A56F85">
          <w:rPr>
            <w:i w:val="0"/>
            <w:noProof/>
            <w:sz w:val="22"/>
            <w:lang w:eastAsia="zh-CN"/>
          </w:rPr>
          <w:tab/>
        </w:r>
        <w:r w:rsidRPr="00A56F85">
          <w:rPr>
            <w:rStyle w:val="Hyperlink"/>
            <w:noProof/>
          </w:rPr>
          <w:t>Hevingsoppgjør</w:t>
        </w:r>
        <w:r w:rsidRPr="00A56F85">
          <w:rPr>
            <w:noProof/>
            <w:webHidden/>
          </w:rPr>
          <w:tab/>
        </w:r>
        <w:r w:rsidRPr="00A56F85" w:rsidR="00BD022A">
          <w:rPr>
            <w:noProof/>
            <w:webHidden/>
          </w:rPr>
          <w:fldChar w:fldCharType="begin"/>
        </w:r>
        <w:r w:rsidRPr="00A56F85">
          <w:rPr>
            <w:noProof/>
            <w:webHidden/>
          </w:rPr>
          <w:instrText xml:space="preserve"> PAGEREF _Toc277334583 \h </w:instrText>
        </w:r>
        <w:r w:rsidRPr="00A56F85" w:rsidR="00BD022A">
          <w:rPr>
            <w:noProof/>
            <w:webHidden/>
          </w:rPr>
        </w:r>
        <w:r w:rsidRPr="00A56F85" w:rsidR="00BD022A">
          <w:rPr>
            <w:noProof/>
            <w:webHidden/>
          </w:rPr>
          <w:fldChar w:fldCharType="separate"/>
        </w:r>
        <w:r w:rsidR="003E0E34">
          <w:rPr>
            <w:noProof/>
            <w:webHidden/>
          </w:rPr>
          <w:t>21</w:t>
        </w:r>
        <w:r w:rsidRPr="00A56F85" w:rsidR="00BD022A">
          <w:rPr>
            <w:noProof/>
            <w:webHidden/>
          </w:rPr>
          <w:fldChar w:fldCharType="end"/>
        </w:r>
      </w:hyperlink>
    </w:p>
    <w:p w:rsidRPr="00A56F85" w:rsidR="00CD793F" w:rsidRDefault="00CD793F" w14:paraId="55C32821" w14:textId="55B25879">
      <w:pPr>
        <w:pStyle w:val="TOC2"/>
        <w:tabs>
          <w:tab w:val="left" w:pos="1100"/>
          <w:tab w:val="right" w:leader="dot" w:pos="9016"/>
        </w:tabs>
        <w:rPr>
          <w:noProof/>
          <w:sz w:val="22"/>
          <w:lang w:eastAsia="zh-CN"/>
        </w:rPr>
      </w:pPr>
      <w:hyperlink w:history="1" w:anchor="_Toc277334584">
        <w:r w:rsidRPr="00A56F85">
          <w:rPr>
            <w:rStyle w:val="Hyperlink"/>
            <w:noProof/>
          </w:rPr>
          <w:t>11.12</w:t>
        </w:r>
        <w:r w:rsidRPr="00A56F85">
          <w:rPr>
            <w:noProof/>
            <w:sz w:val="22"/>
            <w:lang w:eastAsia="zh-CN"/>
          </w:rPr>
          <w:tab/>
        </w:r>
        <w:r w:rsidRPr="00A56F85">
          <w:rPr>
            <w:rStyle w:val="Hyperlink"/>
            <w:noProof/>
          </w:rPr>
          <w:t>Dekningskjøp ved heving</w:t>
        </w:r>
        <w:r w:rsidRPr="00A56F85">
          <w:rPr>
            <w:noProof/>
            <w:webHidden/>
          </w:rPr>
          <w:tab/>
        </w:r>
        <w:r w:rsidRPr="00A56F85" w:rsidR="00BD022A">
          <w:rPr>
            <w:noProof/>
            <w:webHidden/>
          </w:rPr>
          <w:fldChar w:fldCharType="begin"/>
        </w:r>
        <w:r w:rsidRPr="00A56F85">
          <w:rPr>
            <w:noProof/>
            <w:webHidden/>
          </w:rPr>
          <w:instrText xml:space="preserve"> PAGEREF _Toc277334584 \h </w:instrText>
        </w:r>
        <w:r w:rsidRPr="00A56F85" w:rsidR="00BD022A">
          <w:rPr>
            <w:noProof/>
            <w:webHidden/>
          </w:rPr>
        </w:r>
        <w:r w:rsidRPr="00A56F85" w:rsidR="00BD022A">
          <w:rPr>
            <w:noProof/>
            <w:webHidden/>
          </w:rPr>
          <w:fldChar w:fldCharType="separate"/>
        </w:r>
        <w:r w:rsidR="003E0E34">
          <w:rPr>
            <w:noProof/>
            <w:webHidden/>
          </w:rPr>
          <w:t>22</w:t>
        </w:r>
        <w:r w:rsidRPr="00A56F85" w:rsidR="00BD022A">
          <w:rPr>
            <w:noProof/>
            <w:webHidden/>
          </w:rPr>
          <w:fldChar w:fldCharType="end"/>
        </w:r>
      </w:hyperlink>
    </w:p>
    <w:p w:rsidRPr="00A56F85" w:rsidR="00CD793F" w:rsidRDefault="00CD793F" w14:paraId="3AE750C2" w14:textId="6264EEC4">
      <w:pPr>
        <w:pStyle w:val="TOC2"/>
        <w:tabs>
          <w:tab w:val="left" w:pos="1100"/>
          <w:tab w:val="right" w:leader="dot" w:pos="9016"/>
        </w:tabs>
        <w:rPr>
          <w:noProof/>
          <w:sz w:val="22"/>
          <w:lang w:eastAsia="zh-CN"/>
        </w:rPr>
      </w:pPr>
      <w:hyperlink w:history="1" w:anchor="_Toc277334585">
        <w:r w:rsidRPr="00A56F85">
          <w:rPr>
            <w:rStyle w:val="Hyperlink"/>
            <w:noProof/>
          </w:rPr>
          <w:t>11.13</w:t>
        </w:r>
        <w:r w:rsidRPr="00A56F85">
          <w:rPr>
            <w:noProof/>
            <w:sz w:val="22"/>
            <w:lang w:eastAsia="zh-CN"/>
          </w:rPr>
          <w:tab/>
        </w:r>
        <w:r w:rsidRPr="00A56F85">
          <w:rPr>
            <w:rStyle w:val="Hyperlink"/>
            <w:noProof/>
          </w:rPr>
          <w:t>Erstatning/erstatningsbegrensning</w:t>
        </w:r>
        <w:r w:rsidRPr="00A56F85">
          <w:rPr>
            <w:noProof/>
            <w:webHidden/>
          </w:rPr>
          <w:tab/>
        </w:r>
        <w:r w:rsidRPr="00A56F85" w:rsidR="00BD022A">
          <w:rPr>
            <w:noProof/>
            <w:webHidden/>
          </w:rPr>
          <w:fldChar w:fldCharType="begin"/>
        </w:r>
        <w:r w:rsidRPr="00A56F85">
          <w:rPr>
            <w:noProof/>
            <w:webHidden/>
          </w:rPr>
          <w:instrText xml:space="preserve"> PAGEREF _Toc277334585 \h </w:instrText>
        </w:r>
        <w:r w:rsidRPr="00A56F85" w:rsidR="00BD022A">
          <w:rPr>
            <w:noProof/>
            <w:webHidden/>
          </w:rPr>
        </w:r>
        <w:r w:rsidRPr="00A56F85" w:rsidR="00BD022A">
          <w:rPr>
            <w:noProof/>
            <w:webHidden/>
          </w:rPr>
          <w:fldChar w:fldCharType="separate"/>
        </w:r>
        <w:r w:rsidR="003E0E34">
          <w:rPr>
            <w:noProof/>
            <w:webHidden/>
          </w:rPr>
          <w:t>22</w:t>
        </w:r>
        <w:r w:rsidRPr="00A56F85" w:rsidR="00BD022A">
          <w:rPr>
            <w:noProof/>
            <w:webHidden/>
          </w:rPr>
          <w:fldChar w:fldCharType="end"/>
        </w:r>
      </w:hyperlink>
    </w:p>
    <w:p w:rsidRPr="00A56F85" w:rsidR="00CD793F" w:rsidRDefault="00CD793F" w14:paraId="5711E2FD" w14:textId="4DD17123">
      <w:pPr>
        <w:pStyle w:val="TOC2"/>
        <w:tabs>
          <w:tab w:val="left" w:pos="1100"/>
          <w:tab w:val="right" w:leader="dot" w:pos="9016"/>
        </w:tabs>
        <w:rPr>
          <w:noProof/>
          <w:sz w:val="22"/>
          <w:lang w:eastAsia="zh-CN"/>
        </w:rPr>
      </w:pPr>
      <w:hyperlink w:history="1" w:anchor="_Toc277334586">
        <w:r w:rsidRPr="00A56F85">
          <w:rPr>
            <w:rStyle w:val="Hyperlink"/>
            <w:noProof/>
          </w:rPr>
          <w:t>11.14</w:t>
        </w:r>
        <w:r w:rsidRPr="00A56F85">
          <w:rPr>
            <w:noProof/>
            <w:sz w:val="22"/>
            <w:lang w:eastAsia="zh-CN"/>
          </w:rPr>
          <w:tab/>
        </w:r>
        <w:r w:rsidRPr="00A56F85">
          <w:rPr>
            <w:rStyle w:val="Hyperlink"/>
            <w:noProof/>
          </w:rPr>
          <w:t>Forventet mislighold</w:t>
        </w:r>
        <w:r w:rsidRPr="00A56F85">
          <w:rPr>
            <w:noProof/>
            <w:webHidden/>
          </w:rPr>
          <w:tab/>
        </w:r>
        <w:r w:rsidRPr="00A56F85" w:rsidR="00BD022A">
          <w:rPr>
            <w:noProof/>
            <w:webHidden/>
          </w:rPr>
          <w:fldChar w:fldCharType="begin"/>
        </w:r>
        <w:r w:rsidRPr="00A56F85">
          <w:rPr>
            <w:noProof/>
            <w:webHidden/>
          </w:rPr>
          <w:instrText xml:space="preserve"> PAGEREF _Toc277334586 \h </w:instrText>
        </w:r>
        <w:r w:rsidRPr="00A56F85" w:rsidR="00BD022A">
          <w:rPr>
            <w:noProof/>
            <w:webHidden/>
          </w:rPr>
        </w:r>
        <w:r w:rsidRPr="00A56F85" w:rsidR="00BD022A">
          <w:rPr>
            <w:noProof/>
            <w:webHidden/>
          </w:rPr>
          <w:fldChar w:fldCharType="separate"/>
        </w:r>
        <w:r w:rsidR="003E0E34">
          <w:rPr>
            <w:noProof/>
            <w:webHidden/>
          </w:rPr>
          <w:t>22</w:t>
        </w:r>
        <w:r w:rsidRPr="00A56F85" w:rsidR="00BD022A">
          <w:rPr>
            <w:noProof/>
            <w:webHidden/>
          </w:rPr>
          <w:fldChar w:fldCharType="end"/>
        </w:r>
      </w:hyperlink>
    </w:p>
    <w:p w:rsidRPr="00A56F85" w:rsidR="00CD793F" w:rsidRDefault="00CD793F" w14:paraId="643DECCF" w14:textId="3E458D3C">
      <w:pPr>
        <w:pStyle w:val="TOC3"/>
        <w:tabs>
          <w:tab w:val="left" w:pos="1320"/>
          <w:tab w:val="right" w:leader="dot" w:pos="9016"/>
        </w:tabs>
        <w:rPr>
          <w:i w:val="0"/>
          <w:noProof/>
          <w:sz w:val="22"/>
          <w:lang w:eastAsia="zh-CN"/>
        </w:rPr>
      </w:pPr>
      <w:hyperlink w:history="1" w:anchor="_Toc277334587">
        <w:r w:rsidRPr="00A56F85">
          <w:rPr>
            <w:rStyle w:val="Hyperlink"/>
            <w:noProof/>
          </w:rPr>
          <w:t>11.14.1</w:t>
        </w:r>
        <w:r w:rsidRPr="00A56F85">
          <w:rPr>
            <w:i w:val="0"/>
            <w:noProof/>
            <w:sz w:val="22"/>
            <w:lang w:eastAsia="zh-CN"/>
          </w:rPr>
          <w:tab/>
        </w:r>
        <w:r w:rsidRPr="00A56F85">
          <w:rPr>
            <w:rStyle w:val="Hyperlink"/>
            <w:noProof/>
          </w:rPr>
          <w:t>Forventet mislighold</w:t>
        </w:r>
        <w:r w:rsidRPr="00A56F85">
          <w:rPr>
            <w:noProof/>
            <w:webHidden/>
          </w:rPr>
          <w:tab/>
        </w:r>
        <w:r w:rsidRPr="00A56F85" w:rsidR="00BD022A">
          <w:rPr>
            <w:noProof/>
            <w:webHidden/>
          </w:rPr>
          <w:fldChar w:fldCharType="begin"/>
        </w:r>
        <w:r w:rsidRPr="00A56F85">
          <w:rPr>
            <w:noProof/>
            <w:webHidden/>
          </w:rPr>
          <w:instrText xml:space="preserve"> PAGEREF _Toc277334587 \h </w:instrText>
        </w:r>
        <w:r w:rsidRPr="00A56F85" w:rsidR="00BD022A">
          <w:rPr>
            <w:noProof/>
            <w:webHidden/>
          </w:rPr>
        </w:r>
        <w:r w:rsidRPr="00A56F85" w:rsidR="00BD022A">
          <w:rPr>
            <w:noProof/>
            <w:webHidden/>
          </w:rPr>
          <w:fldChar w:fldCharType="separate"/>
        </w:r>
        <w:r w:rsidR="003E0E34">
          <w:rPr>
            <w:noProof/>
            <w:webHidden/>
          </w:rPr>
          <w:t>22</w:t>
        </w:r>
        <w:r w:rsidRPr="00A56F85" w:rsidR="00BD022A">
          <w:rPr>
            <w:noProof/>
            <w:webHidden/>
          </w:rPr>
          <w:fldChar w:fldCharType="end"/>
        </w:r>
      </w:hyperlink>
    </w:p>
    <w:p w:rsidRPr="00A56F85" w:rsidR="00CD793F" w:rsidRDefault="00CD793F" w14:paraId="36B2A66E" w14:textId="4E5F9769">
      <w:pPr>
        <w:pStyle w:val="TOC3"/>
        <w:tabs>
          <w:tab w:val="left" w:pos="1320"/>
          <w:tab w:val="right" w:leader="dot" w:pos="9016"/>
        </w:tabs>
        <w:rPr>
          <w:i w:val="0"/>
          <w:noProof/>
          <w:sz w:val="22"/>
          <w:lang w:eastAsia="zh-CN"/>
        </w:rPr>
      </w:pPr>
      <w:hyperlink w:history="1" w:anchor="_Toc277334588">
        <w:r w:rsidRPr="00A56F85">
          <w:rPr>
            <w:rStyle w:val="Hyperlink"/>
            <w:noProof/>
          </w:rPr>
          <w:t>11.14.2</w:t>
        </w:r>
        <w:r w:rsidRPr="00A56F85">
          <w:rPr>
            <w:i w:val="0"/>
            <w:noProof/>
            <w:sz w:val="22"/>
            <w:lang w:eastAsia="zh-CN"/>
          </w:rPr>
          <w:tab/>
        </w:r>
        <w:r w:rsidRPr="00A56F85">
          <w:rPr>
            <w:rStyle w:val="Hyperlink"/>
            <w:noProof/>
          </w:rPr>
          <w:t>Tilbakeholdsrett</w:t>
        </w:r>
        <w:r w:rsidRPr="00A56F85">
          <w:rPr>
            <w:noProof/>
            <w:webHidden/>
          </w:rPr>
          <w:tab/>
        </w:r>
        <w:r w:rsidRPr="00A56F85" w:rsidR="00BD022A">
          <w:rPr>
            <w:noProof/>
            <w:webHidden/>
          </w:rPr>
          <w:fldChar w:fldCharType="begin"/>
        </w:r>
        <w:r w:rsidRPr="00A56F85">
          <w:rPr>
            <w:noProof/>
            <w:webHidden/>
          </w:rPr>
          <w:instrText xml:space="preserve"> PAGEREF _Toc277334588 \h </w:instrText>
        </w:r>
        <w:r w:rsidRPr="00A56F85" w:rsidR="00BD022A">
          <w:rPr>
            <w:noProof/>
            <w:webHidden/>
          </w:rPr>
        </w:r>
        <w:r w:rsidRPr="00A56F85" w:rsidR="00BD022A">
          <w:rPr>
            <w:noProof/>
            <w:webHidden/>
          </w:rPr>
          <w:fldChar w:fldCharType="separate"/>
        </w:r>
        <w:r w:rsidR="003E0E34">
          <w:rPr>
            <w:noProof/>
            <w:webHidden/>
          </w:rPr>
          <w:t>22</w:t>
        </w:r>
        <w:r w:rsidRPr="00A56F85" w:rsidR="00BD022A">
          <w:rPr>
            <w:noProof/>
            <w:webHidden/>
          </w:rPr>
          <w:fldChar w:fldCharType="end"/>
        </w:r>
      </w:hyperlink>
    </w:p>
    <w:p w:rsidRPr="00A56F85" w:rsidR="00CD793F" w:rsidRDefault="00CD793F" w14:paraId="7EA78CA5" w14:textId="25813B8C">
      <w:pPr>
        <w:pStyle w:val="TOC3"/>
        <w:tabs>
          <w:tab w:val="left" w:pos="1320"/>
          <w:tab w:val="right" w:leader="dot" w:pos="9016"/>
        </w:tabs>
        <w:rPr>
          <w:i w:val="0"/>
          <w:noProof/>
          <w:sz w:val="22"/>
          <w:lang w:eastAsia="zh-CN"/>
        </w:rPr>
      </w:pPr>
      <w:hyperlink w:history="1" w:anchor="_Toc277334589">
        <w:r w:rsidRPr="00A56F85">
          <w:rPr>
            <w:rStyle w:val="Hyperlink"/>
            <w:noProof/>
          </w:rPr>
          <w:t>11.14.3</w:t>
        </w:r>
        <w:r w:rsidRPr="00A56F85">
          <w:rPr>
            <w:i w:val="0"/>
            <w:noProof/>
            <w:sz w:val="22"/>
            <w:lang w:eastAsia="zh-CN"/>
          </w:rPr>
          <w:tab/>
        </w:r>
        <w:r w:rsidRPr="00A56F85">
          <w:rPr>
            <w:rStyle w:val="Hyperlink"/>
            <w:noProof/>
          </w:rPr>
          <w:t>Heving ved forventet mislighold</w:t>
        </w:r>
        <w:r w:rsidRPr="00A56F85">
          <w:rPr>
            <w:noProof/>
            <w:webHidden/>
          </w:rPr>
          <w:tab/>
        </w:r>
        <w:r w:rsidRPr="00A56F85" w:rsidR="00BD022A">
          <w:rPr>
            <w:noProof/>
            <w:webHidden/>
          </w:rPr>
          <w:fldChar w:fldCharType="begin"/>
        </w:r>
        <w:r w:rsidRPr="00A56F85">
          <w:rPr>
            <w:noProof/>
            <w:webHidden/>
          </w:rPr>
          <w:instrText xml:space="preserve"> PAGEREF _Toc277334589 \h </w:instrText>
        </w:r>
        <w:r w:rsidRPr="00A56F85" w:rsidR="00BD022A">
          <w:rPr>
            <w:noProof/>
            <w:webHidden/>
          </w:rPr>
        </w:r>
        <w:r w:rsidRPr="00A56F85" w:rsidR="00BD022A">
          <w:rPr>
            <w:noProof/>
            <w:webHidden/>
          </w:rPr>
          <w:fldChar w:fldCharType="separate"/>
        </w:r>
        <w:r w:rsidR="003E0E34">
          <w:rPr>
            <w:noProof/>
            <w:webHidden/>
          </w:rPr>
          <w:t>23</w:t>
        </w:r>
        <w:r w:rsidRPr="00A56F85" w:rsidR="00BD022A">
          <w:rPr>
            <w:noProof/>
            <w:webHidden/>
          </w:rPr>
          <w:fldChar w:fldCharType="end"/>
        </w:r>
      </w:hyperlink>
    </w:p>
    <w:p w:rsidRPr="00A56F85" w:rsidR="00CD793F" w:rsidRDefault="00CD793F" w14:paraId="7CCB891A" w14:textId="0F52D780">
      <w:pPr>
        <w:pStyle w:val="TOC2"/>
        <w:tabs>
          <w:tab w:val="left" w:pos="1100"/>
          <w:tab w:val="right" w:leader="dot" w:pos="9016"/>
        </w:tabs>
        <w:rPr>
          <w:noProof/>
          <w:sz w:val="22"/>
          <w:lang w:eastAsia="zh-CN"/>
        </w:rPr>
      </w:pPr>
      <w:hyperlink w:history="1" w:anchor="_Toc277334590">
        <w:r w:rsidRPr="00A56F85">
          <w:rPr>
            <w:rStyle w:val="Hyperlink"/>
            <w:noProof/>
          </w:rPr>
          <w:t>11.15</w:t>
        </w:r>
        <w:r w:rsidRPr="00A56F85">
          <w:rPr>
            <w:noProof/>
            <w:sz w:val="22"/>
            <w:lang w:eastAsia="zh-CN"/>
          </w:rPr>
          <w:tab/>
        </w:r>
        <w:r w:rsidRPr="00A56F85">
          <w:rPr>
            <w:rStyle w:val="Hyperlink"/>
            <w:noProof/>
          </w:rPr>
          <w:t>Brudd på regler om reklame, kundepleie m.v.</w:t>
        </w:r>
        <w:r w:rsidRPr="00A56F85">
          <w:rPr>
            <w:noProof/>
            <w:webHidden/>
          </w:rPr>
          <w:tab/>
        </w:r>
        <w:r w:rsidRPr="00A56F85" w:rsidR="00BD022A">
          <w:rPr>
            <w:noProof/>
            <w:webHidden/>
          </w:rPr>
          <w:fldChar w:fldCharType="begin"/>
        </w:r>
        <w:r w:rsidRPr="00A56F85">
          <w:rPr>
            <w:noProof/>
            <w:webHidden/>
          </w:rPr>
          <w:instrText xml:space="preserve"> PAGEREF _Toc277334590 \h </w:instrText>
        </w:r>
        <w:r w:rsidRPr="00A56F85" w:rsidR="00BD022A">
          <w:rPr>
            <w:noProof/>
            <w:webHidden/>
          </w:rPr>
        </w:r>
        <w:r w:rsidRPr="00A56F85" w:rsidR="00BD022A">
          <w:rPr>
            <w:noProof/>
            <w:webHidden/>
          </w:rPr>
          <w:fldChar w:fldCharType="separate"/>
        </w:r>
        <w:r w:rsidR="003E0E34">
          <w:rPr>
            <w:noProof/>
            <w:webHidden/>
          </w:rPr>
          <w:t>23</w:t>
        </w:r>
        <w:r w:rsidRPr="00A56F85" w:rsidR="00BD022A">
          <w:rPr>
            <w:noProof/>
            <w:webHidden/>
          </w:rPr>
          <w:fldChar w:fldCharType="end"/>
        </w:r>
      </w:hyperlink>
    </w:p>
    <w:p w:rsidRPr="00A56F85" w:rsidR="00CD793F" w:rsidRDefault="00CD793F" w14:paraId="2757B1B1" w14:textId="0F85155F">
      <w:pPr>
        <w:pStyle w:val="TOC2"/>
        <w:tabs>
          <w:tab w:val="left" w:pos="1100"/>
          <w:tab w:val="right" w:leader="dot" w:pos="9016"/>
        </w:tabs>
        <w:rPr>
          <w:noProof/>
          <w:sz w:val="22"/>
          <w:lang w:eastAsia="zh-CN"/>
        </w:rPr>
      </w:pPr>
      <w:hyperlink w:history="1" w:anchor="_Toc277334591">
        <w:r w:rsidRPr="00A56F85">
          <w:rPr>
            <w:rStyle w:val="Hyperlink"/>
            <w:noProof/>
          </w:rPr>
          <w:t>11.16</w:t>
        </w:r>
        <w:r w:rsidRPr="00A56F85">
          <w:rPr>
            <w:noProof/>
            <w:sz w:val="22"/>
            <w:lang w:eastAsia="zh-CN"/>
          </w:rPr>
          <w:tab/>
        </w:r>
        <w:r w:rsidRPr="00A56F85">
          <w:rPr>
            <w:rStyle w:val="Hyperlink"/>
            <w:noProof/>
          </w:rPr>
          <w:t>Brudd på krav om gjengs lønns- og arbeidsvilkår</w:t>
        </w:r>
        <w:r w:rsidRPr="00A56F85">
          <w:rPr>
            <w:noProof/>
            <w:webHidden/>
          </w:rPr>
          <w:tab/>
        </w:r>
        <w:r w:rsidRPr="00A56F85" w:rsidR="00BD022A">
          <w:rPr>
            <w:noProof/>
            <w:webHidden/>
          </w:rPr>
          <w:fldChar w:fldCharType="begin"/>
        </w:r>
        <w:r w:rsidRPr="00A56F85">
          <w:rPr>
            <w:noProof/>
            <w:webHidden/>
          </w:rPr>
          <w:instrText xml:space="preserve"> PAGEREF _Toc277334591 \h </w:instrText>
        </w:r>
        <w:r w:rsidRPr="00A56F85" w:rsidR="00BD022A">
          <w:rPr>
            <w:noProof/>
            <w:webHidden/>
          </w:rPr>
        </w:r>
        <w:r w:rsidRPr="00A56F85" w:rsidR="00BD022A">
          <w:rPr>
            <w:noProof/>
            <w:webHidden/>
          </w:rPr>
          <w:fldChar w:fldCharType="separate"/>
        </w:r>
        <w:r w:rsidR="003E0E34">
          <w:rPr>
            <w:noProof/>
            <w:webHidden/>
          </w:rPr>
          <w:t>23</w:t>
        </w:r>
        <w:r w:rsidRPr="00A56F85" w:rsidR="00BD022A">
          <w:rPr>
            <w:noProof/>
            <w:webHidden/>
          </w:rPr>
          <w:fldChar w:fldCharType="end"/>
        </w:r>
      </w:hyperlink>
    </w:p>
    <w:p w:rsidRPr="00A56F85" w:rsidR="00CD793F" w:rsidRDefault="00CD793F" w14:paraId="6A48A7E4" w14:textId="252F5C31">
      <w:pPr>
        <w:pStyle w:val="TOC1"/>
        <w:tabs>
          <w:tab w:val="left" w:pos="440"/>
          <w:tab w:val="right" w:leader="dot" w:pos="9016"/>
        </w:tabs>
        <w:rPr>
          <w:b w:val="0"/>
          <w:noProof/>
          <w:sz w:val="22"/>
          <w:lang w:eastAsia="zh-CN"/>
        </w:rPr>
      </w:pPr>
      <w:hyperlink w:history="1" w:anchor="_Toc277334592">
        <w:r w:rsidRPr="00A56F85">
          <w:rPr>
            <w:rStyle w:val="Hyperlink"/>
            <w:noProof/>
          </w:rPr>
          <w:t>12</w:t>
        </w:r>
        <w:r w:rsidRPr="00A56F85">
          <w:rPr>
            <w:b w:val="0"/>
            <w:noProof/>
            <w:sz w:val="22"/>
            <w:lang w:eastAsia="zh-CN"/>
          </w:rPr>
          <w:tab/>
        </w:r>
        <w:r w:rsidRPr="00A56F85">
          <w:rPr>
            <w:rStyle w:val="Hyperlink"/>
            <w:noProof/>
          </w:rPr>
          <w:t>OPPDRAGSGIVERS KONTRAKTSFORPLIKTELSER</w:t>
        </w:r>
        <w:r w:rsidRPr="00A56F85">
          <w:rPr>
            <w:noProof/>
            <w:webHidden/>
          </w:rPr>
          <w:tab/>
        </w:r>
        <w:r w:rsidRPr="00A56F85" w:rsidR="00BD022A">
          <w:rPr>
            <w:noProof/>
            <w:webHidden/>
          </w:rPr>
          <w:fldChar w:fldCharType="begin"/>
        </w:r>
        <w:r w:rsidRPr="00A56F85">
          <w:rPr>
            <w:noProof/>
            <w:webHidden/>
          </w:rPr>
          <w:instrText xml:space="preserve"> PAGEREF _Toc277334592 \h </w:instrText>
        </w:r>
        <w:r w:rsidRPr="00A56F85" w:rsidR="00BD022A">
          <w:rPr>
            <w:noProof/>
            <w:webHidden/>
          </w:rPr>
        </w:r>
        <w:r w:rsidRPr="00A56F85" w:rsidR="00BD022A">
          <w:rPr>
            <w:noProof/>
            <w:webHidden/>
          </w:rPr>
          <w:fldChar w:fldCharType="separate"/>
        </w:r>
        <w:r w:rsidR="003E0E34">
          <w:rPr>
            <w:noProof/>
            <w:webHidden/>
          </w:rPr>
          <w:t>23</w:t>
        </w:r>
        <w:r w:rsidRPr="00A56F85" w:rsidR="00BD022A">
          <w:rPr>
            <w:noProof/>
            <w:webHidden/>
          </w:rPr>
          <w:fldChar w:fldCharType="end"/>
        </w:r>
      </w:hyperlink>
    </w:p>
    <w:p w:rsidRPr="00A56F85" w:rsidR="00CD793F" w:rsidRDefault="00CD793F" w14:paraId="005DD8CF" w14:textId="07394DC8">
      <w:pPr>
        <w:pStyle w:val="TOC2"/>
        <w:tabs>
          <w:tab w:val="left" w:pos="880"/>
          <w:tab w:val="right" w:leader="dot" w:pos="9016"/>
        </w:tabs>
        <w:rPr>
          <w:noProof/>
          <w:sz w:val="22"/>
          <w:lang w:eastAsia="zh-CN"/>
        </w:rPr>
      </w:pPr>
      <w:hyperlink w:history="1" w:anchor="_Toc277334593">
        <w:r w:rsidRPr="00A56F85">
          <w:rPr>
            <w:rStyle w:val="Hyperlink"/>
            <w:noProof/>
          </w:rPr>
          <w:t>12.1</w:t>
        </w:r>
        <w:r w:rsidRPr="00A56F85">
          <w:rPr>
            <w:noProof/>
            <w:sz w:val="22"/>
            <w:lang w:eastAsia="zh-CN"/>
          </w:rPr>
          <w:tab/>
        </w:r>
        <w:r w:rsidRPr="00A56F85">
          <w:rPr>
            <w:rStyle w:val="Hyperlink"/>
            <w:noProof/>
          </w:rPr>
          <w:t>Generelle forpliktelser</w:t>
        </w:r>
        <w:r w:rsidRPr="00A56F85">
          <w:rPr>
            <w:noProof/>
            <w:webHidden/>
          </w:rPr>
          <w:tab/>
        </w:r>
        <w:r w:rsidRPr="00A56F85" w:rsidR="00BD022A">
          <w:rPr>
            <w:noProof/>
            <w:webHidden/>
          </w:rPr>
          <w:fldChar w:fldCharType="begin"/>
        </w:r>
        <w:r w:rsidRPr="00A56F85">
          <w:rPr>
            <w:noProof/>
            <w:webHidden/>
          </w:rPr>
          <w:instrText xml:space="preserve"> PAGEREF _Toc277334593 \h </w:instrText>
        </w:r>
        <w:r w:rsidRPr="00A56F85" w:rsidR="00BD022A">
          <w:rPr>
            <w:noProof/>
            <w:webHidden/>
          </w:rPr>
        </w:r>
        <w:r w:rsidRPr="00A56F85" w:rsidR="00BD022A">
          <w:rPr>
            <w:noProof/>
            <w:webHidden/>
          </w:rPr>
          <w:fldChar w:fldCharType="separate"/>
        </w:r>
        <w:r w:rsidR="003E0E34">
          <w:rPr>
            <w:noProof/>
            <w:webHidden/>
          </w:rPr>
          <w:t>23</w:t>
        </w:r>
        <w:r w:rsidRPr="00A56F85" w:rsidR="00BD022A">
          <w:rPr>
            <w:noProof/>
            <w:webHidden/>
          </w:rPr>
          <w:fldChar w:fldCharType="end"/>
        </w:r>
      </w:hyperlink>
    </w:p>
    <w:p w:rsidRPr="00A56F85" w:rsidR="00CD793F" w:rsidRDefault="00CD793F" w14:paraId="2B531DCB" w14:textId="504E9708">
      <w:pPr>
        <w:pStyle w:val="TOC2"/>
        <w:tabs>
          <w:tab w:val="left" w:pos="880"/>
          <w:tab w:val="right" w:leader="dot" w:pos="9016"/>
        </w:tabs>
        <w:rPr>
          <w:noProof/>
          <w:sz w:val="22"/>
          <w:lang w:eastAsia="zh-CN"/>
        </w:rPr>
      </w:pPr>
      <w:hyperlink w:history="1" w:anchor="_Toc277334594">
        <w:r w:rsidRPr="00A56F85">
          <w:rPr>
            <w:rStyle w:val="Hyperlink"/>
            <w:noProof/>
          </w:rPr>
          <w:t>12.2</w:t>
        </w:r>
        <w:r w:rsidRPr="00A56F85">
          <w:rPr>
            <w:noProof/>
            <w:sz w:val="22"/>
            <w:lang w:eastAsia="zh-CN"/>
          </w:rPr>
          <w:tab/>
        </w:r>
        <w:r w:rsidRPr="00A56F85">
          <w:rPr>
            <w:rStyle w:val="Hyperlink"/>
            <w:noProof/>
          </w:rPr>
          <w:t>Undersøkingsplikt</w:t>
        </w:r>
        <w:r w:rsidRPr="00A56F85">
          <w:rPr>
            <w:noProof/>
            <w:webHidden/>
          </w:rPr>
          <w:tab/>
        </w:r>
        <w:r w:rsidRPr="00A56F85" w:rsidR="00BD022A">
          <w:rPr>
            <w:noProof/>
            <w:webHidden/>
          </w:rPr>
          <w:fldChar w:fldCharType="begin"/>
        </w:r>
        <w:r w:rsidRPr="00A56F85">
          <w:rPr>
            <w:noProof/>
            <w:webHidden/>
          </w:rPr>
          <w:instrText xml:space="preserve"> PAGEREF _Toc277334594 \h </w:instrText>
        </w:r>
        <w:r w:rsidRPr="00A56F85" w:rsidR="00BD022A">
          <w:rPr>
            <w:noProof/>
            <w:webHidden/>
          </w:rPr>
        </w:r>
        <w:r w:rsidRPr="00A56F85" w:rsidR="00BD022A">
          <w:rPr>
            <w:noProof/>
            <w:webHidden/>
          </w:rPr>
          <w:fldChar w:fldCharType="separate"/>
        </w:r>
        <w:r w:rsidR="003E0E34">
          <w:rPr>
            <w:noProof/>
            <w:webHidden/>
          </w:rPr>
          <w:t>23</w:t>
        </w:r>
        <w:r w:rsidRPr="00A56F85" w:rsidR="00BD022A">
          <w:rPr>
            <w:noProof/>
            <w:webHidden/>
          </w:rPr>
          <w:fldChar w:fldCharType="end"/>
        </w:r>
      </w:hyperlink>
    </w:p>
    <w:p w:rsidRPr="00A56F85" w:rsidR="00CD793F" w:rsidRDefault="00CD793F" w14:paraId="2EAACF1D" w14:textId="119FF479">
      <w:pPr>
        <w:pStyle w:val="TOC2"/>
        <w:tabs>
          <w:tab w:val="left" w:pos="880"/>
          <w:tab w:val="right" w:leader="dot" w:pos="9016"/>
        </w:tabs>
        <w:rPr>
          <w:noProof/>
          <w:sz w:val="22"/>
          <w:lang w:eastAsia="zh-CN"/>
        </w:rPr>
      </w:pPr>
      <w:hyperlink w:history="1" w:anchor="_Toc277334595">
        <w:r w:rsidRPr="00A56F85">
          <w:rPr>
            <w:rStyle w:val="Hyperlink"/>
            <w:noProof/>
          </w:rPr>
          <w:t>12.3</w:t>
        </w:r>
        <w:r w:rsidRPr="00A56F85">
          <w:rPr>
            <w:noProof/>
            <w:sz w:val="22"/>
            <w:lang w:eastAsia="zh-CN"/>
          </w:rPr>
          <w:tab/>
        </w:r>
        <w:r w:rsidRPr="00A56F85">
          <w:rPr>
            <w:rStyle w:val="Hyperlink"/>
            <w:noProof/>
          </w:rPr>
          <w:t>Betaling</w:t>
        </w:r>
        <w:r w:rsidRPr="00A56F85">
          <w:rPr>
            <w:noProof/>
            <w:webHidden/>
          </w:rPr>
          <w:tab/>
        </w:r>
        <w:r w:rsidRPr="00A56F85" w:rsidR="00BD022A">
          <w:rPr>
            <w:noProof/>
            <w:webHidden/>
          </w:rPr>
          <w:fldChar w:fldCharType="begin"/>
        </w:r>
        <w:r w:rsidRPr="00A56F85">
          <w:rPr>
            <w:noProof/>
            <w:webHidden/>
          </w:rPr>
          <w:instrText xml:space="preserve"> PAGEREF _Toc277334595 \h </w:instrText>
        </w:r>
        <w:r w:rsidRPr="00A56F85" w:rsidR="00BD022A">
          <w:rPr>
            <w:noProof/>
            <w:webHidden/>
          </w:rPr>
        </w:r>
        <w:r w:rsidRPr="00A56F85" w:rsidR="00BD022A">
          <w:rPr>
            <w:noProof/>
            <w:webHidden/>
          </w:rPr>
          <w:fldChar w:fldCharType="separate"/>
        </w:r>
        <w:r w:rsidR="003E0E34">
          <w:rPr>
            <w:noProof/>
            <w:webHidden/>
          </w:rPr>
          <w:t>24</w:t>
        </w:r>
        <w:r w:rsidRPr="00A56F85" w:rsidR="00BD022A">
          <w:rPr>
            <w:noProof/>
            <w:webHidden/>
          </w:rPr>
          <w:fldChar w:fldCharType="end"/>
        </w:r>
      </w:hyperlink>
    </w:p>
    <w:p w:rsidRPr="00A56F85" w:rsidR="00CD793F" w:rsidRDefault="00CD793F" w14:paraId="69D84FA5" w14:textId="30CA30BE">
      <w:pPr>
        <w:pStyle w:val="TOC2"/>
        <w:tabs>
          <w:tab w:val="left" w:pos="880"/>
          <w:tab w:val="right" w:leader="dot" w:pos="9016"/>
        </w:tabs>
        <w:rPr>
          <w:noProof/>
          <w:sz w:val="22"/>
          <w:lang w:eastAsia="zh-CN"/>
        </w:rPr>
      </w:pPr>
      <w:hyperlink w:history="1" w:anchor="_Toc277334596">
        <w:r w:rsidRPr="00A56F85">
          <w:rPr>
            <w:rStyle w:val="Hyperlink"/>
            <w:noProof/>
          </w:rPr>
          <w:t>12.4</w:t>
        </w:r>
        <w:r w:rsidRPr="00A56F85">
          <w:rPr>
            <w:noProof/>
            <w:sz w:val="22"/>
            <w:lang w:eastAsia="zh-CN"/>
          </w:rPr>
          <w:tab/>
        </w:r>
        <w:r w:rsidRPr="00A56F85">
          <w:rPr>
            <w:rStyle w:val="Hyperlink"/>
            <w:noProof/>
          </w:rPr>
          <w:t>Sikkerhetsstillelse</w:t>
        </w:r>
        <w:r w:rsidRPr="00A56F85">
          <w:rPr>
            <w:noProof/>
            <w:webHidden/>
          </w:rPr>
          <w:tab/>
        </w:r>
        <w:r w:rsidRPr="00A56F85" w:rsidR="00BD022A">
          <w:rPr>
            <w:noProof/>
            <w:webHidden/>
          </w:rPr>
          <w:fldChar w:fldCharType="begin"/>
        </w:r>
        <w:r w:rsidRPr="00A56F85">
          <w:rPr>
            <w:noProof/>
            <w:webHidden/>
          </w:rPr>
          <w:instrText xml:space="preserve"> PAGEREF _Toc277334596 \h </w:instrText>
        </w:r>
        <w:r w:rsidRPr="00A56F85" w:rsidR="00BD022A">
          <w:rPr>
            <w:noProof/>
            <w:webHidden/>
          </w:rPr>
        </w:r>
        <w:r w:rsidRPr="00A56F85" w:rsidR="00BD022A">
          <w:rPr>
            <w:noProof/>
            <w:webHidden/>
          </w:rPr>
          <w:fldChar w:fldCharType="separate"/>
        </w:r>
        <w:r w:rsidR="003E0E34">
          <w:rPr>
            <w:noProof/>
            <w:webHidden/>
          </w:rPr>
          <w:t>24</w:t>
        </w:r>
        <w:r w:rsidRPr="00A56F85" w:rsidR="00BD022A">
          <w:rPr>
            <w:noProof/>
            <w:webHidden/>
          </w:rPr>
          <w:fldChar w:fldCharType="end"/>
        </w:r>
      </w:hyperlink>
    </w:p>
    <w:p w:rsidRPr="00A56F85" w:rsidR="00CD793F" w:rsidRDefault="00CD793F" w14:paraId="2A744B0E" w14:textId="7B34D187">
      <w:pPr>
        <w:pStyle w:val="TOC2"/>
        <w:tabs>
          <w:tab w:val="left" w:pos="880"/>
          <w:tab w:val="right" w:leader="dot" w:pos="9016"/>
        </w:tabs>
        <w:rPr>
          <w:noProof/>
          <w:sz w:val="22"/>
          <w:lang w:eastAsia="zh-CN"/>
        </w:rPr>
      </w:pPr>
      <w:hyperlink w:history="1" w:anchor="_Toc277334597">
        <w:r w:rsidRPr="00A56F85">
          <w:rPr>
            <w:rStyle w:val="Hyperlink"/>
            <w:noProof/>
          </w:rPr>
          <w:t>12.5</w:t>
        </w:r>
        <w:r w:rsidRPr="00A56F85">
          <w:rPr>
            <w:noProof/>
            <w:sz w:val="22"/>
            <w:lang w:eastAsia="zh-CN"/>
          </w:rPr>
          <w:tab/>
        </w:r>
        <w:r w:rsidRPr="00A56F85">
          <w:rPr>
            <w:rStyle w:val="Hyperlink"/>
            <w:noProof/>
          </w:rPr>
          <w:t>Medvirkning</w:t>
        </w:r>
        <w:r w:rsidRPr="00A56F85">
          <w:rPr>
            <w:noProof/>
            <w:webHidden/>
          </w:rPr>
          <w:tab/>
        </w:r>
        <w:r w:rsidRPr="00A56F85" w:rsidR="00BD022A">
          <w:rPr>
            <w:noProof/>
            <w:webHidden/>
          </w:rPr>
          <w:fldChar w:fldCharType="begin"/>
        </w:r>
        <w:r w:rsidRPr="00A56F85">
          <w:rPr>
            <w:noProof/>
            <w:webHidden/>
          </w:rPr>
          <w:instrText xml:space="preserve"> PAGEREF _Toc277334597 \h </w:instrText>
        </w:r>
        <w:r w:rsidRPr="00A56F85" w:rsidR="00BD022A">
          <w:rPr>
            <w:noProof/>
            <w:webHidden/>
          </w:rPr>
        </w:r>
        <w:r w:rsidRPr="00A56F85" w:rsidR="00BD022A">
          <w:rPr>
            <w:noProof/>
            <w:webHidden/>
          </w:rPr>
          <w:fldChar w:fldCharType="separate"/>
        </w:r>
        <w:r w:rsidR="003E0E34">
          <w:rPr>
            <w:noProof/>
            <w:webHidden/>
          </w:rPr>
          <w:t>24</w:t>
        </w:r>
        <w:r w:rsidRPr="00A56F85" w:rsidR="00BD022A">
          <w:rPr>
            <w:noProof/>
            <w:webHidden/>
          </w:rPr>
          <w:fldChar w:fldCharType="end"/>
        </w:r>
      </w:hyperlink>
    </w:p>
    <w:p w:rsidRPr="00A56F85" w:rsidR="00CD793F" w:rsidRDefault="00CD793F" w14:paraId="4A7010F5" w14:textId="1E9440A4">
      <w:pPr>
        <w:pStyle w:val="TOC2"/>
        <w:tabs>
          <w:tab w:val="left" w:pos="880"/>
          <w:tab w:val="right" w:leader="dot" w:pos="9016"/>
        </w:tabs>
        <w:rPr>
          <w:noProof/>
          <w:sz w:val="22"/>
          <w:lang w:eastAsia="zh-CN"/>
        </w:rPr>
      </w:pPr>
      <w:hyperlink w:history="1" w:anchor="_Toc277334598">
        <w:r w:rsidRPr="00A56F85">
          <w:rPr>
            <w:rStyle w:val="Hyperlink"/>
            <w:noProof/>
          </w:rPr>
          <w:t>12.6</w:t>
        </w:r>
        <w:r w:rsidRPr="00A56F85">
          <w:rPr>
            <w:noProof/>
            <w:sz w:val="22"/>
            <w:lang w:eastAsia="zh-CN"/>
          </w:rPr>
          <w:tab/>
        </w:r>
        <w:r w:rsidRPr="00A56F85">
          <w:rPr>
            <w:rStyle w:val="Hyperlink"/>
            <w:noProof/>
          </w:rPr>
          <w:t>Klarhet overfor Leverandøren</w:t>
        </w:r>
        <w:r w:rsidRPr="00A56F85">
          <w:rPr>
            <w:noProof/>
            <w:webHidden/>
          </w:rPr>
          <w:tab/>
        </w:r>
        <w:r w:rsidRPr="00A56F85" w:rsidR="00BD022A">
          <w:rPr>
            <w:noProof/>
            <w:webHidden/>
          </w:rPr>
          <w:fldChar w:fldCharType="begin"/>
        </w:r>
        <w:r w:rsidRPr="00A56F85">
          <w:rPr>
            <w:noProof/>
            <w:webHidden/>
          </w:rPr>
          <w:instrText xml:space="preserve"> PAGEREF _Toc277334598 \h </w:instrText>
        </w:r>
        <w:r w:rsidRPr="00A56F85" w:rsidR="00BD022A">
          <w:rPr>
            <w:noProof/>
            <w:webHidden/>
          </w:rPr>
        </w:r>
        <w:r w:rsidRPr="00A56F85" w:rsidR="00BD022A">
          <w:rPr>
            <w:noProof/>
            <w:webHidden/>
          </w:rPr>
          <w:fldChar w:fldCharType="separate"/>
        </w:r>
        <w:r w:rsidR="003E0E34">
          <w:rPr>
            <w:noProof/>
            <w:webHidden/>
          </w:rPr>
          <w:t>24</w:t>
        </w:r>
        <w:r w:rsidRPr="00A56F85" w:rsidR="00BD022A">
          <w:rPr>
            <w:noProof/>
            <w:webHidden/>
          </w:rPr>
          <w:fldChar w:fldCharType="end"/>
        </w:r>
      </w:hyperlink>
    </w:p>
    <w:p w:rsidRPr="00A56F85" w:rsidR="00CD793F" w:rsidRDefault="00CD793F" w14:paraId="48475BAC" w14:textId="70406808">
      <w:pPr>
        <w:pStyle w:val="TOC2"/>
        <w:tabs>
          <w:tab w:val="left" w:pos="880"/>
          <w:tab w:val="right" w:leader="dot" w:pos="9016"/>
        </w:tabs>
        <w:rPr>
          <w:noProof/>
          <w:sz w:val="22"/>
          <w:lang w:eastAsia="zh-CN"/>
        </w:rPr>
      </w:pPr>
      <w:hyperlink w:history="1" w:anchor="_Toc277334599">
        <w:r w:rsidRPr="00A56F85">
          <w:rPr>
            <w:rStyle w:val="Hyperlink"/>
            <w:noProof/>
          </w:rPr>
          <w:t>12.7</w:t>
        </w:r>
        <w:r w:rsidRPr="00A56F85">
          <w:rPr>
            <w:noProof/>
            <w:sz w:val="22"/>
            <w:lang w:eastAsia="zh-CN"/>
          </w:rPr>
          <w:tab/>
        </w:r>
        <w:r w:rsidRPr="00A56F85">
          <w:rPr>
            <w:rStyle w:val="Hyperlink"/>
            <w:noProof/>
          </w:rPr>
          <w:t>Risiko og ansvar for dokumentasjon og kommunikasjon</w:t>
        </w:r>
        <w:r w:rsidRPr="00A56F85">
          <w:rPr>
            <w:noProof/>
            <w:webHidden/>
          </w:rPr>
          <w:tab/>
        </w:r>
        <w:r w:rsidRPr="00A56F85" w:rsidR="00BD022A">
          <w:rPr>
            <w:noProof/>
            <w:webHidden/>
          </w:rPr>
          <w:fldChar w:fldCharType="begin"/>
        </w:r>
        <w:r w:rsidRPr="00A56F85">
          <w:rPr>
            <w:noProof/>
            <w:webHidden/>
          </w:rPr>
          <w:instrText xml:space="preserve"> PAGEREF _Toc277334599 \h </w:instrText>
        </w:r>
        <w:r w:rsidRPr="00A56F85" w:rsidR="00BD022A">
          <w:rPr>
            <w:noProof/>
            <w:webHidden/>
          </w:rPr>
        </w:r>
        <w:r w:rsidRPr="00A56F85" w:rsidR="00BD022A">
          <w:rPr>
            <w:noProof/>
            <w:webHidden/>
          </w:rPr>
          <w:fldChar w:fldCharType="separate"/>
        </w:r>
        <w:r w:rsidR="003E0E34">
          <w:rPr>
            <w:noProof/>
            <w:webHidden/>
          </w:rPr>
          <w:t>24</w:t>
        </w:r>
        <w:r w:rsidRPr="00A56F85" w:rsidR="00BD022A">
          <w:rPr>
            <w:noProof/>
            <w:webHidden/>
          </w:rPr>
          <w:fldChar w:fldCharType="end"/>
        </w:r>
      </w:hyperlink>
    </w:p>
    <w:p w:rsidRPr="00A56F85" w:rsidR="00CD793F" w:rsidRDefault="00CD793F" w14:paraId="7494B910" w14:textId="4D266699">
      <w:pPr>
        <w:pStyle w:val="TOC2"/>
        <w:tabs>
          <w:tab w:val="left" w:pos="880"/>
          <w:tab w:val="right" w:leader="dot" w:pos="9016"/>
        </w:tabs>
        <w:rPr>
          <w:noProof/>
          <w:sz w:val="22"/>
          <w:lang w:eastAsia="zh-CN"/>
        </w:rPr>
      </w:pPr>
      <w:hyperlink w:history="1" w:anchor="_Toc277334600">
        <w:r w:rsidRPr="00A56F85">
          <w:rPr>
            <w:rStyle w:val="Hyperlink"/>
            <w:noProof/>
          </w:rPr>
          <w:t>12.8</w:t>
        </w:r>
        <w:r w:rsidRPr="00A56F85">
          <w:rPr>
            <w:noProof/>
            <w:sz w:val="22"/>
            <w:lang w:eastAsia="zh-CN"/>
          </w:rPr>
          <w:tab/>
        </w:r>
        <w:r w:rsidRPr="00A56F85">
          <w:rPr>
            <w:rStyle w:val="Hyperlink"/>
            <w:noProof/>
          </w:rPr>
          <w:t>Bruk av tredjepart</w:t>
        </w:r>
        <w:r w:rsidRPr="00A56F85">
          <w:rPr>
            <w:noProof/>
            <w:webHidden/>
          </w:rPr>
          <w:tab/>
        </w:r>
        <w:r w:rsidRPr="00A56F85" w:rsidR="00BD022A">
          <w:rPr>
            <w:noProof/>
            <w:webHidden/>
          </w:rPr>
          <w:fldChar w:fldCharType="begin"/>
        </w:r>
        <w:r w:rsidRPr="00A56F85">
          <w:rPr>
            <w:noProof/>
            <w:webHidden/>
          </w:rPr>
          <w:instrText xml:space="preserve"> PAGEREF _Toc277334600 \h </w:instrText>
        </w:r>
        <w:r w:rsidRPr="00A56F85" w:rsidR="00BD022A">
          <w:rPr>
            <w:noProof/>
            <w:webHidden/>
          </w:rPr>
        </w:r>
        <w:r w:rsidRPr="00A56F85" w:rsidR="00BD022A">
          <w:rPr>
            <w:noProof/>
            <w:webHidden/>
          </w:rPr>
          <w:fldChar w:fldCharType="separate"/>
        </w:r>
        <w:r w:rsidR="003E0E34">
          <w:rPr>
            <w:noProof/>
            <w:webHidden/>
          </w:rPr>
          <w:t>24</w:t>
        </w:r>
        <w:r w:rsidRPr="00A56F85" w:rsidR="00BD022A">
          <w:rPr>
            <w:noProof/>
            <w:webHidden/>
          </w:rPr>
          <w:fldChar w:fldCharType="end"/>
        </w:r>
      </w:hyperlink>
    </w:p>
    <w:p w:rsidRPr="00A56F85" w:rsidR="00CD793F" w:rsidRDefault="00CD793F" w14:paraId="088C8404" w14:textId="09A18100">
      <w:pPr>
        <w:pStyle w:val="TOC2"/>
        <w:tabs>
          <w:tab w:val="left" w:pos="880"/>
          <w:tab w:val="right" w:leader="dot" w:pos="9016"/>
        </w:tabs>
        <w:rPr>
          <w:noProof/>
          <w:sz w:val="22"/>
          <w:lang w:eastAsia="zh-CN"/>
        </w:rPr>
      </w:pPr>
      <w:hyperlink w:history="1" w:anchor="_Toc277334601">
        <w:r w:rsidRPr="00A56F85">
          <w:rPr>
            <w:rStyle w:val="Hyperlink"/>
            <w:noProof/>
          </w:rPr>
          <w:t>12.9</w:t>
        </w:r>
        <w:r w:rsidRPr="00A56F85">
          <w:rPr>
            <w:noProof/>
            <w:sz w:val="22"/>
            <w:lang w:eastAsia="zh-CN"/>
          </w:rPr>
          <w:tab/>
        </w:r>
        <w:r w:rsidRPr="00A56F85">
          <w:rPr>
            <w:rStyle w:val="Hyperlink"/>
            <w:noProof/>
          </w:rPr>
          <w:t>Forsikringer</w:t>
        </w:r>
        <w:r w:rsidRPr="00A56F85">
          <w:rPr>
            <w:noProof/>
            <w:webHidden/>
          </w:rPr>
          <w:tab/>
        </w:r>
        <w:r w:rsidRPr="00A56F85" w:rsidR="00BD022A">
          <w:rPr>
            <w:noProof/>
            <w:webHidden/>
          </w:rPr>
          <w:fldChar w:fldCharType="begin"/>
        </w:r>
        <w:r w:rsidRPr="00A56F85">
          <w:rPr>
            <w:noProof/>
            <w:webHidden/>
          </w:rPr>
          <w:instrText xml:space="preserve"> PAGEREF _Toc277334601 \h </w:instrText>
        </w:r>
        <w:r w:rsidRPr="00A56F85" w:rsidR="00BD022A">
          <w:rPr>
            <w:noProof/>
            <w:webHidden/>
          </w:rPr>
        </w:r>
        <w:r w:rsidRPr="00A56F85" w:rsidR="00BD022A">
          <w:rPr>
            <w:noProof/>
            <w:webHidden/>
          </w:rPr>
          <w:fldChar w:fldCharType="separate"/>
        </w:r>
        <w:r w:rsidR="003E0E34">
          <w:rPr>
            <w:noProof/>
            <w:webHidden/>
          </w:rPr>
          <w:t>24</w:t>
        </w:r>
        <w:r w:rsidRPr="00A56F85" w:rsidR="00BD022A">
          <w:rPr>
            <w:noProof/>
            <w:webHidden/>
          </w:rPr>
          <w:fldChar w:fldCharType="end"/>
        </w:r>
      </w:hyperlink>
    </w:p>
    <w:p w:rsidRPr="00A56F85" w:rsidR="00CD793F" w:rsidRDefault="00CD793F" w14:paraId="11B141D5" w14:textId="783C5F91">
      <w:pPr>
        <w:pStyle w:val="TOC2"/>
        <w:tabs>
          <w:tab w:val="left" w:pos="1100"/>
          <w:tab w:val="right" w:leader="dot" w:pos="9016"/>
        </w:tabs>
        <w:rPr>
          <w:noProof/>
          <w:sz w:val="22"/>
          <w:lang w:eastAsia="zh-CN"/>
        </w:rPr>
      </w:pPr>
      <w:hyperlink w:history="1" w:anchor="_Toc277334602">
        <w:r w:rsidRPr="00A56F85">
          <w:rPr>
            <w:rStyle w:val="Hyperlink"/>
            <w:noProof/>
          </w:rPr>
          <w:t>12.10</w:t>
        </w:r>
        <w:r w:rsidRPr="00A56F85">
          <w:rPr>
            <w:noProof/>
            <w:sz w:val="22"/>
            <w:lang w:eastAsia="zh-CN"/>
          </w:rPr>
          <w:tab/>
        </w:r>
        <w:r w:rsidRPr="00A56F85">
          <w:rPr>
            <w:rStyle w:val="Hyperlink"/>
            <w:noProof/>
          </w:rPr>
          <w:t>Varslingsplikt</w:t>
        </w:r>
        <w:r w:rsidRPr="00A56F85">
          <w:rPr>
            <w:noProof/>
            <w:webHidden/>
          </w:rPr>
          <w:tab/>
        </w:r>
        <w:r w:rsidRPr="00A56F85" w:rsidR="00BD022A">
          <w:rPr>
            <w:noProof/>
            <w:webHidden/>
          </w:rPr>
          <w:fldChar w:fldCharType="begin"/>
        </w:r>
        <w:r w:rsidRPr="00A56F85">
          <w:rPr>
            <w:noProof/>
            <w:webHidden/>
          </w:rPr>
          <w:instrText xml:space="preserve"> PAGEREF _Toc277334602 \h </w:instrText>
        </w:r>
        <w:r w:rsidRPr="00A56F85" w:rsidR="00BD022A">
          <w:rPr>
            <w:noProof/>
            <w:webHidden/>
          </w:rPr>
        </w:r>
        <w:r w:rsidRPr="00A56F85" w:rsidR="00BD022A">
          <w:rPr>
            <w:noProof/>
            <w:webHidden/>
          </w:rPr>
          <w:fldChar w:fldCharType="separate"/>
        </w:r>
        <w:r w:rsidR="003E0E34">
          <w:rPr>
            <w:noProof/>
            <w:webHidden/>
          </w:rPr>
          <w:t>24</w:t>
        </w:r>
        <w:r w:rsidRPr="00A56F85" w:rsidR="00BD022A">
          <w:rPr>
            <w:noProof/>
            <w:webHidden/>
          </w:rPr>
          <w:fldChar w:fldCharType="end"/>
        </w:r>
      </w:hyperlink>
    </w:p>
    <w:p w:rsidRPr="00A56F85" w:rsidR="00CD793F" w:rsidRDefault="00CD793F" w14:paraId="58373A94" w14:textId="63DEC4D6">
      <w:pPr>
        <w:pStyle w:val="TOC2"/>
        <w:tabs>
          <w:tab w:val="left" w:pos="1100"/>
          <w:tab w:val="right" w:leader="dot" w:pos="9016"/>
        </w:tabs>
        <w:rPr>
          <w:noProof/>
          <w:sz w:val="22"/>
          <w:lang w:eastAsia="zh-CN"/>
        </w:rPr>
      </w:pPr>
      <w:hyperlink w:history="1" w:anchor="_Toc277334603">
        <w:r w:rsidRPr="00A56F85">
          <w:rPr>
            <w:rStyle w:val="Hyperlink"/>
            <w:noProof/>
          </w:rPr>
          <w:t>12.11</w:t>
        </w:r>
        <w:r w:rsidRPr="00A56F85">
          <w:rPr>
            <w:noProof/>
            <w:sz w:val="22"/>
            <w:lang w:eastAsia="zh-CN"/>
          </w:rPr>
          <w:tab/>
        </w:r>
        <w:r w:rsidRPr="00A56F85">
          <w:rPr>
            <w:rStyle w:val="Hyperlink"/>
            <w:noProof/>
          </w:rPr>
          <w:t>Taushetsplikt</w:t>
        </w:r>
        <w:r w:rsidRPr="00A56F85">
          <w:rPr>
            <w:noProof/>
            <w:webHidden/>
          </w:rPr>
          <w:tab/>
        </w:r>
        <w:r w:rsidRPr="00A56F85" w:rsidR="00BD022A">
          <w:rPr>
            <w:noProof/>
            <w:webHidden/>
          </w:rPr>
          <w:fldChar w:fldCharType="begin"/>
        </w:r>
        <w:r w:rsidRPr="00A56F85">
          <w:rPr>
            <w:noProof/>
            <w:webHidden/>
          </w:rPr>
          <w:instrText xml:space="preserve"> PAGEREF _Toc277334603 \h </w:instrText>
        </w:r>
        <w:r w:rsidRPr="00A56F85" w:rsidR="00BD022A">
          <w:rPr>
            <w:noProof/>
            <w:webHidden/>
          </w:rPr>
        </w:r>
        <w:r w:rsidRPr="00A56F85" w:rsidR="00BD022A">
          <w:rPr>
            <w:noProof/>
            <w:webHidden/>
          </w:rPr>
          <w:fldChar w:fldCharType="separate"/>
        </w:r>
        <w:r w:rsidR="003E0E34">
          <w:rPr>
            <w:noProof/>
            <w:webHidden/>
          </w:rPr>
          <w:t>24</w:t>
        </w:r>
        <w:r w:rsidRPr="00A56F85" w:rsidR="00BD022A">
          <w:rPr>
            <w:noProof/>
            <w:webHidden/>
          </w:rPr>
          <w:fldChar w:fldCharType="end"/>
        </w:r>
      </w:hyperlink>
    </w:p>
    <w:p w:rsidRPr="00A56F85" w:rsidR="00CD793F" w:rsidRDefault="00CD793F" w14:paraId="59CF346D" w14:textId="1C6F9D6C">
      <w:pPr>
        <w:pStyle w:val="TOC1"/>
        <w:tabs>
          <w:tab w:val="left" w:pos="440"/>
          <w:tab w:val="right" w:leader="dot" w:pos="9016"/>
        </w:tabs>
        <w:rPr>
          <w:b w:val="0"/>
          <w:noProof/>
          <w:sz w:val="22"/>
          <w:lang w:eastAsia="zh-CN"/>
        </w:rPr>
      </w:pPr>
      <w:hyperlink w:history="1" w:anchor="_Toc277334604">
        <w:r w:rsidRPr="00A56F85">
          <w:rPr>
            <w:rStyle w:val="Hyperlink"/>
            <w:noProof/>
          </w:rPr>
          <w:t>13</w:t>
        </w:r>
        <w:r w:rsidRPr="00A56F85">
          <w:rPr>
            <w:b w:val="0"/>
            <w:noProof/>
            <w:sz w:val="22"/>
            <w:lang w:eastAsia="zh-CN"/>
          </w:rPr>
          <w:tab/>
        </w:r>
        <w:r w:rsidRPr="00A56F85">
          <w:rPr>
            <w:rStyle w:val="Hyperlink"/>
            <w:noProof/>
          </w:rPr>
          <w:t>LEVERANDØRENS MISLIGHOLDSBEFØYELSER</w:t>
        </w:r>
        <w:r w:rsidRPr="00A56F85">
          <w:rPr>
            <w:noProof/>
            <w:webHidden/>
          </w:rPr>
          <w:tab/>
        </w:r>
        <w:r w:rsidRPr="00A56F85" w:rsidR="00BD022A">
          <w:rPr>
            <w:noProof/>
            <w:webHidden/>
          </w:rPr>
          <w:fldChar w:fldCharType="begin"/>
        </w:r>
        <w:r w:rsidRPr="00A56F85">
          <w:rPr>
            <w:noProof/>
            <w:webHidden/>
          </w:rPr>
          <w:instrText xml:space="preserve"> PAGEREF _Toc277334604 \h </w:instrText>
        </w:r>
        <w:r w:rsidRPr="00A56F85" w:rsidR="00BD022A">
          <w:rPr>
            <w:noProof/>
            <w:webHidden/>
          </w:rPr>
        </w:r>
        <w:r w:rsidRPr="00A56F85" w:rsidR="00BD022A">
          <w:rPr>
            <w:noProof/>
            <w:webHidden/>
          </w:rPr>
          <w:fldChar w:fldCharType="separate"/>
        </w:r>
        <w:r w:rsidR="003E0E34">
          <w:rPr>
            <w:noProof/>
            <w:webHidden/>
          </w:rPr>
          <w:t>25</w:t>
        </w:r>
        <w:r w:rsidRPr="00A56F85" w:rsidR="00BD022A">
          <w:rPr>
            <w:noProof/>
            <w:webHidden/>
          </w:rPr>
          <w:fldChar w:fldCharType="end"/>
        </w:r>
      </w:hyperlink>
    </w:p>
    <w:p w:rsidRPr="00A56F85" w:rsidR="00CD793F" w:rsidRDefault="00CD793F" w14:paraId="7D1B32AE" w14:textId="3DA85C33">
      <w:pPr>
        <w:pStyle w:val="TOC2"/>
        <w:tabs>
          <w:tab w:val="left" w:pos="880"/>
          <w:tab w:val="right" w:leader="dot" w:pos="9016"/>
        </w:tabs>
        <w:rPr>
          <w:noProof/>
          <w:sz w:val="22"/>
          <w:lang w:eastAsia="zh-CN"/>
        </w:rPr>
      </w:pPr>
      <w:hyperlink w:history="1" w:anchor="_Toc277334605">
        <w:r w:rsidRPr="00A56F85">
          <w:rPr>
            <w:rStyle w:val="Hyperlink"/>
            <w:noProof/>
          </w:rPr>
          <w:t>13.1</w:t>
        </w:r>
        <w:r w:rsidRPr="00A56F85">
          <w:rPr>
            <w:noProof/>
            <w:sz w:val="22"/>
            <w:lang w:eastAsia="zh-CN"/>
          </w:rPr>
          <w:tab/>
        </w:r>
        <w:r w:rsidRPr="00A56F85">
          <w:rPr>
            <w:rStyle w:val="Hyperlink"/>
            <w:noProof/>
          </w:rPr>
          <w:t>Reklamasjon</w:t>
        </w:r>
        <w:r w:rsidRPr="00A56F85">
          <w:rPr>
            <w:noProof/>
            <w:webHidden/>
          </w:rPr>
          <w:tab/>
        </w:r>
        <w:r w:rsidRPr="00A56F85" w:rsidR="00BD022A">
          <w:rPr>
            <w:noProof/>
            <w:webHidden/>
          </w:rPr>
          <w:fldChar w:fldCharType="begin"/>
        </w:r>
        <w:r w:rsidRPr="00A56F85">
          <w:rPr>
            <w:noProof/>
            <w:webHidden/>
          </w:rPr>
          <w:instrText xml:space="preserve"> PAGEREF _Toc277334605 \h </w:instrText>
        </w:r>
        <w:r w:rsidRPr="00A56F85" w:rsidR="00BD022A">
          <w:rPr>
            <w:noProof/>
            <w:webHidden/>
          </w:rPr>
        </w:r>
        <w:r w:rsidRPr="00A56F85" w:rsidR="00BD022A">
          <w:rPr>
            <w:noProof/>
            <w:webHidden/>
          </w:rPr>
          <w:fldChar w:fldCharType="separate"/>
        </w:r>
        <w:r w:rsidR="003E0E34">
          <w:rPr>
            <w:noProof/>
            <w:webHidden/>
          </w:rPr>
          <w:t>25</w:t>
        </w:r>
        <w:r w:rsidRPr="00A56F85" w:rsidR="00BD022A">
          <w:rPr>
            <w:noProof/>
            <w:webHidden/>
          </w:rPr>
          <w:fldChar w:fldCharType="end"/>
        </w:r>
      </w:hyperlink>
    </w:p>
    <w:p w:rsidRPr="00A56F85" w:rsidR="00CD793F" w:rsidRDefault="00CD793F" w14:paraId="17742B6F" w14:textId="11B2256D">
      <w:pPr>
        <w:pStyle w:val="TOC2"/>
        <w:tabs>
          <w:tab w:val="left" w:pos="880"/>
          <w:tab w:val="right" w:leader="dot" w:pos="9016"/>
        </w:tabs>
        <w:rPr>
          <w:noProof/>
          <w:sz w:val="22"/>
          <w:lang w:eastAsia="zh-CN"/>
        </w:rPr>
      </w:pPr>
      <w:hyperlink w:history="1" w:anchor="_Toc277334606">
        <w:r w:rsidRPr="00A56F85">
          <w:rPr>
            <w:rStyle w:val="Hyperlink"/>
            <w:noProof/>
          </w:rPr>
          <w:t>13.2</w:t>
        </w:r>
        <w:r w:rsidRPr="00A56F85">
          <w:rPr>
            <w:noProof/>
            <w:sz w:val="22"/>
            <w:lang w:eastAsia="zh-CN"/>
          </w:rPr>
          <w:tab/>
        </w:r>
        <w:r w:rsidRPr="00A56F85">
          <w:rPr>
            <w:rStyle w:val="Hyperlink"/>
            <w:noProof/>
          </w:rPr>
          <w:t>Forsinket betaling</w:t>
        </w:r>
        <w:r w:rsidRPr="00A56F85">
          <w:rPr>
            <w:noProof/>
            <w:webHidden/>
          </w:rPr>
          <w:tab/>
        </w:r>
        <w:r w:rsidRPr="00A56F85" w:rsidR="00BD022A">
          <w:rPr>
            <w:noProof/>
            <w:webHidden/>
          </w:rPr>
          <w:fldChar w:fldCharType="begin"/>
        </w:r>
        <w:r w:rsidRPr="00A56F85">
          <w:rPr>
            <w:noProof/>
            <w:webHidden/>
          </w:rPr>
          <w:instrText xml:space="preserve"> PAGEREF _Toc277334606 \h </w:instrText>
        </w:r>
        <w:r w:rsidRPr="00A56F85" w:rsidR="00BD022A">
          <w:rPr>
            <w:noProof/>
            <w:webHidden/>
          </w:rPr>
        </w:r>
        <w:r w:rsidRPr="00A56F85" w:rsidR="00BD022A">
          <w:rPr>
            <w:noProof/>
            <w:webHidden/>
          </w:rPr>
          <w:fldChar w:fldCharType="separate"/>
        </w:r>
        <w:r w:rsidR="003E0E34">
          <w:rPr>
            <w:noProof/>
            <w:webHidden/>
          </w:rPr>
          <w:t>25</w:t>
        </w:r>
        <w:r w:rsidRPr="00A56F85" w:rsidR="00BD022A">
          <w:rPr>
            <w:noProof/>
            <w:webHidden/>
          </w:rPr>
          <w:fldChar w:fldCharType="end"/>
        </w:r>
      </w:hyperlink>
    </w:p>
    <w:p w:rsidRPr="00A56F85" w:rsidR="00CD793F" w:rsidRDefault="00CD793F" w14:paraId="5EB2FC4B" w14:textId="26B9B533">
      <w:pPr>
        <w:pStyle w:val="TOC2"/>
        <w:tabs>
          <w:tab w:val="left" w:pos="880"/>
          <w:tab w:val="right" w:leader="dot" w:pos="9016"/>
        </w:tabs>
        <w:rPr>
          <w:noProof/>
          <w:sz w:val="22"/>
          <w:lang w:eastAsia="zh-CN"/>
        </w:rPr>
      </w:pPr>
      <w:hyperlink w:history="1" w:anchor="_Toc277334607">
        <w:r w:rsidRPr="00A56F85">
          <w:rPr>
            <w:rStyle w:val="Hyperlink"/>
            <w:noProof/>
          </w:rPr>
          <w:t>13.3</w:t>
        </w:r>
        <w:r w:rsidRPr="00A56F85">
          <w:rPr>
            <w:noProof/>
            <w:sz w:val="22"/>
            <w:lang w:eastAsia="zh-CN"/>
          </w:rPr>
          <w:tab/>
        </w:r>
        <w:r w:rsidRPr="00A56F85">
          <w:rPr>
            <w:rStyle w:val="Hyperlink"/>
            <w:noProof/>
          </w:rPr>
          <w:t>Varslingsplikt</w:t>
        </w:r>
        <w:r w:rsidRPr="00A56F85">
          <w:rPr>
            <w:noProof/>
            <w:webHidden/>
          </w:rPr>
          <w:tab/>
        </w:r>
        <w:r w:rsidRPr="00A56F85" w:rsidR="00BD022A">
          <w:rPr>
            <w:noProof/>
            <w:webHidden/>
          </w:rPr>
          <w:fldChar w:fldCharType="begin"/>
        </w:r>
        <w:r w:rsidRPr="00A56F85">
          <w:rPr>
            <w:noProof/>
            <w:webHidden/>
          </w:rPr>
          <w:instrText xml:space="preserve"> PAGEREF _Toc277334607 \h </w:instrText>
        </w:r>
        <w:r w:rsidRPr="00A56F85" w:rsidR="00BD022A">
          <w:rPr>
            <w:noProof/>
            <w:webHidden/>
          </w:rPr>
        </w:r>
        <w:r w:rsidRPr="00A56F85" w:rsidR="00BD022A">
          <w:rPr>
            <w:noProof/>
            <w:webHidden/>
          </w:rPr>
          <w:fldChar w:fldCharType="separate"/>
        </w:r>
        <w:r w:rsidR="003E0E34">
          <w:rPr>
            <w:noProof/>
            <w:webHidden/>
          </w:rPr>
          <w:t>25</w:t>
        </w:r>
        <w:r w:rsidRPr="00A56F85" w:rsidR="00BD022A">
          <w:rPr>
            <w:noProof/>
            <w:webHidden/>
          </w:rPr>
          <w:fldChar w:fldCharType="end"/>
        </w:r>
      </w:hyperlink>
    </w:p>
    <w:p w:rsidRPr="00A56F85" w:rsidR="00CD793F" w:rsidRDefault="00CD793F" w14:paraId="1385A137" w14:textId="124E1420">
      <w:pPr>
        <w:pStyle w:val="TOC2"/>
        <w:tabs>
          <w:tab w:val="left" w:pos="880"/>
          <w:tab w:val="right" w:leader="dot" w:pos="9016"/>
        </w:tabs>
        <w:rPr>
          <w:noProof/>
          <w:sz w:val="22"/>
          <w:lang w:eastAsia="zh-CN"/>
        </w:rPr>
      </w:pPr>
      <w:hyperlink w:history="1" w:anchor="_Toc277334608">
        <w:r w:rsidRPr="00A56F85">
          <w:rPr>
            <w:rStyle w:val="Hyperlink"/>
            <w:noProof/>
          </w:rPr>
          <w:t>13.4</w:t>
        </w:r>
        <w:r w:rsidRPr="00A56F85">
          <w:rPr>
            <w:noProof/>
            <w:sz w:val="22"/>
            <w:lang w:eastAsia="zh-CN"/>
          </w:rPr>
          <w:tab/>
        </w:r>
        <w:r w:rsidRPr="00A56F85">
          <w:rPr>
            <w:rStyle w:val="Hyperlink"/>
            <w:noProof/>
          </w:rPr>
          <w:t>Begrensning i Leverandørens tilbakeholdsrett</w:t>
        </w:r>
        <w:r w:rsidRPr="00A56F85">
          <w:rPr>
            <w:noProof/>
            <w:webHidden/>
          </w:rPr>
          <w:tab/>
        </w:r>
        <w:r w:rsidRPr="00A56F85" w:rsidR="00BD022A">
          <w:rPr>
            <w:noProof/>
            <w:webHidden/>
          </w:rPr>
          <w:fldChar w:fldCharType="begin"/>
        </w:r>
        <w:r w:rsidRPr="00A56F85">
          <w:rPr>
            <w:noProof/>
            <w:webHidden/>
          </w:rPr>
          <w:instrText xml:space="preserve"> PAGEREF _Toc277334608 \h </w:instrText>
        </w:r>
        <w:r w:rsidRPr="00A56F85" w:rsidR="00BD022A">
          <w:rPr>
            <w:noProof/>
            <w:webHidden/>
          </w:rPr>
        </w:r>
        <w:r w:rsidRPr="00A56F85" w:rsidR="00BD022A">
          <w:rPr>
            <w:noProof/>
            <w:webHidden/>
          </w:rPr>
          <w:fldChar w:fldCharType="separate"/>
        </w:r>
        <w:r w:rsidR="003E0E34">
          <w:rPr>
            <w:noProof/>
            <w:webHidden/>
          </w:rPr>
          <w:t>25</w:t>
        </w:r>
        <w:r w:rsidRPr="00A56F85" w:rsidR="00BD022A">
          <w:rPr>
            <w:noProof/>
            <w:webHidden/>
          </w:rPr>
          <w:fldChar w:fldCharType="end"/>
        </w:r>
      </w:hyperlink>
    </w:p>
    <w:p w:rsidRPr="00A56F85" w:rsidR="00CD793F" w:rsidRDefault="00CD793F" w14:paraId="088677E7" w14:textId="75541C07">
      <w:pPr>
        <w:pStyle w:val="TOC2"/>
        <w:tabs>
          <w:tab w:val="left" w:pos="880"/>
          <w:tab w:val="right" w:leader="dot" w:pos="9016"/>
        </w:tabs>
        <w:rPr>
          <w:noProof/>
          <w:sz w:val="22"/>
          <w:lang w:eastAsia="zh-CN"/>
        </w:rPr>
      </w:pPr>
      <w:hyperlink w:history="1" w:anchor="_Toc277334609">
        <w:r w:rsidRPr="00A56F85">
          <w:rPr>
            <w:rStyle w:val="Hyperlink"/>
            <w:noProof/>
          </w:rPr>
          <w:t>13.5</w:t>
        </w:r>
        <w:r w:rsidRPr="00A56F85">
          <w:rPr>
            <w:noProof/>
            <w:sz w:val="22"/>
            <w:lang w:eastAsia="zh-CN"/>
          </w:rPr>
          <w:tab/>
        </w:r>
        <w:r w:rsidRPr="00A56F85">
          <w:rPr>
            <w:rStyle w:val="Hyperlink"/>
            <w:noProof/>
          </w:rPr>
          <w:t>Tilleggsfrist</w:t>
        </w:r>
        <w:r w:rsidRPr="00A56F85">
          <w:rPr>
            <w:noProof/>
            <w:webHidden/>
          </w:rPr>
          <w:tab/>
        </w:r>
        <w:r w:rsidRPr="00A56F85" w:rsidR="00BD022A">
          <w:rPr>
            <w:noProof/>
            <w:webHidden/>
          </w:rPr>
          <w:fldChar w:fldCharType="begin"/>
        </w:r>
        <w:r w:rsidRPr="00A56F85">
          <w:rPr>
            <w:noProof/>
            <w:webHidden/>
          </w:rPr>
          <w:instrText xml:space="preserve"> PAGEREF _Toc277334609 \h </w:instrText>
        </w:r>
        <w:r w:rsidRPr="00A56F85" w:rsidR="00BD022A">
          <w:rPr>
            <w:noProof/>
            <w:webHidden/>
          </w:rPr>
        </w:r>
        <w:r w:rsidRPr="00A56F85" w:rsidR="00BD022A">
          <w:rPr>
            <w:noProof/>
            <w:webHidden/>
          </w:rPr>
          <w:fldChar w:fldCharType="separate"/>
        </w:r>
        <w:r w:rsidR="003E0E34">
          <w:rPr>
            <w:noProof/>
            <w:webHidden/>
          </w:rPr>
          <w:t>25</w:t>
        </w:r>
        <w:r w:rsidRPr="00A56F85" w:rsidR="00BD022A">
          <w:rPr>
            <w:noProof/>
            <w:webHidden/>
          </w:rPr>
          <w:fldChar w:fldCharType="end"/>
        </w:r>
      </w:hyperlink>
    </w:p>
    <w:p w:rsidRPr="00A56F85" w:rsidR="00CD793F" w:rsidRDefault="00CD793F" w14:paraId="29B27FE2" w14:textId="7FB2338A">
      <w:pPr>
        <w:pStyle w:val="TOC2"/>
        <w:tabs>
          <w:tab w:val="left" w:pos="880"/>
          <w:tab w:val="right" w:leader="dot" w:pos="9016"/>
        </w:tabs>
        <w:rPr>
          <w:noProof/>
          <w:sz w:val="22"/>
          <w:lang w:eastAsia="zh-CN"/>
        </w:rPr>
      </w:pPr>
      <w:hyperlink w:history="1" w:anchor="_Toc277334610">
        <w:r w:rsidRPr="00A56F85">
          <w:rPr>
            <w:rStyle w:val="Hyperlink"/>
            <w:noProof/>
          </w:rPr>
          <w:t>13.6</w:t>
        </w:r>
        <w:r w:rsidRPr="00A56F85">
          <w:rPr>
            <w:noProof/>
            <w:sz w:val="22"/>
            <w:lang w:eastAsia="zh-CN"/>
          </w:rPr>
          <w:tab/>
        </w:r>
        <w:r w:rsidRPr="00A56F85">
          <w:rPr>
            <w:rStyle w:val="Hyperlink"/>
            <w:noProof/>
          </w:rPr>
          <w:t>Rett til å kreve oppfyllelse</w:t>
        </w:r>
        <w:r w:rsidRPr="00A56F85">
          <w:rPr>
            <w:noProof/>
            <w:webHidden/>
          </w:rPr>
          <w:tab/>
        </w:r>
        <w:r w:rsidRPr="00A56F85" w:rsidR="00BD022A">
          <w:rPr>
            <w:noProof/>
            <w:webHidden/>
          </w:rPr>
          <w:fldChar w:fldCharType="begin"/>
        </w:r>
        <w:r w:rsidRPr="00A56F85">
          <w:rPr>
            <w:noProof/>
            <w:webHidden/>
          </w:rPr>
          <w:instrText xml:space="preserve"> PAGEREF _Toc277334610 \h </w:instrText>
        </w:r>
        <w:r w:rsidRPr="00A56F85" w:rsidR="00BD022A">
          <w:rPr>
            <w:noProof/>
            <w:webHidden/>
          </w:rPr>
        </w:r>
        <w:r w:rsidRPr="00A56F85" w:rsidR="00BD022A">
          <w:rPr>
            <w:noProof/>
            <w:webHidden/>
          </w:rPr>
          <w:fldChar w:fldCharType="separate"/>
        </w:r>
        <w:r w:rsidR="003E0E34">
          <w:rPr>
            <w:noProof/>
            <w:webHidden/>
          </w:rPr>
          <w:t>26</w:t>
        </w:r>
        <w:r w:rsidRPr="00A56F85" w:rsidR="00BD022A">
          <w:rPr>
            <w:noProof/>
            <w:webHidden/>
          </w:rPr>
          <w:fldChar w:fldCharType="end"/>
        </w:r>
      </w:hyperlink>
    </w:p>
    <w:p w:rsidRPr="00A56F85" w:rsidR="00CD793F" w:rsidRDefault="00CD793F" w14:paraId="3FE0C5F6" w14:textId="216C7C41">
      <w:pPr>
        <w:pStyle w:val="TOC2"/>
        <w:tabs>
          <w:tab w:val="left" w:pos="880"/>
          <w:tab w:val="right" w:leader="dot" w:pos="9016"/>
        </w:tabs>
        <w:rPr>
          <w:noProof/>
          <w:sz w:val="22"/>
          <w:lang w:eastAsia="zh-CN"/>
        </w:rPr>
      </w:pPr>
      <w:hyperlink w:history="1" w:anchor="_Toc277334611">
        <w:r w:rsidRPr="00A56F85">
          <w:rPr>
            <w:rStyle w:val="Hyperlink"/>
            <w:noProof/>
          </w:rPr>
          <w:t>13.7</w:t>
        </w:r>
        <w:r w:rsidRPr="00A56F85">
          <w:rPr>
            <w:noProof/>
            <w:sz w:val="22"/>
            <w:lang w:eastAsia="zh-CN"/>
          </w:rPr>
          <w:tab/>
        </w:r>
        <w:r w:rsidRPr="00A56F85">
          <w:rPr>
            <w:rStyle w:val="Hyperlink"/>
            <w:noProof/>
          </w:rPr>
          <w:t>Heving</w:t>
        </w:r>
        <w:r w:rsidRPr="00A56F85">
          <w:rPr>
            <w:noProof/>
            <w:webHidden/>
          </w:rPr>
          <w:tab/>
        </w:r>
        <w:r w:rsidRPr="00A56F85" w:rsidR="00BD022A">
          <w:rPr>
            <w:noProof/>
            <w:webHidden/>
          </w:rPr>
          <w:fldChar w:fldCharType="begin"/>
        </w:r>
        <w:r w:rsidRPr="00A56F85">
          <w:rPr>
            <w:noProof/>
            <w:webHidden/>
          </w:rPr>
          <w:instrText xml:space="preserve"> PAGEREF _Toc277334611 \h </w:instrText>
        </w:r>
        <w:r w:rsidRPr="00A56F85" w:rsidR="00BD022A">
          <w:rPr>
            <w:noProof/>
            <w:webHidden/>
          </w:rPr>
        </w:r>
        <w:r w:rsidRPr="00A56F85" w:rsidR="00BD022A">
          <w:rPr>
            <w:noProof/>
            <w:webHidden/>
          </w:rPr>
          <w:fldChar w:fldCharType="separate"/>
        </w:r>
        <w:r w:rsidR="003E0E34">
          <w:rPr>
            <w:noProof/>
            <w:webHidden/>
          </w:rPr>
          <w:t>26</w:t>
        </w:r>
        <w:r w:rsidRPr="00A56F85" w:rsidR="00BD022A">
          <w:rPr>
            <w:noProof/>
            <w:webHidden/>
          </w:rPr>
          <w:fldChar w:fldCharType="end"/>
        </w:r>
      </w:hyperlink>
    </w:p>
    <w:p w:rsidRPr="00A56F85" w:rsidR="00CD793F" w:rsidRDefault="00CD793F" w14:paraId="2D17456F" w14:textId="13459B65">
      <w:pPr>
        <w:pStyle w:val="TOC3"/>
        <w:tabs>
          <w:tab w:val="left" w:pos="1320"/>
          <w:tab w:val="right" w:leader="dot" w:pos="9016"/>
        </w:tabs>
        <w:rPr>
          <w:i w:val="0"/>
          <w:noProof/>
          <w:sz w:val="22"/>
          <w:lang w:eastAsia="zh-CN"/>
        </w:rPr>
      </w:pPr>
      <w:hyperlink w:history="1" w:anchor="_Toc277334612">
        <w:r w:rsidRPr="00A56F85">
          <w:rPr>
            <w:rStyle w:val="Hyperlink"/>
            <w:noProof/>
          </w:rPr>
          <w:t>13.7.1</w:t>
        </w:r>
        <w:r w:rsidRPr="00A56F85">
          <w:rPr>
            <w:i w:val="0"/>
            <w:noProof/>
            <w:sz w:val="22"/>
            <w:lang w:eastAsia="zh-CN"/>
          </w:rPr>
          <w:tab/>
        </w:r>
        <w:r w:rsidRPr="00A56F85">
          <w:rPr>
            <w:rStyle w:val="Hyperlink"/>
            <w:noProof/>
          </w:rPr>
          <w:t>Heving ved forsinket betaling</w:t>
        </w:r>
        <w:r w:rsidRPr="00A56F85">
          <w:rPr>
            <w:noProof/>
            <w:webHidden/>
          </w:rPr>
          <w:tab/>
        </w:r>
        <w:r w:rsidRPr="00A56F85" w:rsidR="00BD022A">
          <w:rPr>
            <w:noProof/>
            <w:webHidden/>
          </w:rPr>
          <w:fldChar w:fldCharType="begin"/>
        </w:r>
        <w:r w:rsidRPr="00A56F85">
          <w:rPr>
            <w:noProof/>
            <w:webHidden/>
          </w:rPr>
          <w:instrText xml:space="preserve"> PAGEREF _Toc277334612 \h </w:instrText>
        </w:r>
        <w:r w:rsidRPr="00A56F85" w:rsidR="00BD022A">
          <w:rPr>
            <w:noProof/>
            <w:webHidden/>
          </w:rPr>
        </w:r>
        <w:r w:rsidRPr="00A56F85" w:rsidR="00BD022A">
          <w:rPr>
            <w:noProof/>
            <w:webHidden/>
          </w:rPr>
          <w:fldChar w:fldCharType="separate"/>
        </w:r>
        <w:r w:rsidR="003E0E34">
          <w:rPr>
            <w:noProof/>
            <w:webHidden/>
          </w:rPr>
          <w:t>26</w:t>
        </w:r>
        <w:r w:rsidRPr="00A56F85" w:rsidR="00BD022A">
          <w:rPr>
            <w:noProof/>
            <w:webHidden/>
          </w:rPr>
          <w:fldChar w:fldCharType="end"/>
        </w:r>
      </w:hyperlink>
    </w:p>
    <w:p w:rsidRPr="00A56F85" w:rsidR="00CD793F" w:rsidRDefault="00CD793F" w14:paraId="70CF8FB5" w14:textId="7876506C">
      <w:pPr>
        <w:pStyle w:val="TOC3"/>
        <w:tabs>
          <w:tab w:val="left" w:pos="1320"/>
          <w:tab w:val="right" w:leader="dot" w:pos="9016"/>
        </w:tabs>
        <w:rPr>
          <w:i w:val="0"/>
          <w:noProof/>
          <w:sz w:val="22"/>
          <w:lang w:eastAsia="zh-CN"/>
        </w:rPr>
      </w:pPr>
      <w:hyperlink w:history="1" w:anchor="_Toc277334613">
        <w:r w:rsidRPr="00A56F85">
          <w:rPr>
            <w:rStyle w:val="Hyperlink"/>
            <w:noProof/>
          </w:rPr>
          <w:t>13.7.2</w:t>
        </w:r>
        <w:r w:rsidRPr="00A56F85">
          <w:rPr>
            <w:i w:val="0"/>
            <w:noProof/>
            <w:sz w:val="22"/>
            <w:lang w:eastAsia="zh-CN"/>
          </w:rPr>
          <w:tab/>
        </w:r>
        <w:r w:rsidRPr="00A56F85">
          <w:rPr>
            <w:rStyle w:val="Hyperlink"/>
            <w:noProof/>
          </w:rPr>
          <w:t>Heving ved manglende medvirkning</w:t>
        </w:r>
        <w:r w:rsidRPr="00A56F85">
          <w:rPr>
            <w:noProof/>
            <w:webHidden/>
          </w:rPr>
          <w:tab/>
        </w:r>
        <w:r w:rsidRPr="00A56F85" w:rsidR="00BD022A">
          <w:rPr>
            <w:noProof/>
            <w:webHidden/>
          </w:rPr>
          <w:fldChar w:fldCharType="begin"/>
        </w:r>
        <w:r w:rsidRPr="00A56F85">
          <w:rPr>
            <w:noProof/>
            <w:webHidden/>
          </w:rPr>
          <w:instrText xml:space="preserve"> PAGEREF _Toc277334613 \h </w:instrText>
        </w:r>
        <w:r w:rsidRPr="00A56F85" w:rsidR="00BD022A">
          <w:rPr>
            <w:noProof/>
            <w:webHidden/>
          </w:rPr>
        </w:r>
        <w:r w:rsidRPr="00A56F85" w:rsidR="00BD022A">
          <w:rPr>
            <w:noProof/>
            <w:webHidden/>
          </w:rPr>
          <w:fldChar w:fldCharType="separate"/>
        </w:r>
        <w:r w:rsidR="003E0E34">
          <w:rPr>
            <w:noProof/>
            <w:webHidden/>
          </w:rPr>
          <w:t>26</w:t>
        </w:r>
        <w:r w:rsidRPr="00A56F85" w:rsidR="00BD022A">
          <w:rPr>
            <w:noProof/>
            <w:webHidden/>
          </w:rPr>
          <w:fldChar w:fldCharType="end"/>
        </w:r>
      </w:hyperlink>
    </w:p>
    <w:p w:rsidRPr="00A56F85" w:rsidR="00CD793F" w:rsidRDefault="00CD793F" w14:paraId="65C91188" w14:textId="0F6F1D48">
      <w:pPr>
        <w:pStyle w:val="TOC3"/>
        <w:tabs>
          <w:tab w:val="left" w:pos="1320"/>
          <w:tab w:val="right" w:leader="dot" w:pos="9016"/>
        </w:tabs>
        <w:rPr>
          <w:i w:val="0"/>
          <w:noProof/>
          <w:sz w:val="22"/>
          <w:lang w:eastAsia="zh-CN"/>
        </w:rPr>
      </w:pPr>
      <w:hyperlink w:history="1" w:anchor="_Toc277334614">
        <w:r w:rsidRPr="00A56F85">
          <w:rPr>
            <w:rStyle w:val="Hyperlink"/>
            <w:noProof/>
          </w:rPr>
          <w:t>13.7.3</w:t>
        </w:r>
        <w:r w:rsidRPr="00A56F85">
          <w:rPr>
            <w:i w:val="0"/>
            <w:noProof/>
            <w:sz w:val="22"/>
            <w:lang w:eastAsia="zh-CN"/>
          </w:rPr>
          <w:tab/>
        </w:r>
        <w:r w:rsidRPr="00A56F85">
          <w:rPr>
            <w:rStyle w:val="Hyperlink"/>
            <w:noProof/>
          </w:rPr>
          <w:t>Hevingsoppgjør</w:t>
        </w:r>
        <w:r w:rsidRPr="00A56F85">
          <w:rPr>
            <w:noProof/>
            <w:webHidden/>
          </w:rPr>
          <w:tab/>
        </w:r>
        <w:r w:rsidRPr="00A56F85" w:rsidR="00BD022A">
          <w:rPr>
            <w:noProof/>
            <w:webHidden/>
          </w:rPr>
          <w:fldChar w:fldCharType="begin"/>
        </w:r>
        <w:r w:rsidRPr="00A56F85">
          <w:rPr>
            <w:noProof/>
            <w:webHidden/>
          </w:rPr>
          <w:instrText xml:space="preserve"> PAGEREF _Toc277334614 \h </w:instrText>
        </w:r>
        <w:r w:rsidRPr="00A56F85" w:rsidR="00BD022A">
          <w:rPr>
            <w:noProof/>
            <w:webHidden/>
          </w:rPr>
        </w:r>
        <w:r w:rsidRPr="00A56F85" w:rsidR="00BD022A">
          <w:rPr>
            <w:noProof/>
            <w:webHidden/>
          </w:rPr>
          <w:fldChar w:fldCharType="separate"/>
        </w:r>
        <w:r w:rsidR="003E0E34">
          <w:rPr>
            <w:noProof/>
            <w:webHidden/>
          </w:rPr>
          <w:t>26</w:t>
        </w:r>
        <w:r w:rsidRPr="00A56F85" w:rsidR="00BD022A">
          <w:rPr>
            <w:noProof/>
            <w:webHidden/>
          </w:rPr>
          <w:fldChar w:fldCharType="end"/>
        </w:r>
      </w:hyperlink>
    </w:p>
    <w:p w:rsidRPr="00A56F85" w:rsidR="00CD793F" w:rsidRDefault="00CD793F" w14:paraId="6DB27521" w14:textId="46C464A7">
      <w:pPr>
        <w:pStyle w:val="TOC2"/>
        <w:tabs>
          <w:tab w:val="left" w:pos="880"/>
          <w:tab w:val="right" w:leader="dot" w:pos="9016"/>
        </w:tabs>
        <w:rPr>
          <w:noProof/>
          <w:sz w:val="22"/>
          <w:lang w:eastAsia="zh-CN"/>
        </w:rPr>
      </w:pPr>
      <w:hyperlink w:history="1" w:anchor="_Toc277334615">
        <w:r w:rsidRPr="00A56F85">
          <w:rPr>
            <w:rStyle w:val="Hyperlink"/>
            <w:noProof/>
          </w:rPr>
          <w:t>13.8</w:t>
        </w:r>
        <w:r w:rsidRPr="00A56F85">
          <w:rPr>
            <w:noProof/>
            <w:sz w:val="22"/>
            <w:lang w:eastAsia="zh-CN"/>
          </w:rPr>
          <w:tab/>
        </w:r>
        <w:r w:rsidRPr="00A56F85">
          <w:rPr>
            <w:rStyle w:val="Hyperlink"/>
            <w:noProof/>
          </w:rPr>
          <w:t>Erstatning</w:t>
        </w:r>
        <w:r w:rsidRPr="00A56F85">
          <w:rPr>
            <w:noProof/>
            <w:webHidden/>
          </w:rPr>
          <w:tab/>
        </w:r>
        <w:r w:rsidRPr="00A56F85" w:rsidR="00BD022A">
          <w:rPr>
            <w:noProof/>
            <w:webHidden/>
          </w:rPr>
          <w:fldChar w:fldCharType="begin"/>
        </w:r>
        <w:r w:rsidRPr="00A56F85">
          <w:rPr>
            <w:noProof/>
            <w:webHidden/>
          </w:rPr>
          <w:instrText xml:space="preserve"> PAGEREF _Toc277334615 \h </w:instrText>
        </w:r>
        <w:r w:rsidRPr="00A56F85" w:rsidR="00BD022A">
          <w:rPr>
            <w:noProof/>
            <w:webHidden/>
          </w:rPr>
        </w:r>
        <w:r w:rsidRPr="00A56F85" w:rsidR="00BD022A">
          <w:rPr>
            <w:noProof/>
            <w:webHidden/>
          </w:rPr>
          <w:fldChar w:fldCharType="separate"/>
        </w:r>
        <w:r w:rsidR="003E0E34">
          <w:rPr>
            <w:noProof/>
            <w:webHidden/>
          </w:rPr>
          <w:t>27</w:t>
        </w:r>
        <w:r w:rsidRPr="00A56F85" w:rsidR="00BD022A">
          <w:rPr>
            <w:noProof/>
            <w:webHidden/>
          </w:rPr>
          <w:fldChar w:fldCharType="end"/>
        </w:r>
      </w:hyperlink>
    </w:p>
    <w:p w:rsidRPr="00A56F85" w:rsidR="00CD793F" w:rsidRDefault="00CD793F" w14:paraId="72447450" w14:textId="658E7183">
      <w:pPr>
        <w:pStyle w:val="TOC2"/>
        <w:tabs>
          <w:tab w:val="left" w:pos="880"/>
          <w:tab w:val="right" w:leader="dot" w:pos="9016"/>
        </w:tabs>
        <w:rPr>
          <w:noProof/>
          <w:sz w:val="22"/>
          <w:lang w:eastAsia="zh-CN"/>
        </w:rPr>
      </w:pPr>
      <w:hyperlink w:history="1" w:anchor="_Toc277334616">
        <w:r w:rsidRPr="00A56F85">
          <w:rPr>
            <w:rStyle w:val="Hyperlink"/>
            <w:noProof/>
          </w:rPr>
          <w:t>13.9</w:t>
        </w:r>
        <w:r w:rsidRPr="00A56F85">
          <w:rPr>
            <w:noProof/>
            <w:sz w:val="22"/>
            <w:lang w:eastAsia="zh-CN"/>
          </w:rPr>
          <w:tab/>
        </w:r>
        <w:r w:rsidRPr="00A56F85">
          <w:rPr>
            <w:rStyle w:val="Hyperlink"/>
            <w:noProof/>
          </w:rPr>
          <w:t>Forventet mislighold</w:t>
        </w:r>
        <w:r w:rsidRPr="00A56F85">
          <w:rPr>
            <w:noProof/>
            <w:webHidden/>
          </w:rPr>
          <w:tab/>
        </w:r>
        <w:r w:rsidRPr="00A56F85" w:rsidR="00BD022A">
          <w:rPr>
            <w:noProof/>
            <w:webHidden/>
          </w:rPr>
          <w:fldChar w:fldCharType="begin"/>
        </w:r>
        <w:r w:rsidRPr="00A56F85">
          <w:rPr>
            <w:noProof/>
            <w:webHidden/>
          </w:rPr>
          <w:instrText xml:space="preserve"> PAGEREF _Toc277334616 \h </w:instrText>
        </w:r>
        <w:r w:rsidRPr="00A56F85" w:rsidR="00BD022A">
          <w:rPr>
            <w:noProof/>
            <w:webHidden/>
          </w:rPr>
        </w:r>
        <w:r w:rsidRPr="00A56F85" w:rsidR="00BD022A">
          <w:rPr>
            <w:noProof/>
            <w:webHidden/>
          </w:rPr>
          <w:fldChar w:fldCharType="separate"/>
        </w:r>
        <w:r w:rsidR="003E0E34">
          <w:rPr>
            <w:noProof/>
            <w:webHidden/>
          </w:rPr>
          <w:t>27</w:t>
        </w:r>
        <w:r w:rsidRPr="00A56F85" w:rsidR="00BD022A">
          <w:rPr>
            <w:noProof/>
            <w:webHidden/>
          </w:rPr>
          <w:fldChar w:fldCharType="end"/>
        </w:r>
      </w:hyperlink>
    </w:p>
    <w:p w:rsidRPr="00A56F85" w:rsidR="00CD793F" w:rsidRDefault="00CD793F" w14:paraId="472F0E88" w14:textId="1F907FF7">
      <w:pPr>
        <w:pStyle w:val="TOC3"/>
        <w:tabs>
          <w:tab w:val="left" w:pos="1320"/>
          <w:tab w:val="right" w:leader="dot" w:pos="9016"/>
        </w:tabs>
        <w:rPr>
          <w:i w:val="0"/>
          <w:noProof/>
          <w:sz w:val="22"/>
          <w:lang w:eastAsia="zh-CN"/>
        </w:rPr>
      </w:pPr>
      <w:hyperlink w:history="1" w:anchor="_Toc277334617">
        <w:r w:rsidRPr="00A56F85">
          <w:rPr>
            <w:rStyle w:val="Hyperlink"/>
            <w:noProof/>
          </w:rPr>
          <w:t>13.9.1</w:t>
        </w:r>
        <w:r w:rsidRPr="00A56F85">
          <w:rPr>
            <w:i w:val="0"/>
            <w:noProof/>
            <w:sz w:val="22"/>
            <w:lang w:eastAsia="zh-CN"/>
          </w:rPr>
          <w:tab/>
        </w:r>
        <w:r w:rsidRPr="00A56F85">
          <w:rPr>
            <w:rStyle w:val="Hyperlink"/>
            <w:noProof/>
          </w:rPr>
          <w:t>Forventet mislighold</w:t>
        </w:r>
        <w:r w:rsidRPr="00A56F85">
          <w:rPr>
            <w:noProof/>
            <w:webHidden/>
          </w:rPr>
          <w:tab/>
        </w:r>
        <w:r w:rsidRPr="00A56F85" w:rsidR="00BD022A">
          <w:rPr>
            <w:noProof/>
            <w:webHidden/>
          </w:rPr>
          <w:fldChar w:fldCharType="begin"/>
        </w:r>
        <w:r w:rsidRPr="00A56F85">
          <w:rPr>
            <w:noProof/>
            <w:webHidden/>
          </w:rPr>
          <w:instrText xml:space="preserve"> PAGEREF _Toc277334617 \h </w:instrText>
        </w:r>
        <w:r w:rsidRPr="00A56F85" w:rsidR="00BD022A">
          <w:rPr>
            <w:noProof/>
            <w:webHidden/>
          </w:rPr>
        </w:r>
        <w:r w:rsidRPr="00A56F85" w:rsidR="00BD022A">
          <w:rPr>
            <w:noProof/>
            <w:webHidden/>
          </w:rPr>
          <w:fldChar w:fldCharType="separate"/>
        </w:r>
        <w:r w:rsidR="003E0E34">
          <w:rPr>
            <w:noProof/>
            <w:webHidden/>
          </w:rPr>
          <w:t>27</w:t>
        </w:r>
        <w:r w:rsidRPr="00A56F85" w:rsidR="00BD022A">
          <w:rPr>
            <w:noProof/>
            <w:webHidden/>
          </w:rPr>
          <w:fldChar w:fldCharType="end"/>
        </w:r>
      </w:hyperlink>
    </w:p>
    <w:p w:rsidRPr="00A56F85" w:rsidR="00CD793F" w:rsidRDefault="00CD793F" w14:paraId="734D5FC7" w14:textId="754EEDF3">
      <w:pPr>
        <w:pStyle w:val="TOC3"/>
        <w:tabs>
          <w:tab w:val="left" w:pos="1320"/>
          <w:tab w:val="right" w:leader="dot" w:pos="9016"/>
        </w:tabs>
        <w:rPr>
          <w:i w:val="0"/>
          <w:noProof/>
          <w:sz w:val="22"/>
          <w:lang w:eastAsia="zh-CN"/>
        </w:rPr>
      </w:pPr>
      <w:hyperlink w:history="1" w:anchor="_Toc277334618">
        <w:r w:rsidRPr="00A56F85">
          <w:rPr>
            <w:rStyle w:val="Hyperlink"/>
            <w:noProof/>
          </w:rPr>
          <w:t>13.9.2</w:t>
        </w:r>
        <w:r w:rsidRPr="00A56F85">
          <w:rPr>
            <w:i w:val="0"/>
            <w:noProof/>
            <w:sz w:val="22"/>
            <w:lang w:eastAsia="zh-CN"/>
          </w:rPr>
          <w:tab/>
        </w:r>
        <w:r w:rsidRPr="00A56F85">
          <w:rPr>
            <w:rStyle w:val="Hyperlink"/>
            <w:noProof/>
          </w:rPr>
          <w:t>Tilbakeholdsrett</w:t>
        </w:r>
        <w:r w:rsidRPr="00A56F85">
          <w:rPr>
            <w:noProof/>
            <w:webHidden/>
          </w:rPr>
          <w:tab/>
        </w:r>
        <w:r w:rsidRPr="00A56F85" w:rsidR="00BD022A">
          <w:rPr>
            <w:noProof/>
            <w:webHidden/>
          </w:rPr>
          <w:fldChar w:fldCharType="begin"/>
        </w:r>
        <w:r w:rsidRPr="00A56F85">
          <w:rPr>
            <w:noProof/>
            <w:webHidden/>
          </w:rPr>
          <w:instrText xml:space="preserve"> PAGEREF _Toc277334618 \h </w:instrText>
        </w:r>
        <w:r w:rsidRPr="00A56F85" w:rsidR="00BD022A">
          <w:rPr>
            <w:noProof/>
            <w:webHidden/>
          </w:rPr>
        </w:r>
        <w:r w:rsidRPr="00A56F85" w:rsidR="00BD022A">
          <w:rPr>
            <w:noProof/>
            <w:webHidden/>
          </w:rPr>
          <w:fldChar w:fldCharType="separate"/>
        </w:r>
        <w:r w:rsidR="003E0E34">
          <w:rPr>
            <w:noProof/>
            <w:webHidden/>
          </w:rPr>
          <w:t>27</w:t>
        </w:r>
        <w:r w:rsidRPr="00A56F85" w:rsidR="00BD022A">
          <w:rPr>
            <w:noProof/>
            <w:webHidden/>
          </w:rPr>
          <w:fldChar w:fldCharType="end"/>
        </w:r>
      </w:hyperlink>
    </w:p>
    <w:p w:rsidRPr="00A56F85" w:rsidR="00CD793F" w:rsidRDefault="00CD793F" w14:paraId="7A605677" w14:textId="04AFD091">
      <w:pPr>
        <w:pStyle w:val="TOC3"/>
        <w:tabs>
          <w:tab w:val="left" w:pos="1320"/>
          <w:tab w:val="right" w:leader="dot" w:pos="9016"/>
        </w:tabs>
        <w:rPr>
          <w:i w:val="0"/>
          <w:noProof/>
          <w:sz w:val="22"/>
          <w:lang w:eastAsia="zh-CN"/>
        </w:rPr>
      </w:pPr>
      <w:hyperlink w:history="1" w:anchor="_Toc277334619">
        <w:r w:rsidRPr="00A56F85">
          <w:rPr>
            <w:rStyle w:val="Hyperlink"/>
            <w:noProof/>
          </w:rPr>
          <w:t>13.9.3</w:t>
        </w:r>
        <w:r w:rsidRPr="00A56F85">
          <w:rPr>
            <w:i w:val="0"/>
            <w:noProof/>
            <w:sz w:val="22"/>
            <w:lang w:eastAsia="zh-CN"/>
          </w:rPr>
          <w:tab/>
        </w:r>
        <w:r w:rsidRPr="00A56F85">
          <w:rPr>
            <w:rStyle w:val="Hyperlink"/>
            <w:noProof/>
          </w:rPr>
          <w:t>Heving ved forventet mislighold</w:t>
        </w:r>
        <w:r w:rsidRPr="00A56F85">
          <w:rPr>
            <w:noProof/>
            <w:webHidden/>
          </w:rPr>
          <w:tab/>
        </w:r>
        <w:r w:rsidRPr="00A56F85" w:rsidR="00BD022A">
          <w:rPr>
            <w:noProof/>
            <w:webHidden/>
          </w:rPr>
          <w:fldChar w:fldCharType="begin"/>
        </w:r>
        <w:r w:rsidRPr="00A56F85">
          <w:rPr>
            <w:noProof/>
            <w:webHidden/>
          </w:rPr>
          <w:instrText xml:space="preserve"> PAGEREF _Toc277334619 \h </w:instrText>
        </w:r>
        <w:r w:rsidRPr="00A56F85" w:rsidR="00BD022A">
          <w:rPr>
            <w:noProof/>
            <w:webHidden/>
          </w:rPr>
        </w:r>
        <w:r w:rsidRPr="00A56F85" w:rsidR="00BD022A">
          <w:rPr>
            <w:noProof/>
            <w:webHidden/>
          </w:rPr>
          <w:fldChar w:fldCharType="separate"/>
        </w:r>
        <w:r w:rsidR="003E0E34">
          <w:rPr>
            <w:noProof/>
            <w:webHidden/>
          </w:rPr>
          <w:t>27</w:t>
        </w:r>
        <w:r w:rsidRPr="00A56F85" w:rsidR="00BD022A">
          <w:rPr>
            <w:noProof/>
            <w:webHidden/>
          </w:rPr>
          <w:fldChar w:fldCharType="end"/>
        </w:r>
      </w:hyperlink>
    </w:p>
    <w:p w:rsidRPr="00A56F85" w:rsidR="00CD793F" w:rsidRDefault="00CD793F" w14:paraId="5CE21920" w14:textId="36E806B7">
      <w:pPr>
        <w:pStyle w:val="TOC1"/>
        <w:tabs>
          <w:tab w:val="left" w:pos="440"/>
          <w:tab w:val="right" w:leader="dot" w:pos="9016"/>
        </w:tabs>
        <w:rPr>
          <w:b w:val="0"/>
          <w:noProof/>
          <w:sz w:val="22"/>
          <w:lang w:eastAsia="zh-CN"/>
        </w:rPr>
      </w:pPr>
      <w:hyperlink w:history="1" w:anchor="_Toc277334620">
        <w:r w:rsidRPr="00A56F85">
          <w:rPr>
            <w:rStyle w:val="Hyperlink"/>
            <w:noProof/>
          </w:rPr>
          <w:t>14</w:t>
        </w:r>
        <w:r w:rsidRPr="00A56F85">
          <w:rPr>
            <w:b w:val="0"/>
            <w:noProof/>
            <w:sz w:val="22"/>
            <w:lang w:eastAsia="zh-CN"/>
          </w:rPr>
          <w:tab/>
        </w:r>
        <w:r w:rsidRPr="00A56F85">
          <w:rPr>
            <w:rStyle w:val="Hyperlink"/>
            <w:noProof/>
          </w:rPr>
          <w:t>GARANTI</w:t>
        </w:r>
        <w:r w:rsidRPr="00A56F85">
          <w:rPr>
            <w:noProof/>
            <w:webHidden/>
          </w:rPr>
          <w:tab/>
        </w:r>
        <w:r w:rsidRPr="00A56F85" w:rsidR="00BD022A">
          <w:rPr>
            <w:noProof/>
            <w:webHidden/>
          </w:rPr>
          <w:fldChar w:fldCharType="begin"/>
        </w:r>
        <w:r w:rsidRPr="00A56F85">
          <w:rPr>
            <w:noProof/>
            <w:webHidden/>
          </w:rPr>
          <w:instrText xml:space="preserve"> PAGEREF _Toc277334620 \h </w:instrText>
        </w:r>
        <w:r w:rsidRPr="00A56F85" w:rsidR="00BD022A">
          <w:rPr>
            <w:noProof/>
            <w:webHidden/>
          </w:rPr>
        </w:r>
        <w:r w:rsidRPr="00A56F85" w:rsidR="00BD022A">
          <w:rPr>
            <w:noProof/>
            <w:webHidden/>
          </w:rPr>
          <w:fldChar w:fldCharType="separate"/>
        </w:r>
        <w:r w:rsidR="003E0E34">
          <w:rPr>
            <w:noProof/>
            <w:webHidden/>
          </w:rPr>
          <w:t>27</w:t>
        </w:r>
        <w:r w:rsidRPr="00A56F85" w:rsidR="00BD022A">
          <w:rPr>
            <w:noProof/>
            <w:webHidden/>
          </w:rPr>
          <w:fldChar w:fldCharType="end"/>
        </w:r>
      </w:hyperlink>
    </w:p>
    <w:p w:rsidRPr="00A56F85" w:rsidR="00CD793F" w:rsidRDefault="00CD793F" w14:paraId="68EAD13D" w14:textId="5938E6FD">
      <w:pPr>
        <w:pStyle w:val="TOC1"/>
        <w:tabs>
          <w:tab w:val="left" w:pos="440"/>
          <w:tab w:val="right" w:leader="dot" w:pos="9016"/>
        </w:tabs>
        <w:rPr>
          <w:b w:val="0"/>
          <w:noProof/>
          <w:sz w:val="22"/>
          <w:lang w:eastAsia="zh-CN"/>
        </w:rPr>
      </w:pPr>
      <w:hyperlink w:history="1" w:anchor="_Toc277334621">
        <w:r w:rsidRPr="00A56F85">
          <w:rPr>
            <w:rStyle w:val="Hyperlink"/>
            <w:noProof/>
          </w:rPr>
          <w:t>15</w:t>
        </w:r>
        <w:r w:rsidRPr="00A56F85">
          <w:rPr>
            <w:b w:val="0"/>
            <w:noProof/>
            <w:sz w:val="22"/>
            <w:lang w:eastAsia="zh-CN"/>
          </w:rPr>
          <w:tab/>
        </w:r>
        <w:r w:rsidRPr="00A56F85">
          <w:rPr>
            <w:rStyle w:val="Hyperlink"/>
            <w:noProof/>
          </w:rPr>
          <w:t>RISIKO</w:t>
        </w:r>
        <w:r w:rsidRPr="00A56F85">
          <w:rPr>
            <w:noProof/>
            <w:webHidden/>
          </w:rPr>
          <w:tab/>
        </w:r>
        <w:r w:rsidRPr="00A56F85" w:rsidR="00BD022A">
          <w:rPr>
            <w:noProof/>
            <w:webHidden/>
          </w:rPr>
          <w:fldChar w:fldCharType="begin"/>
        </w:r>
        <w:r w:rsidRPr="00A56F85">
          <w:rPr>
            <w:noProof/>
            <w:webHidden/>
          </w:rPr>
          <w:instrText xml:space="preserve"> PAGEREF _Toc277334621 \h </w:instrText>
        </w:r>
        <w:r w:rsidRPr="00A56F85" w:rsidR="00BD022A">
          <w:rPr>
            <w:noProof/>
            <w:webHidden/>
          </w:rPr>
        </w:r>
        <w:r w:rsidRPr="00A56F85" w:rsidR="00BD022A">
          <w:rPr>
            <w:noProof/>
            <w:webHidden/>
          </w:rPr>
          <w:fldChar w:fldCharType="separate"/>
        </w:r>
        <w:r w:rsidR="003E0E34">
          <w:rPr>
            <w:noProof/>
            <w:webHidden/>
          </w:rPr>
          <w:t>28</w:t>
        </w:r>
        <w:r w:rsidRPr="00A56F85" w:rsidR="00BD022A">
          <w:rPr>
            <w:noProof/>
            <w:webHidden/>
          </w:rPr>
          <w:fldChar w:fldCharType="end"/>
        </w:r>
      </w:hyperlink>
    </w:p>
    <w:p w:rsidRPr="00A56F85" w:rsidR="00CD793F" w:rsidRDefault="00CD793F" w14:paraId="136A1197" w14:textId="5F83CC46">
      <w:pPr>
        <w:pStyle w:val="TOC1"/>
        <w:tabs>
          <w:tab w:val="left" w:pos="440"/>
          <w:tab w:val="right" w:leader="dot" w:pos="9016"/>
        </w:tabs>
        <w:rPr>
          <w:b w:val="0"/>
          <w:noProof/>
          <w:sz w:val="22"/>
          <w:lang w:eastAsia="zh-CN"/>
        </w:rPr>
      </w:pPr>
      <w:hyperlink w:history="1" w:anchor="_Toc277334622">
        <w:r w:rsidRPr="00A56F85">
          <w:rPr>
            <w:rStyle w:val="Hyperlink"/>
            <w:noProof/>
          </w:rPr>
          <w:t>16</w:t>
        </w:r>
        <w:r w:rsidRPr="00A56F85">
          <w:rPr>
            <w:b w:val="0"/>
            <w:noProof/>
            <w:sz w:val="22"/>
            <w:lang w:eastAsia="zh-CN"/>
          </w:rPr>
          <w:tab/>
        </w:r>
        <w:r w:rsidRPr="00A56F85">
          <w:rPr>
            <w:rStyle w:val="Hyperlink"/>
            <w:noProof/>
          </w:rPr>
          <w:t>SUSPENSJONSREGLER (FORCE MAJEURE)</w:t>
        </w:r>
        <w:r w:rsidRPr="00A56F85">
          <w:rPr>
            <w:noProof/>
            <w:webHidden/>
          </w:rPr>
          <w:tab/>
        </w:r>
        <w:r w:rsidRPr="00A56F85" w:rsidR="00BD022A">
          <w:rPr>
            <w:noProof/>
            <w:webHidden/>
          </w:rPr>
          <w:fldChar w:fldCharType="begin"/>
        </w:r>
        <w:r w:rsidRPr="00A56F85">
          <w:rPr>
            <w:noProof/>
            <w:webHidden/>
          </w:rPr>
          <w:instrText xml:space="preserve"> PAGEREF _Toc277334622 \h </w:instrText>
        </w:r>
        <w:r w:rsidRPr="00A56F85" w:rsidR="00BD022A">
          <w:rPr>
            <w:noProof/>
            <w:webHidden/>
          </w:rPr>
        </w:r>
        <w:r w:rsidRPr="00A56F85" w:rsidR="00BD022A">
          <w:rPr>
            <w:noProof/>
            <w:webHidden/>
          </w:rPr>
          <w:fldChar w:fldCharType="separate"/>
        </w:r>
        <w:r w:rsidR="003E0E34">
          <w:rPr>
            <w:noProof/>
            <w:webHidden/>
          </w:rPr>
          <w:t>28</w:t>
        </w:r>
        <w:r w:rsidRPr="00A56F85" w:rsidR="00BD022A">
          <w:rPr>
            <w:noProof/>
            <w:webHidden/>
          </w:rPr>
          <w:fldChar w:fldCharType="end"/>
        </w:r>
      </w:hyperlink>
    </w:p>
    <w:p w:rsidRPr="00A56F85" w:rsidR="00CD793F" w:rsidRDefault="00CD793F" w14:paraId="67318E11" w14:textId="0D94D729">
      <w:pPr>
        <w:pStyle w:val="TOC1"/>
        <w:tabs>
          <w:tab w:val="left" w:pos="440"/>
          <w:tab w:val="right" w:leader="dot" w:pos="9016"/>
        </w:tabs>
        <w:rPr>
          <w:b w:val="0"/>
          <w:noProof/>
          <w:sz w:val="22"/>
          <w:lang w:eastAsia="zh-CN"/>
        </w:rPr>
      </w:pPr>
      <w:hyperlink w:history="1" w:anchor="_Toc277334623">
        <w:r w:rsidRPr="00A56F85">
          <w:rPr>
            <w:rStyle w:val="Hyperlink"/>
            <w:noProof/>
          </w:rPr>
          <w:t>17</w:t>
        </w:r>
        <w:r w:rsidRPr="00A56F85">
          <w:rPr>
            <w:b w:val="0"/>
            <w:noProof/>
            <w:sz w:val="22"/>
            <w:lang w:eastAsia="zh-CN"/>
          </w:rPr>
          <w:tab/>
        </w:r>
        <w:r w:rsidRPr="00A56F85">
          <w:rPr>
            <w:rStyle w:val="Hyperlink"/>
            <w:noProof/>
          </w:rPr>
          <w:t>OVERFØRING AV RETTIGHETER OG PLIKTER</w:t>
        </w:r>
        <w:r w:rsidRPr="00A56F85">
          <w:rPr>
            <w:noProof/>
            <w:webHidden/>
          </w:rPr>
          <w:tab/>
        </w:r>
        <w:r w:rsidRPr="00A56F85" w:rsidR="00BD022A">
          <w:rPr>
            <w:noProof/>
            <w:webHidden/>
          </w:rPr>
          <w:fldChar w:fldCharType="begin"/>
        </w:r>
        <w:r w:rsidRPr="00A56F85">
          <w:rPr>
            <w:noProof/>
            <w:webHidden/>
          </w:rPr>
          <w:instrText xml:space="preserve"> PAGEREF _Toc277334623 \h </w:instrText>
        </w:r>
        <w:r w:rsidRPr="00A56F85" w:rsidR="00BD022A">
          <w:rPr>
            <w:noProof/>
            <w:webHidden/>
          </w:rPr>
        </w:r>
        <w:r w:rsidRPr="00A56F85" w:rsidR="00BD022A">
          <w:rPr>
            <w:noProof/>
            <w:webHidden/>
          </w:rPr>
          <w:fldChar w:fldCharType="separate"/>
        </w:r>
        <w:r w:rsidR="003E0E34">
          <w:rPr>
            <w:noProof/>
            <w:webHidden/>
          </w:rPr>
          <w:t>28</w:t>
        </w:r>
        <w:r w:rsidRPr="00A56F85" w:rsidR="00BD022A">
          <w:rPr>
            <w:noProof/>
            <w:webHidden/>
          </w:rPr>
          <w:fldChar w:fldCharType="end"/>
        </w:r>
      </w:hyperlink>
    </w:p>
    <w:p w:rsidRPr="00A56F85" w:rsidR="00CD793F" w:rsidRDefault="00CD793F" w14:paraId="73241590" w14:textId="6607B6E8">
      <w:pPr>
        <w:pStyle w:val="TOC1"/>
        <w:tabs>
          <w:tab w:val="left" w:pos="440"/>
          <w:tab w:val="right" w:leader="dot" w:pos="9016"/>
        </w:tabs>
        <w:rPr>
          <w:b w:val="0"/>
          <w:noProof/>
          <w:sz w:val="22"/>
          <w:lang w:eastAsia="zh-CN"/>
        </w:rPr>
      </w:pPr>
      <w:hyperlink w:history="1" w:anchor="_Toc277334624">
        <w:r w:rsidRPr="00A56F85">
          <w:rPr>
            <w:rStyle w:val="Hyperlink"/>
            <w:noProof/>
          </w:rPr>
          <w:t>18</w:t>
        </w:r>
        <w:r w:rsidRPr="00A56F85">
          <w:rPr>
            <w:b w:val="0"/>
            <w:noProof/>
            <w:sz w:val="22"/>
            <w:lang w:eastAsia="zh-CN"/>
          </w:rPr>
          <w:tab/>
        </w:r>
        <w:r w:rsidRPr="00A56F85">
          <w:rPr>
            <w:rStyle w:val="Hyperlink"/>
            <w:noProof/>
          </w:rPr>
          <w:t>ENDRING</w:t>
        </w:r>
        <w:r w:rsidRPr="00A56F85">
          <w:rPr>
            <w:noProof/>
            <w:webHidden/>
          </w:rPr>
          <w:tab/>
        </w:r>
        <w:r w:rsidRPr="00A56F85" w:rsidR="00BD022A">
          <w:rPr>
            <w:noProof/>
            <w:webHidden/>
          </w:rPr>
          <w:fldChar w:fldCharType="begin"/>
        </w:r>
        <w:r w:rsidRPr="00A56F85">
          <w:rPr>
            <w:noProof/>
            <w:webHidden/>
          </w:rPr>
          <w:instrText xml:space="preserve"> PAGEREF _Toc277334624 \h </w:instrText>
        </w:r>
        <w:r w:rsidRPr="00A56F85" w:rsidR="00BD022A">
          <w:rPr>
            <w:noProof/>
            <w:webHidden/>
          </w:rPr>
        </w:r>
        <w:r w:rsidRPr="00A56F85" w:rsidR="00BD022A">
          <w:rPr>
            <w:noProof/>
            <w:webHidden/>
          </w:rPr>
          <w:fldChar w:fldCharType="separate"/>
        </w:r>
        <w:r w:rsidR="003E0E34">
          <w:rPr>
            <w:noProof/>
            <w:webHidden/>
          </w:rPr>
          <w:t>28</w:t>
        </w:r>
        <w:r w:rsidRPr="00A56F85" w:rsidR="00BD022A">
          <w:rPr>
            <w:noProof/>
            <w:webHidden/>
          </w:rPr>
          <w:fldChar w:fldCharType="end"/>
        </w:r>
      </w:hyperlink>
    </w:p>
    <w:p w:rsidRPr="00A56F85" w:rsidR="00CD793F" w:rsidRDefault="00CD793F" w14:paraId="4A5C2B06" w14:textId="5756ED33">
      <w:pPr>
        <w:pStyle w:val="TOC1"/>
        <w:tabs>
          <w:tab w:val="left" w:pos="440"/>
          <w:tab w:val="right" w:leader="dot" w:pos="9016"/>
        </w:tabs>
        <w:rPr>
          <w:b w:val="0"/>
          <w:noProof/>
          <w:sz w:val="22"/>
          <w:lang w:eastAsia="zh-CN"/>
        </w:rPr>
      </w:pPr>
      <w:hyperlink w:history="1" w:anchor="_Toc277334625">
        <w:r w:rsidRPr="00A56F85">
          <w:rPr>
            <w:rStyle w:val="Hyperlink"/>
            <w:noProof/>
          </w:rPr>
          <w:t>19</w:t>
        </w:r>
        <w:r w:rsidRPr="00A56F85">
          <w:rPr>
            <w:b w:val="0"/>
            <w:noProof/>
            <w:sz w:val="22"/>
            <w:lang w:eastAsia="zh-CN"/>
          </w:rPr>
          <w:tab/>
        </w:r>
        <w:r w:rsidRPr="00A56F85">
          <w:rPr>
            <w:rStyle w:val="Hyperlink"/>
            <w:noProof/>
          </w:rPr>
          <w:t>STANSING OG AVBESTILLING</w:t>
        </w:r>
        <w:r w:rsidRPr="00A56F85">
          <w:rPr>
            <w:noProof/>
            <w:webHidden/>
          </w:rPr>
          <w:tab/>
        </w:r>
        <w:r w:rsidRPr="00A56F85" w:rsidR="00BD022A">
          <w:rPr>
            <w:noProof/>
            <w:webHidden/>
          </w:rPr>
          <w:fldChar w:fldCharType="begin"/>
        </w:r>
        <w:r w:rsidRPr="00A56F85">
          <w:rPr>
            <w:noProof/>
            <w:webHidden/>
          </w:rPr>
          <w:instrText xml:space="preserve"> PAGEREF _Toc277334625 \h </w:instrText>
        </w:r>
        <w:r w:rsidRPr="00A56F85" w:rsidR="00BD022A">
          <w:rPr>
            <w:noProof/>
            <w:webHidden/>
          </w:rPr>
        </w:r>
        <w:r w:rsidRPr="00A56F85" w:rsidR="00BD022A">
          <w:rPr>
            <w:noProof/>
            <w:webHidden/>
          </w:rPr>
          <w:fldChar w:fldCharType="separate"/>
        </w:r>
        <w:r w:rsidR="003E0E34">
          <w:rPr>
            <w:noProof/>
            <w:webHidden/>
          </w:rPr>
          <w:t>29</w:t>
        </w:r>
        <w:r w:rsidRPr="00A56F85" w:rsidR="00BD022A">
          <w:rPr>
            <w:noProof/>
            <w:webHidden/>
          </w:rPr>
          <w:fldChar w:fldCharType="end"/>
        </w:r>
      </w:hyperlink>
    </w:p>
    <w:p w:rsidRPr="00A56F85" w:rsidR="00CD793F" w:rsidRDefault="00CD793F" w14:paraId="4CEB6CCE" w14:textId="2D4EC4F4">
      <w:pPr>
        <w:pStyle w:val="TOC2"/>
        <w:tabs>
          <w:tab w:val="left" w:pos="880"/>
          <w:tab w:val="right" w:leader="dot" w:pos="9016"/>
        </w:tabs>
        <w:rPr>
          <w:noProof/>
          <w:sz w:val="22"/>
          <w:lang w:eastAsia="zh-CN"/>
        </w:rPr>
      </w:pPr>
      <w:hyperlink w:history="1" w:anchor="_Toc277334626">
        <w:r w:rsidRPr="00A56F85">
          <w:rPr>
            <w:rStyle w:val="Hyperlink"/>
            <w:noProof/>
          </w:rPr>
          <w:t>19.1</w:t>
        </w:r>
        <w:r w:rsidRPr="00A56F85">
          <w:rPr>
            <w:noProof/>
            <w:sz w:val="22"/>
            <w:lang w:eastAsia="zh-CN"/>
          </w:rPr>
          <w:tab/>
        </w:r>
        <w:r w:rsidRPr="00A56F85">
          <w:rPr>
            <w:rStyle w:val="Hyperlink"/>
            <w:noProof/>
          </w:rPr>
          <w:t>Midlertidig stansing</w:t>
        </w:r>
        <w:r w:rsidRPr="00A56F85">
          <w:rPr>
            <w:noProof/>
            <w:webHidden/>
          </w:rPr>
          <w:tab/>
        </w:r>
        <w:r w:rsidRPr="00A56F85" w:rsidR="00BD022A">
          <w:rPr>
            <w:noProof/>
            <w:webHidden/>
          </w:rPr>
          <w:fldChar w:fldCharType="begin"/>
        </w:r>
        <w:r w:rsidRPr="00A56F85">
          <w:rPr>
            <w:noProof/>
            <w:webHidden/>
          </w:rPr>
          <w:instrText xml:space="preserve"> PAGEREF _Toc277334626 \h </w:instrText>
        </w:r>
        <w:r w:rsidRPr="00A56F85" w:rsidR="00BD022A">
          <w:rPr>
            <w:noProof/>
            <w:webHidden/>
          </w:rPr>
        </w:r>
        <w:r w:rsidRPr="00A56F85" w:rsidR="00BD022A">
          <w:rPr>
            <w:noProof/>
            <w:webHidden/>
          </w:rPr>
          <w:fldChar w:fldCharType="separate"/>
        </w:r>
        <w:r w:rsidR="003E0E34">
          <w:rPr>
            <w:noProof/>
            <w:webHidden/>
          </w:rPr>
          <w:t>29</w:t>
        </w:r>
        <w:r w:rsidRPr="00A56F85" w:rsidR="00BD022A">
          <w:rPr>
            <w:noProof/>
            <w:webHidden/>
          </w:rPr>
          <w:fldChar w:fldCharType="end"/>
        </w:r>
      </w:hyperlink>
    </w:p>
    <w:p w:rsidRPr="00A56F85" w:rsidR="00CD793F" w:rsidRDefault="00CD793F" w14:paraId="7EB9FCB0" w14:textId="3E1C8D33">
      <w:pPr>
        <w:pStyle w:val="TOC2"/>
        <w:tabs>
          <w:tab w:val="left" w:pos="880"/>
          <w:tab w:val="right" w:leader="dot" w:pos="9016"/>
        </w:tabs>
        <w:rPr>
          <w:noProof/>
          <w:sz w:val="22"/>
          <w:lang w:eastAsia="zh-CN"/>
        </w:rPr>
      </w:pPr>
      <w:hyperlink w:history="1" w:anchor="_Toc277334627">
        <w:r w:rsidRPr="00A56F85">
          <w:rPr>
            <w:rStyle w:val="Hyperlink"/>
            <w:noProof/>
          </w:rPr>
          <w:t>19.2</w:t>
        </w:r>
        <w:r w:rsidRPr="00A56F85">
          <w:rPr>
            <w:noProof/>
            <w:sz w:val="22"/>
            <w:lang w:eastAsia="zh-CN"/>
          </w:rPr>
          <w:tab/>
        </w:r>
        <w:r w:rsidRPr="00A56F85">
          <w:rPr>
            <w:rStyle w:val="Hyperlink"/>
            <w:noProof/>
          </w:rPr>
          <w:t>Avbestilling</w:t>
        </w:r>
        <w:r w:rsidRPr="00A56F85">
          <w:rPr>
            <w:noProof/>
            <w:webHidden/>
          </w:rPr>
          <w:tab/>
        </w:r>
        <w:r w:rsidRPr="00A56F85" w:rsidR="00BD022A">
          <w:rPr>
            <w:noProof/>
            <w:webHidden/>
          </w:rPr>
          <w:fldChar w:fldCharType="begin"/>
        </w:r>
        <w:r w:rsidRPr="00A56F85">
          <w:rPr>
            <w:noProof/>
            <w:webHidden/>
          </w:rPr>
          <w:instrText xml:space="preserve"> PAGEREF _Toc277334627 \h </w:instrText>
        </w:r>
        <w:r w:rsidRPr="00A56F85" w:rsidR="00BD022A">
          <w:rPr>
            <w:noProof/>
            <w:webHidden/>
          </w:rPr>
        </w:r>
        <w:r w:rsidRPr="00A56F85" w:rsidR="00BD022A">
          <w:rPr>
            <w:noProof/>
            <w:webHidden/>
          </w:rPr>
          <w:fldChar w:fldCharType="separate"/>
        </w:r>
        <w:r w:rsidR="003E0E34">
          <w:rPr>
            <w:noProof/>
            <w:webHidden/>
          </w:rPr>
          <w:t>29</w:t>
        </w:r>
        <w:r w:rsidRPr="00A56F85" w:rsidR="00BD022A">
          <w:rPr>
            <w:noProof/>
            <w:webHidden/>
          </w:rPr>
          <w:fldChar w:fldCharType="end"/>
        </w:r>
      </w:hyperlink>
    </w:p>
    <w:p w:rsidRPr="00A56F85" w:rsidR="00CD793F" w:rsidRDefault="00CD793F" w14:paraId="401FF4AF" w14:textId="75CAD31B">
      <w:pPr>
        <w:pStyle w:val="TOC1"/>
        <w:tabs>
          <w:tab w:val="left" w:pos="440"/>
          <w:tab w:val="right" w:leader="dot" w:pos="9016"/>
        </w:tabs>
        <w:rPr>
          <w:b w:val="0"/>
          <w:noProof/>
          <w:sz w:val="22"/>
          <w:lang w:eastAsia="zh-CN"/>
        </w:rPr>
      </w:pPr>
      <w:hyperlink w:history="1" w:anchor="_Toc277334628">
        <w:r w:rsidRPr="00A56F85">
          <w:rPr>
            <w:rStyle w:val="Hyperlink"/>
            <w:noProof/>
          </w:rPr>
          <w:t>20</w:t>
        </w:r>
        <w:r w:rsidRPr="00A56F85">
          <w:rPr>
            <w:b w:val="0"/>
            <w:noProof/>
            <w:sz w:val="22"/>
            <w:lang w:eastAsia="zh-CN"/>
          </w:rPr>
          <w:tab/>
        </w:r>
        <w:r w:rsidRPr="00A56F85">
          <w:rPr>
            <w:rStyle w:val="Hyperlink"/>
            <w:noProof/>
          </w:rPr>
          <w:t>OPPHØR AV KONTRAKT</w:t>
        </w:r>
        <w:r w:rsidRPr="00A56F85">
          <w:rPr>
            <w:noProof/>
            <w:webHidden/>
          </w:rPr>
          <w:tab/>
        </w:r>
        <w:r w:rsidRPr="00A56F85" w:rsidR="00BD022A">
          <w:rPr>
            <w:noProof/>
            <w:webHidden/>
          </w:rPr>
          <w:fldChar w:fldCharType="begin"/>
        </w:r>
        <w:r w:rsidRPr="00A56F85">
          <w:rPr>
            <w:noProof/>
            <w:webHidden/>
          </w:rPr>
          <w:instrText xml:space="preserve"> PAGEREF _Toc277334628 \h </w:instrText>
        </w:r>
        <w:r w:rsidRPr="00A56F85" w:rsidR="00BD022A">
          <w:rPr>
            <w:noProof/>
            <w:webHidden/>
          </w:rPr>
        </w:r>
        <w:r w:rsidRPr="00A56F85" w:rsidR="00BD022A">
          <w:rPr>
            <w:noProof/>
            <w:webHidden/>
          </w:rPr>
          <w:fldChar w:fldCharType="separate"/>
        </w:r>
        <w:r w:rsidR="003E0E34">
          <w:rPr>
            <w:noProof/>
            <w:webHidden/>
          </w:rPr>
          <w:t>29</w:t>
        </w:r>
        <w:r w:rsidRPr="00A56F85" w:rsidR="00BD022A">
          <w:rPr>
            <w:noProof/>
            <w:webHidden/>
          </w:rPr>
          <w:fldChar w:fldCharType="end"/>
        </w:r>
      </w:hyperlink>
    </w:p>
    <w:p w:rsidRPr="00A56F85" w:rsidR="00CD793F" w:rsidRDefault="00CD793F" w14:paraId="24FAA415" w14:textId="4E8F9B40">
      <w:pPr>
        <w:pStyle w:val="TOC1"/>
        <w:tabs>
          <w:tab w:val="left" w:pos="440"/>
          <w:tab w:val="right" w:leader="dot" w:pos="9016"/>
        </w:tabs>
        <w:rPr>
          <w:b w:val="0"/>
          <w:noProof/>
          <w:sz w:val="22"/>
          <w:lang w:eastAsia="zh-CN"/>
        </w:rPr>
      </w:pPr>
      <w:hyperlink w:history="1" w:anchor="_Toc277334629">
        <w:r w:rsidRPr="00A56F85">
          <w:rPr>
            <w:rStyle w:val="Hyperlink"/>
            <w:noProof/>
          </w:rPr>
          <w:t>21</w:t>
        </w:r>
        <w:r w:rsidRPr="00A56F85">
          <w:rPr>
            <w:b w:val="0"/>
            <w:noProof/>
            <w:sz w:val="22"/>
            <w:lang w:eastAsia="zh-CN"/>
          </w:rPr>
          <w:tab/>
        </w:r>
        <w:r w:rsidRPr="00A56F85">
          <w:rPr>
            <w:rStyle w:val="Hyperlink"/>
            <w:noProof/>
          </w:rPr>
          <w:t>MØTER</w:t>
        </w:r>
        <w:r w:rsidRPr="00A56F85">
          <w:rPr>
            <w:noProof/>
            <w:webHidden/>
          </w:rPr>
          <w:tab/>
        </w:r>
        <w:r w:rsidRPr="00A56F85" w:rsidR="00BD022A">
          <w:rPr>
            <w:noProof/>
            <w:webHidden/>
          </w:rPr>
          <w:fldChar w:fldCharType="begin"/>
        </w:r>
        <w:r w:rsidRPr="00A56F85">
          <w:rPr>
            <w:noProof/>
            <w:webHidden/>
          </w:rPr>
          <w:instrText xml:space="preserve"> PAGEREF _Toc277334629 \h </w:instrText>
        </w:r>
        <w:r w:rsidRPr="00A56F85" w:rsidR="00BD022A">
          <w:rPr>
            <w:noProof/>
            <w:webHidden/>
          </w:rPr>
        </w:r>
        <w:r w:rsidRPr="00A56F85" w:rsidR="00BD022A">
          <w:rPr>
            <w:noProof/>
            <w:webHidden/>
          </w:rPr>
          <w:fldChar w:fldCharType="separate"/>
        </w:r>
        <w:r w:rsidR="003E0E34">
          <w:rPr>
            <w:noProof/>
            <w:webHidden/>
          </w:rPr>
          <w:t>30</w:t>
        </w:r>
        <w:r w:rsidRPr="00A56F85" w:rsidR="00BD022A">
          <w:rPr>
            <w:noProof/>
            <w:webHidden/>
          </w:rPr>
          <w:fldChar w:fldCharType="end"/>
        </w:r>
      </w:hyperlink>
    </w:p>
    <w:p w:rsidRPr="00A56F85" w:rsidR="00CD793F" w:rsidRDefault="00CD793F" w14:paraId="3E75908C" w14:textId="6E93EDB1">
      <w:pPr>
        <w:pStyle w:val="TOC1"/>
        <w:tabs>
          <w:tab w:val="left" w:pos="440"/>
          <w:tab w:val="right" w:leader="dot" w:pos="9016"/>
        </w:tabs>
        <w:rPr>
          <w:b w:val="0"/>
          <w:noProof/>
          <w:sz w:val="22"/>
          <w:lang w:eastAsia="zh-CN"/>
        </w:rPr>
      </w:pPr>
      <w:hyperlink w:history="1" w:anchor="_Toc277334630">
        <w:r w:rsidRPr="00A56F85">
          <w:rPr>
            <w:rStyle w:val="Hyperlink"/>
            <w:noProof/>
          </w:rPr>
          <w:t>22</w:t>
        </w:r>
        <w:r w:rsidRPr="00A56F85">
          <w:rPr>
            <w:b w:val="0"/>
            <w:noProof/>
            <w:sz w:val="22"/>
            <w:lang w:eastAsia="zh-CN"/>
          </w:rPr>
          <w:tab/>
        </w:r>
        <w:r w:rsidRPr="00A56F85">
          <w:rPr>
            <w:rStyle w:val="Hyperlink"/>
            <w:noProof/>
          </w:rPr>
          <w:t>TVISTER</w:t>
        </w:r>
        <w:r w:rsidRPr="00A56F85">
          <w:rPr>
            <w:noProof/>
            <w:webHidden/>
          </w:rPr>
          <w:tab/>
        </w:r>
        <w:r w:rsidRPr="00A56F85" w:rsidR="00BD022A">
          <w:rPr>
            <w:noProof/>
            <w:webHidden/>
          </w:rPr>
          <w:fldChar w:fldCharType="begin"/>
        </w:r>
        <w:r w:rsidRPr="00A56F85">
          <w:rPr>
            <w:noProof/>
            <w:webHidden/>
          </w:rPr>
          <w:instrText xml:space="preserve"> PAGEREF _Toc277334630 \h </w:instrText>
        </w:r>
        <w:r w:rsidRPr="00A56F85" w:rsidR="00BD022A">
          <w:rPr>
            <w:noProof/>
            <w:webHidden/>
          </w:rPr>
        </w:r>
        <w:r w:rsidRPr="00A56F85" w:rsidR="00BD022A">
          <w:rPr>
            <w:noProof/>
            <w:webHidden/>
          </w:rPr>
          <w:fldChar w:fldCharType="separate"/>
        </w:r>
        <w:r w:rsidR="003E0E34">
          <w:rPr>
            <w:noProof/>
            <w:webHidden/>
          </w:rPr>
          <w:t>30</w:t>
        </w:r>
        <w:r w:rsidRPr="00A56F85" w:rsidR="00BD022A">
          <w:rPr>
            <w:noProof/>
            <w:webHidden/>
          </w:rPr>
          <w:fldChar w:fldCharType="end"/>
        </w:r>
      </w:hyperlink>
    </w:p>
    <w:p w:rsidRPr="00A56F85" w:rsidR="00CD793F" w:rsidRDefault="00CD793F" w14:paraId="3F37194F" w14:textId="2F182684">
      <w:pPr>
        <w:pStyle w:val="TOC2"/>
        <w:tabs>
          <w:tab w:val="left" w:pos="880"/>
          <w:tab w:val="right" w:leader="dot" w:pos="9016"/>
        </w:tabs>
        <w:rPr>
          <w:noProof/>
          <w:sz w:val="22"/>
          <w:lang w:eastAsia="zh-CN"/>
        </w:rPr>
      </w:pPr>
      <w:hyperlink w:history="1" w:anchor="_Toc277334631">
        <w:r w:rsidRPr="00A56F85">
          <w:rPr>
            <w:rStyle w:val="Hyperlink"/>
            <w:noProof/>
          </w:rPr>
          <w:t>22.1</w:t>
        </w:r>
        <w:r w:rsidRPr="00A56F85">
          <w:rPr>
            <w:noProof/>
            <w:sz w:val="22"/>
            <w:lang w:eastAsia="zh-CN"/>
          </w:rPr>
          <w:tab/>
        </w:r>
        <w:r w:rsidRPr="00A56F85">
          <w:rPr>
            <w:rStyle w:val="Hyperlink"/>
            <w:noProof/>
          </w:rPr>
          <w:t>Rettsvalg og verneting</w:t>
        </w:r>
        <w:r w:rsidRPr="00A56F85">
          <w:rPr>
            <w:noProof/>
            <w:webHidden/>
          </w:rPr>
          <w:tab/>
        </w:r>
        <w:r w:rsidRPr="00A56F85" w:rsidR="00BD022A">
          <w:rPr>
            <w:noProof/>
            <w:webHidden/>
          </w:rPr>
          <w:fldChar w:fldCharType="begin"/>
        </w:r>
        <w:r w:rsidRPr="00A56F85">
          <w:rPr>
            <w:noProof/>
            <w:webHidden/>
          </w:rPr>
          <w:instrText xml:space="preserve"> PAGEREF _Toc277334631 \h </w:instrText>
        </w:r>
        <w:r w:rsidRPr="00A56F85" w:rsidR="00BD022A">
          <w:rPr>
            <w:noProof/>
            <w:webHidden/>
          </w:rPr>
        </w:r>
        <w:r w:rsidRPr="00A56F85" w:rsidR="00BD022A">
          <w:rPr>
            <w:noProof/>
            <w:webHidden/>
          </w:rPr>
          <w:fldChar w:fldCharType="separate"/>
        </w:r>
        <w:r w:rsidR="003E0E34">
          <w:rPr>
            <w:noProof/>
            <w:webHidden/>
          </w:rPr>
          <w:t>30</w:t>
        </w:r>
        <w:r w:rsidRPr="00A56F85" w:rsidR="00BD022A">
          <w:rPr>
            <w:noProof/>
            <w:webHidden/>
          </w:rPr>
          <w:fldChar w:fldCharType="end"/>
        </w:r>
      </w:hyperlink>
    </w:p>
    <w:p w:rsidRPr="00A56F85" w:rsidR="00CD793F" w:rsidRDefault="00CD793F" w14:paraId="3FD2CC5B" w14:textId="243F3C23">
      <w:pPr>
        <w:pStyle w:val="TOC2"/>
        <w:tabs>
          <w:tab w:val="left" w:pos="880"/>
          <w:tab w:val="right" w:leader="dot" w:pos="9016"/>
        </w:tabs>
        <w:rPr>
          <w:noProof/>
          <w:sz w:val="22"/>
          <w:lang w:eastAsia="zh-CN"/>
        </w:rPr>
      </w:pPr>
      <w:hyperlink w:history="1" w:anchor="_Toc277334632">
        <w:r w:rsidRPr="00A56F85">
          <w:rPr>
            <w:rStyle w:val="Hyperlink"/>
            <w:noProof/>
          </w:rPr>
          <w:t>22.2</w:t>
        </w:r>
        <w:r w:rsidRPr="00A56F85">
          <w:rPr>
            <w:noProof/>
            <w:sz w:val="22"/>
            <w:lang w:eastAsia="zh-CN"/>
          </w:rPr>
          <w:tab/>
        </w:r>
        <w:r w:rsidRPr="00A56F85">
          <w:rPr>
            <w:rStyle w:val="Hyperlink"/>
            <w:noProof/>
          </w:rPr>
          <w:t>Forhandlinger</w:t>
        </w:r>
        <w:r w:rsidRPr="00A56F85">
          <w:rPr>
            <w:noProof/>
            <w:webHidden/>
          </w:rPr>
          <w:tab/>
        </w:r>
        <w:r w:rsidRPr="00A56F85" w:rsidR="00BD022A">
          <w:rPr>
            <w:noProof/>
            <w:webHidden/>
          </w:rPr>
          <w:fldChar w:fldCharType="begin"/>
        </w:r>
        <w:r w:rsidRPr="00A56F85">
          <w:rPr>
            <w:noProof/>
            <w:webHidden/>
          </w:rPr>
          <w:instrText xml:space="preserve"> PAGEREF _Toc277334632 \h </w:instrText>
        </w:r>
        <w:r w:rsidRPr="00A56F85" w:rsidR="00BD022A">
          <w:rPr>
            <w:noProof/>
            <w:webHidden/>
          </w:rPr>
        </w:r>
        <w:r w:rsidRPr="00A56F85" w:rsidR="00BD022A">
          <w:rPr>
            <w:noProof/>
            <w:webHidden/>
          </w:rPr>
          <w:fldChar w:fldCharType="separate"/>
        </w:r>
        <w:r w:rsidR="003E0E34">
          <w:rPr>
            <w:noProof/>
            <w:webHidden/>
          </w:rPr>
          <w:t>30</w:t>
        </w:r>
        <w:r w:rsidRPr="00A56F85" w:rsidR="00BD022A">
          <w:rPr>
            <w:noProof/>
            <w:webHidden/>
          </w:rPr>
          <w:fldChar w:fldCharType="end"/>
        </w:r>
      </w:hyperlink>
    </w:p>
    <w:p w:rsidRPr="00A56F85" w:rsidR="00CD793F" w:rsidRDefault="00CD793F" w14:paraId="14F6A50A" w14:textId="1C673EA2">
      <w:pPr>
        <w:pStyle w:val="TOC2"/>
        <w:tabs>
          <w:tab w:val="left" w:pos="880"/>
          <w:tab w:val="right" w:leader="dot" w:pos="9016"/>
        </w:tabs>
        <w:rPr>
          <w:noProof/>
          <w:sz w:val="22"/>
          <w:lang w:eastAsia="zh-CN"/>
        </w:rPr>
      </w:pPr>
      <w:hyperlink w:history="1" w:anchor="_Toc277334633">
        <w:r w:rsidRPr="00A56F85">
          <w:rPr>
            <w:rStyle w:val="Hyperlink"/>
            <w:noProof/>
          </w:rPr>
          <w:t>22.3</w:t>
        </w:r>
        <w:r w:rsidRPr="00A56F85">
          <w:rPr>
            <w:noProof/>
            <w:sz w:val="22"/>
            <w:lang w:eastAsia="zh-CN"/>
          </w:rPr>
          <w:tab/>
        </w:r>
        <w:r w:rsidRPr="00A56F85">
          <w:rPr>
            <w:rStyle w:val="Hyperlink"/>
            <w:noProof/>
          </w:rPr>
          <w:t>Domstols- eller voldgiftsbehandling</w:t>
        </w:r>
        <w:r w:rsidRPr="00A56F85">
          <w:rPr>
            <w:noProof/>
            <w:webHidden/>
          </w:rPr>
          <w:tab/>
        </w:r>
        <w:r w:rsidRPr="00A56F85" w:rsidR="00BD022A">
          <w:rPr>
            <w:noProof/>
            <w:webHidden/>
          </w:rPr>
          <w:fldChar w:fldCharType="begin"/>
        </w:r>
        <w:r w:rsidRPr="00A56F85">
          <w:rPr>
            <w:noProof/>
            <w:webHidden/>
          </w:rPr>
          <w:instrText xml:space="preserve"> PAGEREF _Toc277334633 \h </w:instrText>
        </w:r>
        <w:r w:rsidRPr="00A56F85" w:rsidR="00BD022A">
          <w:rPr>
            <w:noProof/>
            <w:webHidden/>
          </w:rPr>
        </w:r>
        <w:r w:rsidRPr="00A56F85" w:rsidR="00BD022A">
          <w:rPr>
            <w:noProof/>
            <w:webHidden/>
          </w:rPr>
          <w:fldChar w:fldCharType="separate"/>
        </w:r>
        <w:r w:rsidR="003E0E34">
          <w:rPr>
            <w:noProof/>
            <w:webHidden/>
          </w:rPr>
          <w:t>30</w:t>
        </w:r>
        <w:r w:rsidRPr="00A56F85" w:rsidR="00BD022A">
          <w:rPr>
            <w:noProof/>
            <w:webHidden/>
          </w:rPr>
          <w:fldChar w:fldCharType="end"/>
        </w:r>
      </w:hyperlink>
    </w:p>
    <w:p w:rsidRPr="00A56F85" w:rsidR="00CD793F" w:rsidP="00CD793F" w:rsidRDefault="00BD022A" w14:paraId="55262C46" w14:textId="77777777">
      <w:r w:rsidRPr="00A56F85">
        <w:fldChar w:fldCharType="end"/>
      </w:r>
    </w:p>
    <w:p w:rsidRPr="00A56F85" w:rsidR="00CD793F" w:rsidP="00CD793F" w:rsidRDefault="00CD793F" w14:paraId="347D69C0" w14:textId="77777777">
      <w:pPr>
        <w:pStyle w:val="TOCHeading"/>
        <w:rPr>
          <w:lang w:val="nb-NO"/>
        </w:rPr>
      </w:pPr>
    </w:p>
    <w:p w:rsidRPr="00A56F85" w:rsidR="00CD793F" w:rsidP="00CD793F" w:rsidRDefault="00CD793F" w14:paraId="4A4EA8F1" w14:textId="77777777">
      <w:pPr>
        <w:sectPr w:rsidRPr="00A56F85" w:rsidR="00CD793F" w:rsidSect="00B448E1">
          <w:footerReference w:type="default" r:id="rId11"/>
          <w:footerReference w:type="first" r:id="rId12"/>
          <w:pgSz w:w="11906" w:h="16838" w:orient="portrait"/>
          <w:pgMar w:top="1440" w:right="1440" w:bottom="1440" w:left="1440" w:header="708" w:footer="708" w:gutter="0"/>
          <w:cols w:space="708"/>
          <w:titlePg/>
          <w:docGrid w:linePitch="360"/>
        </w:sectPr>
      </w:pPr>
    </w:p>
    <w:p w:rsidRPr="00A56F85" w:rsidR="00CD793F" w:rsidP="00CD793F" w:rsidRDefault="00CD793F" w14:paraId="46B3F640" w14:textId="77777777">
      <w:pPr>
        <w:pStyle w:val="Heading1"/>
        <w:tabs>
          <w:tab w:val="left" w:pos="851"/>
        </w:tabs>
        <w:ind w:left="851" w:hanging="851"/>
        <w:rPr>
          <w:lang w:val="nb-NO"/>
        </w:rPr>
      </w:pPr>
      <w:bookmarkStart w:name="_Toc243784518" w:id="34"/>
      <w:bookmarkStart w:name="_Toc241540159" w:id="35"/>
      <w:bookmarkStart w:name="_Toc277334511" w:id="36"/>
      <w:bookmarkEnd w:id="33"/>
      <w:r w:rsidRPr="00A56F85">
        <w:rPr>
          <w:lang w:val="nb-NO"/>
        </w:rPr>
        <w:t>KONTRAKTSTYPE OG KONTRAKTENS FORMÅL</w:t>
      </w:r>
      <w:bookmarkEnd w:id="34"/>
      <w:bookmarkEnd w:id="35"/>
      <w:bookmarkEnd w:id="36"/>
    </w:p>
    <w:p w:rsidRPr="00A56F85" w:rsidR="00CD793F" w:rsidP="00CD793F" w:rsidRDefault="00CD793F" w14:paraId="00FAC0C8" w14:textId="77777777">
      <w:pPr>
        <w:pStyle w:val="Heading2"/>
        <w:keepNext/>
        <w:tabs>
          <w:tab w:val="left" w:pos="851"/>
        </w:tabs>
        <w:ind w:left="851" w:hanging="851"/>
        <w:rPr>
          <w:lang w:val="nb-NO"/>
        </w:rPr>
      </w:pPr>
      <w:bookmarkStart w:name="_Toc277334512" w:id="37"/>
      <w:bookmarkStart w:name="_Ref404065984" w:id="38"/>
      <w:bookmarkStart w:name="_Ref404065994" w:id="39"/>
      <w:bookmarkStart w:name="_Toc243715025" w:id="40"/>
      <w:r w:rsidRPr="00A56F85">
        <w:rPr>
          <w:lang w:val="nb-NO"/>
        </w:rPr>
        <w:t>Kontraktstype</w:t>
      </w:r>
      <w:bookmarkEnd w:id="37"/>
      <w:bookmarkEnd w:id="38"/>
      <w:bookmarkEnd w:id="39"/>
      <w:bookmarkEnd w:id="40"/>
    </w:p>
    <w:p w:rsidRPr="00A56F85" w:rsidR="00CD793F" w:rsidP="00CD793F" w:rsidRDefault="00CD793F" w14:paraId="2EC26FBB" w14:textId="77777777">
      <w:pPr>
        <w:rPr>
          <w:szCs w:val="20"/>
        </w:rPr>
      </w:pPr>
      <w:r w:rsidRPr="00A56F85">
        <w:rPr>
          <w:szCs w:val="20"/>
        </w:rPr>
        <w:t>Denne Kontrakten er en (sett kryss for korrekt alternativ)</w:t>
      </w:r>
    </w:p>
    <w:p w:rsidRPr="00A56F85" w:rsidR="00CD793F" w:rsidP="00CD793F" w:rsidRDefault="00CD793F" w14:paraId="74451FD0" w14:textId="77777777">
      <w:pPr>
        <w:rPr>
          <w:szCs w:val="20"/>
        </w:rPr>
      </w:pPr>
    </w:p>
    <w:p w:rsidRPr="00A56F85" w:rsidR="00CD793F" w:rsidP="00CD793F" w:rsidRDefault="00D51519" w14:paraId="1AE273D3" w14:textId="5CB12A02">
      <w:pPr>
        <w:rPr>
          <w:szCs w:val="20"/>
        </w:rPr>
      </w:pPr>
      <w:r>
        <w:rPr>
          <w:szCs w:val="20"/>
        </w:rPr>
        <w:fldChar w:fldCharType="begin">
          <w:ffData>
            <w:name w:val="Check1"/>
            <w:enabled/>
            <w:calcOnExit w:val="0"/>
            <w:checkBox>
              <w:size w:val="20"/>
              <w:default w:val="1"/>
            </w:checkBox>
          </w:ffData>
        </w:fldChar>
      </w:r>
      <w:bookmarkStart w:name="Check1" w:id="41"/>
      <w:r>
        <w:rPr>
          <w:szCs w:val="20"/>
        </w:rPr>
        <w:instrText xml:space="preserve"> FORMCHECKBOX </w:instrText>
      </w:r>
      <w:r>
        <w:rPr>
          <w:szCs w:val="20"/>
        </w:rPr>
      </w:r>
      <w:r>
        <w:rPr>
          <w:szCs w:val="20"/>
        </w:rPr>
        <w:fldChar w:fldCharType="separate"/>
      </w:r>
      <w:r>
        <w:rPr>
          <w:szCs w:val="20"/>
        </w:rPr>
        <w:fldChar w:fldCharType="end"/>
      </w:r>
      <w:bookmarkEnd w:id="41"/>
      <w:r w:rsidRPr="00A56F85" w:rsidR="00CD793F">
        <w:rPr>
          <w:szCs w:val="20"/>
        </w:rPr>
        <w:t xml:space="preserve"> Rammeavtale tjenestekjøp</w:t>
      </w:r>
    </w:p>
    <w:p w:rsidRPr="00A56F85" w:rsidR="00CD793F" w:rsidP="00CD793F" w:rsidRDefault="00BD022A" w14:paraId="7C822E1B" w14:textId="49529948">
      <w:pPr>
        <w:rPr>
          <w:szCs w:val="20"/>
        </w:rPr>
      </w:pPr>
      <w:r w:rsidRPr="00A56F85">
        <w:rPr>
          <w:szCs w:val="20"/>
        </w:rPr>
        <w:fldChar w:fldCharType="begin">
          <w:ffData>
            <w:name w:val="Check2"/>
            <w:enabled/>
            <w:calcOnExit w:val="0"/>
            <w:checkBox>
              <w:sizeAuto/>
              <w:default w:val="0"/>
            </w:checkBox>
          </w:ffData>
        </w:fldChar>
      </w:r>
      <w:r w:rsidRPr="00A56F85" w:rsidR="00CD793F">
        <w:rPr>
          <w:szCs w:val="20"/>
        </w:rPr>
        <w:instrText xml:space="preserve"> FORMCHECKBOX </w:instrText>
      </w:r>
      <w:r w:rsidRPr="00A56F85">
        <w:rPr>
          <w:szCs w:val="20"/>
        </w:rPr>
      </w:r>
      <w:r w:rsidRPr="00A56F85">
        <w:rPr>
          <w:szCs w:val="20"/>
        </w:rPr>
        <w:fldChar w:fldCharType="separate"/>
      </w:r>
      <w:r w:rsidRPr="00A56F85">
        <w:rPr>
          <w:szCs w:val="20"/>
        </w:rPr>
        <w:fldChar w:fldCharType="end"/>
      </w:r>
      <w:r w:rsidRPr="00A56F85" w:rsidR="00CD793F">
        <w:rPr>
          <w:szCs w:val="20"/>
        </w:rPr>
        <w:t xml:space="preserve"> Enkel tjenestekjøpskontrakt</w:t>
      </w:r>
    </w:p>
    <w:p w:rsidRPr="00A56F85" w:rsidR="00CD793F" w:rsidP="00CD793F" w:rsidRDefault="00CD793F" w14:paraId="292FB473" w14:textId="77777777">
      <w:pPr>
        <w:rPr>
          <w:szCs w:val="20"/>
        </w:rPr>
      </w:pPr>
    </w:p>
    <w:p w:rsidRPr="00A56F85" w:rsidR="00CD793F" w:rsidP="00CD793F" w:rsidRDefault="00CD793F" w14:paraId="262A762C" w14:textId="77777777">
      <w:pPr>
        <w:rPr>
          <w:szCs w:val="20"/>
        </w:rPr>
      </w:pPr>
      <w:r w:rsidRPr="00A56F85">
        <w:rPr>
          <w:szCs w:val="20"/>
        </w:rPr>
        <w:t xml:space="preserve">Dersom det over er krysset av for ”Enkel tjenestekjøpskontrakt”, gjelder ikke Kontraktens punkt 7-9 (rammeavtalevilkår). </w:t>
      </w:r>
    </w:p>
    <w:p w:rsidRPr="00A56F85" w:rsidR="00CD793F" w:rsidP="00CD793F" w:rsidRDefault="00CD793F" w14:paraId="46043A05" w14:textId="77777777">
      <w:pPr>
        <w:pStyle w:val="Heading2"/>
        <w:keepNext/>
        <w:tabs>
          <w:tab w:val="left" w:pos="851"/>
        </w:tabs>
        <w:ind w:left="851" w:hanging="851"/>
        <w:rPr>
          <w:lang w:val="nb-NO"/>
        </w:rPr>
      </w:pPr>
      <w:bookmarkStart w:name="_Toc277334513" w:id="42"/>
      <w:bookmarkStart w:name="_Toc243715026" w:id="43"/>
      <w:r w:rsidRPr="00A56F85">
        <w:rPr>
          <w:lang w:val="nb-NO"/>
        </w:rPr>
        <w:t>Kontraktens formål</w:t>
      </w:r>
      <w:bookmarkEnd w:id="42"/>
      <w:bookmarkEnd w:id="43"/>
    </w:p>
    <w:p w:rsidRPr="00A56F85" w:rsidR="00CD793F" w:rsidP="00CD793F" w:rsidRDefault="00CD793F" w14:paraId="2B32A8F6" w14:textId="0024BDEC">
      <w:pPr>
        <w:rPr>
          <w:szCs w:val="20"/>
        </w:rPr>
      </w:pPr>
      <w:r w:rsidRPr="00A56F85">
        <w:rPr>
          <w:szCs w:val="20"/>
        </w:rPr>
        <w:t xml:space="preserve">Denne Kontrakten er inngått for å dekke Oppdragsgiverens behov for Tjenesteytelser som inngår i Kontraktens omfang, jf. punkt </w:t>
      </w:r>
      <w:r w:rsidRPr="00A56F85" w:rsidR="00285A2B">
        <w:rPr>
          <w:szCs w:val="20"/>
        </w:rPr>
        <w:fldChar w:fldCharType="begin"/>
      </w:r>
      <w:r w:rsidRPr="00A56F85" w:rsidR="00285A2B">
        <w:rPr>
          <w:szCs w:val="20"/>
        </w:rPr>
        <w:instrText xml:space="preserve"> REF _Ref404065955 \w \h </w:instrText>
      </w:r>
      <w:r w:rsidRPr="00A56F85" w:rsidR="00285A2B">
        <w:rPr>
          <w:szCs w:val="20"/>
        </w:rPr>
      </w:r>
      <w:r w:rsidRPr="00A56F85" w:rsidR="00285A2B">
        <w:rPr>
          <w:szCs w:val="20"/>
        </w:rPr>
        <w:fldChar w:fldCharType="separate"/>
      </w:r>
      <w:r w:rsidRPr="00A56F85" w:rsidR="00285A2B">
        <w:rPr>
          <w:szCs w:val="20"/>
        </w:rPr>
        <w:t>3.1</w:t>
      </w:r>
      <w:r w:rsidRPr="00A56F85" w:rsidR="00285A2B">
        <w:rPr>
          <w:szCs w:val="20"/>
        </w:rPr>
        <w:fldChar w:fldCharType="end"/>
      </w:r>
      <w:r w:rsidRPr="00A56F85" w:rsidR="00285A2B">
        <w:rPr>
          <w:szCs w:val="20"/>
        </w:rPr>
        <w:t xml:space="preserve"> </w:t>
      </w:r>
      <w:r w:rsidRPr="00A56F85">
        <w:rPr>
          <w:szCs w:val="20"/>
        </w:rPr>
        <w:t>i denne Kontrakten.</w:t>
      </w:r>
    </w:p>
    <w:p w:rsidRPr="00A56F85" w:rsidR="00CD793F" w:rsidP="00CD793F" w:rsidRDefault="00CD793F" w14:paraId="5188A25C" w14:textId="77777777">
      <w:pPr>
        <w:rPr>
          <w:szCs w:val="20"/>
        </w:rPr>
      </w:pPr>
    </w:p>
    <w:p w:rsidRPr="00A56F85" w:rsidR="00CD793F" w:rsidP="00CD793F" w:rsidRDefault="00CD793F" w14:paraId="01C977B8" w14:textId="78FCDF1E">
      <w:pPr>
        <w:rPr>
          <w:szCs w:val="20"/>
        </w:rPr>
      </w:pPr>
      <w:r w:rsidRPr="00A56F85">
        <w:rPr>
          <w:szCs w:val="20"/>
        </w:rPr>
        <w:t xml:space="preserve">Kontraktens formål er å regulere Partenes rettigheter og plikter i forbindelse med kjøp av tjenester som definert i punkt </w:t>
      </w:r>
      <w:r w:rsidRPr="00A56F85" w:rsidR="00285A2B">
        <w:rPr>
          <w:szCs w:val="20"/>
        </w:rPr>
        <w:fldChar w:fldCharType="begin"/>
      </w:r>
      <w:r w:rsidRPr="00A56F85" w:rsidR="00285A2B">
        <w:rPr>
          <w:szCs w:val="20"/>
        </w:rPr>
        <w:instrText xml:space="preserve"> REF _Ref404065968 \w \h </w:instrText>
      </w:r>
      <w:r w:rsidRPr="00A56F85" w:rsidR="00285A2B">
        <w:rPr>
          <w:szCs w:val="20"/>
        </w:rPr>
      </w:r>
      <w:r w:rsidRPr="00A56F85" w:rsidR="00285A2B">
        <w:rPr>
          <w:szCs w:val="20"/>
        </w:rPr>
        <w:fldChar w:fldCharType="separate"/>
      </w:r>
      <w:r w:rsidRPr="00A56F85" w:rsidR="00285A2B">
        <w:rPr>
          <w:szCs w:val="20"/>
        </w:rPr>
        <w:t>3</w:t>
      </w:r>
      <w:r w:rsidRPr="00A56F85" w:rsidR="00285A2B">
        <w:rPr>
          <w:szCs w:val="20"/>
        </w:rPr>
        <w:fldChar w:fldCharType="end"/>
      </w:r>
      <w:r w:rsidRPr="00A56F85">
        <w:rPr>
          <w:szCs w:val="20"/>
        </w:rPr>
        <w:t xml:space="preserve"> i denne Kontrakten.</w:t>
      </w:r>
    </w:p>
    <w:p w:rsidRPr="00A56F85" w:rsidR="00CD793F" w:rsidP="00CD793F" w:rsidRDefault="00CD793F" w14:paraId="29028E95" w14:textId="77777777">
      <w:pPr>
        <w:pStyle w:val="Heading1"/>
        <w:tabs>
          <w:tab w:val="left" w:pos="851"/>
        </w:tabs>
        <w:ind w:left="851" w:hanging="851"/>
        <w:rPr>
          <w:lang w:val="nb-NO"/>
        </w:rPr>
      </w:pPr>
      <w:bookmarkStart w:name="_Toc277334514" w:id="44"/>
      <w:bookmarkStart w:name="_Toc243784519" w:id="45"/>
      <w:bookmarkStart w:name="_Toc241540160" w:id="46"/>
      <w:r w:rsidRPr="00A56F85">
        <w:rPr>
          <w:lang w:val="nb-NO"/>
        </w:rPr>
        <w:t>KONTRAKTENS DOKUMENTER OG RANGORDNING</w:t>
      </w:r>
      <w:bookmarkEnd w:id="44"/>
      <w:bookmarkEnd w:id="45"/>
      <w:bookmarkEnd w:id="46"/>
    </w:p>
    <w:p w:rsidRPr="00A56F85" w:rsidR="00CD793F" w:rsidP="00CD793F" w:rsidRDefault="00CD793F" w14:paraId="6224C192" w14:textId="77777777">
      <w:pPr>
        <w:pStyle w:val="Heading2"/>
        <w:tabs>
          <w:tab w:val="left" w:pos="851"/>
        </w:tabs>
        <w:ind w:left="851" w:hanging="851"/>
        <w:rPr>
          <w:lang w:val="nb-NO"/>
        </w:rPr>
      </w:pPr>
      <w:bookmarkStart w:name="_Toc241540161" w:id="47"/>
      <w:bookmarkStart w:name="_Toc243784520" w:id="48"/>
      <w:bookmarkStart w:name="_Ref404066003" w:id="49"/>
      <w:bookmarkStart w:name="_Toc277334515" w:id="50"/>
      <w:r w:rsidRPr="00A56F85">
        <w:rPr>
          <w:lang w:val="nb-NO"/>
        </w:rPr>
        <w:t>Kontraktens dokumenter</w:t>
      </w:r>
      <w:bookmarkEnd w:id="47"/>
      <w:bookmarkEnd w:id="48"/>
      <w:bookmarkEnd w:id="49"/>
      <w:bookmarkEnd w:id="50"/>
    </w:p>
    <w:p w:rsidRPr="00A56F85" w:rsidR="00CD793F" w:rsidP="00CD793F" w:rsidRDefault="00CD793F" w14:paraId="3722EDE8" w14:textId="77777777">
      <w:pPr>
        <w:rPr>
          <w:szCs w:val="20"/>
        </w:rPr>
      </w:pPr>
      <w:r w:rsidRPr="00A56F85">
        <w:rPr>
          <w:szCs w:val="20"/>
        </w:rPr>
        <w:t>Kontrakten består av følgende dokumenter:</w:t>
      </w:r>
    </w:p>
    <w:p w:rsidRPr="00A56F85" w:rsidR="00CD793F" w:rsidP="00CD793F" w:rsidRDefault="00CD793F" w14:paraId="520DBE63" w14:textId="77777777">
      <w:pPr>
        <w:ind w:left="360"/>
        <w:rPr>
          <w:szCs w:val="20"/>
        </w:rPr>
      </w:pPr>
    </w:p>
    <w:tbl>
      <w:tblPr>
        <w:tblW w:w="5000" w:type="pct"/>
        <w:tblCellMar>
          <w:left w:w="0" w:type="dxa"/>
          <w:right w:w="0" w:type="dxa"/>
        </w:tblCellMar>
        <w:tblLook w:val="04A0" w:firstRow="1" w:lastRow="0" w:firstColumn="1" w:lastColumn="0" w:noHBand="0" w:noVBand="1"/>
      </w:tblPr>
      <w:tblGrid>
        <w:gridCol w:w="170"/>
        <w:gridCol w:w="6890"/>
        <w:gridCol w:w="169"/>
        <w:gridCol w:w="796"/>
        <w:gridCol w:w="169"/>
        <w:gridCol w:w="812"/>
      </w:tblGrid>
      <w:tr w:rsidRPr="00A56F85" w:rsidR="00CD793F" w:rsidTr="0086507A" w14:paraId="0085E2CE" w14:textId="77777777">
        <w:trPr>
          <w:cantSplit/>
        </w:trPr>
        <w:tc>
          <w:tcPr>
            <w:tcW w:w="3919" w:type="pct"/>
            <w:gridSpan w:val="2"/>
            <w:tcBorders>
              <w:top w:val="single" w:color="000000" w:sz="8" w:space="0"/>
              <w:left w:val="single" w:color="000000" w:sz="8" w:space="0"/>
              <w:bottom w:val="single" w:color="000000" w:sz="8" w:space="0"/>
              <w:right w:val="nil"/>
            </w:tcBorders>
            <w:shd w:val="clear" w:color="auto" w:fill="E6E6E6"/>
            <w:tcMar>
              <w:top w:w="57" w:type="dxa"/>
              <w:left w:w="138" w:type="dxa"/>
              <w:bottom w:w="57" w:type="dxa"/>
              <w:right w:w="138" w:type="dxa"/>
            </w:tcMar>
            <w:vAlign w:val="center"/>
            <w:hideMark/>
          </w:tcPr>
          <w:p w:rsidRPr="00A56F85" w:rsidR="00CD793F" w:rsidP="0086507A" w:rsidRDefault="00CD793F" w14:paraId="744DC563" w14:textId="77777777">
            <w:pPr>
              <w:rPr>
                <w:rFonts w:cs="Arial"/>
                <w:szCs w:val="20"/>
              </w:rPr>
            </w:pPr>
            <w:r w:rsidRPr="00A56F85">
              <w:rPr>
                <w:szCs w:val="20"/>
              </w:rPr>
              <w:t>Alle rubrikker skal være krysset av (ja eller nei)</w:t>
            </w:r>
          </w:p>
        </w:tc>
        <w:tc>
          <w:tcPr>
            <w:tcW w:w="536" w:type="pct"/>
            <w:gridSpan w:val="2"/>
            <w:tcBorders>
              <w:top w:val="single" w:color="000000" w:sz="8" w:space="0"/>
              <w:left w:val="single" w:color="000000" w:sz="8" w:space="0"/>
              <w:bottom w:val="single" w:color="000000" w:sz="8" w:space="0"/>
              <w:right w:val="nil"/>
            </w:tcBorders>
            <w:shd w:val="clear" w:color="auto" w:fill="E6E6E6"/>
            <w:tcMar>
              <w:top w:w="0" w:type="dxa"/>
              <w:left w:w="138" w:type="dxa"/>
              <w:bottom w:w="0" w:type="dxa"/>
              <w:right w:w="138" w:type="dxa"/>
            </w:tcMar>
            <w:vAlign w:val="center"/>
            <w:hideMark/>
          </w:tcPr>
          <w:p w:rsidRPr="00A56F85" w:rsidR="00CD793F" w:rsidP="0086507A" w:rsidRDefault="00CD793F" w14:paraId="669A569B" w14:textId="77777777">
            <w:pPr>
              <w:jc w:val="center"/>
              <w:rPr>
                <w:rFonts w:cs="Arial"/>
                <w:szCs w:val="20"/>
              </w:rPr>
            </w:pPr>
            <w:r w:rsidRPr="00A56F85">
              <w:rPr>
                <w:szCs w:val="20"/>
              </w:rPr>
              <w:t>Ja</w:t>
            </w:r>
          </w:p>
        </w:tc>
        <w:tc>
          <w:tcPr>
            <w:tcW w:w="545" w:type="pct"/>
            <w:gridSpan w:val="2"/>
            <w:tcBorders>
              <w:top w:val="single" w:color="000000" w:sz="8" w:space="0"/>
              <w:left w:val="single" w:color="000000" w:sz="8" w:space="0"/>
              <w:bottom w:val="single" w:color="000000" w:sz="8" w:space="0"/>
              <w:right w:val="single" w:color="000000" w:sz="8" w:space="0"/>
            </w:tcBorders>
            <w:shd w:val="clear" w:color="auto" w:fill="E6E6E6"/>
            <w:tcMar>
              <w:top w:w="57" w:type="dxa"/>
              <w:left w:w="138" w:type="dxa"/>
              <w:bottom w:w="57" w:type="dxa"/>
              <w:right w:w="138" w:type="dxa"/>
            </w:tcMar>
            <w:vAlign w:val="center"/>
            <w:hideMark/>
          </w:tcPr>
          <w:p w:rsidRPr="00A56F85" w:rsidR="00CD793F" w:rsidP="0086507A" w:rsidRDefault="00CD793F" w14:paraId="49F96AE0" w14:textId="77777777">
            <w:pPr>
              <w:jc w:val="center"/>
              <w:rPr>
                <w:rFonts w:cs="Arial"/>
                <w:szCs w:val="20"/>
              </w:rPr>
            </w:pPr>
            <w:r w:rsidRPr="00A56F85">
              <w:rPr>
                <w:szCs w:val="20"/>
              </w:rPr>
              <w:t>Nei</w:t>
            </w:r>
          </w:p>
        </w:tc>
      </w:tr>
      <w:tr w:rsidRPr="00A56F85" w:rsidR="00CD793F" w:rsidTr="0086507A" w14:paraId="42E0657F"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A56F85" w:rsidR="00CD793F" w:rsidP="0086507A" w:rsidRDefault="00CD793F" w14:paraId="2B5A9AA1" w14:textId="1B724547">
            <w:pPr>
              <w:rPr>
                <w:rFonts w:cs="Arial"/>
                <w:szCs w:val="20"/>
              </w:rPr>
            </w:pPr>
            <w:r w:rsidRPr="00A56F85">
              <w:rPr>
                <w:szCs w:val="20"/>
              </w:rPr>
              <w:t xml:space="preserve">Bilag 1: Oppdragsgivers </w:t>
            </w:r>
            <w:r w:rsidR="008B4216">
              <w:rPr>
                <w:szCs w:val="20"/>
              </w:rPr>
              <w:t>kravspesifika</w:t>
            </w:r>
            <w:r w:rsidR="00B63734">
              <w:rPr>
                <w:szCs w:val="20"/>
              </w:rPr>
              <w:t>s</w:t>
            </w:r>
            <w:r w:rsidR="008B4216">
              <w:rPr>
                <w:szCs w:val="20"/>
              </w:rPr>
              <w:t>jon</w:t>
            </w:r>
            <w:r w:rsidRPr="00A56F85">
              <w:rPr>
                <w:szCs w:val="20"/>
              </w:rPr>
              <w:t xml:space="preserve"> </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8B4216" w14:paraId="4DEAE942" w14:textId="0EF56CC9">
            <w:pPr>
              <w:jc w:val="center"/>
              <w:rPr>
                <w:rFonts w:cs="Arial"/>
                <w:szCs w:val="20"/>
              </w:rPr>
            </w:pPr>
            <w:r>
              <w:rPr>
                <w:rFonts w:cs="Arial"/>
                <w:szCs w:val="20"/>
              </w:rPr>
              <w:t>X</w:t>
            </w: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CD793F" w14:paraId="480354FE" w14:textId="77777777">
            <w:pPr>
              <w:jc w:val="center"/>
              <w:rPr>
                <w:rFonts w:cs="Arial"/>
                <w:szCs w:val="20"/>
              </w:rPr>
            </w:pPr>
          </w:p>
        </w:tc>
      </w:tr>
      <w:tr w:rsidRPr="00A56F85" w:rsidR="00CD793F" w:rsidTr="0086507A" w14:paraId="15BB1FF1"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A56F85" w:rsidR="00CD793F" w:rsidP="0086507A" w:rsidRDefault="00CD793F" w14:paraId="35A28F15" w14:textId="77777777">
            <w:pPr>
              <w:rPr>
                <w:rFonts w:cs="Arial"/>
                <w:szCs w:val="20"/>
              </w:rPr>
            </w:pPr>
            <w:r w:rsidRPr="00A56F85">
              <w:rPr>
                <w:szCs w:val="20"/>
              </w:rPr>
              <w:t xml:space="preserve">Bilag 2: Leverandørens løsningsbeskrivelse </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8B4216" w14:paraId="3857D938" w14:textId="785B11B7">
            <w:pPr>
              <w:jc w:val="center"/>
              <w:rPr>
                <w:rFonts w:cs="Arial"/>
                <w:szCs w:val="20"/>
              </w:rPr>
            </w:pPr>
            <w:r>
              <w:rPr>
                <w:rFonts w:cs="Arial"/>
                <w:szCs w:val="20"/>
              </w:rPr>
              <w:t>X</w:t>
            </w: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CD793F" w14:paraId="1D3502DA" w14:textId="77777777">
            <w:pPr>
              <w:jc w:val="center"/>
              <w:rPr>
                <w:rFonts w:cs="Arial"/>
                <w:szCs w:val="20"/>
              </w:rPr>
            </w:pPr>
          </w:p>
        </w:tc>
      </w:tr>
      <w:tr w:rsidRPr="00A56F85" w:rsidR="00CD793F" w:rsidTr="0086507A" w14:paraId="337241EA"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8B4216" w:rsidR="00CD793F" w:rsidP="0086507A" w:rsidRDefault="00CD793F" w14:paraId="46C5239D" w14:textId="77777777">
            <w:pPr>
              <w:rPr>
                <w:rFonts w:cs="Arial"/>
                <w:szCs w:val="20"/>
              </w:rPr>
            </w:pPr>
            <w:r w:rsidRPr="008B4216">
              <w:rPr>
                <w:szCs w:val="20"/>
              </w:rPr>
              <w:t>Bilag 3: Oppdragsgivers tekniske plattform</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CD793F" w14:paraId="13F40751" w14:textId="77777777">
            <w:pPr>
              <w:jc w:val="center"/>
              <w:rPr>
                <w:rFonts w:cs="Arial"/>
                <w:szCs w:val="20"/>
              </w:rPr>
            </w:pP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8B4216" w14:paraId="13C97AA2" w14:textId="7F83EF1D">
            <w:pPr>
              <w:jc w:val="center"/>
              <w:rPr>
                <w:rFonts w:cs="Arial"/>
                <w:szCs w:val="20"/>
              </w:rPr>
            </w:pPr>
            <w:r>
              <w:rPr>
                <w:rFonts w:cs="Arial"/>
                <w:szCs w:val="20"/>
              </w:rPr>
              <w:t>X</w:t>
            </w:r>
          </w:p>
        </w:tc>
      </w:tr>
      <w:tr w:rsidRPr="00A56F85" w:rsidR="00CD793F" w:rsidTr="0086507A" w14:paraId="18857AFD"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8B4216" w:rsidR="00CD793F" w:rsidP="0086507A" w:rsidRDefault="00CD793F" w14:paraId="4157762A" w14:textId="77777777">
            <w:pPr>
              <w:rPr>
                <w:rFonts w:cs="Arial"/>
                <w:szCs w:val="20"/>
              </w:rPr>
            </w:pPr>
            <w:r w:rsidRPr="008B4216">
              <w:rPr>
                <w:szCs w:val="20"/>
              </w:rPr>
              <w:t>Bilag 4: Prosjekt- og fremdriftsplan</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CD793F" w14:paraId="535D0006" w14:textId="77777777">
            <w:pPr>
              <w:jc w:val="center"/>
              <w:rPr>
                <w:rFonts w:cs="Arial"/>
                <w:szCs w:val="20"/>
              </w:rPr>
            </w:pP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8B4216" w14:paraId="31D6CD0F" w14:textId="0379193C">
            <w:pPr>
              <w:jc w:val="center"/>
              <w:rPr>
                <w:rFonts w:cs="Arial"/>
                <w:szCs w:val="20"/>
              </w:rPr>
            </w:pPr>
            <w:r>
              <w:rPr>
                <w:rFonts w:cs="Arial"/>
                <w:szCs w:val="20"/>
              </w:rPr>
              <w:t>X</w:t>
            </w:r>
          </w:p>
        </w:tc>
      </w:tr>
      <w:tr w:rsidRPr="00A56F85" w:rsidR="00CD793F" w:rsidTr="0086507A" w14:paraId="3416DF5B"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8B4216" w:rsidR="00CD793F" w:rsidP="0086507A" w:rsidRDefault="00CD793F" w14:paraId="53CBFAC6" w14:textId="77777777">
            <w:pPr>
              <w:rPr>
                <w:rFonts w:cs="Arial"/>
                <w:szCs w:val="20"/>
              </w:rPr>
            </w:pPr>
            <w:r w:rsidRPr="008B4216">
              <w:rPr>
                <w:szCs w:val="20"/>
              </w:rPr>
              <w:t>Bilag 5: Testing og godkjenning</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CD793F" w14:paraId="536066FA" w14:textId="77777777">
            <w:pPr>
              <w:jc w:val="center"/>
              <w:rPr>
                <w:rFonts w:cs="Arial"/>
                <w:szCs w:val="20"/>
              </w:rPr>
            </w:pP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8B4216" w14:paraId="345B77FC" w14:textId="57C9C346">
            <w:pPr>
              <w:jc w:val="center"/>
              <w:rPr>
                <w:rFonts w:cs="Arial"/>
                <w:szCs w:val="20"/>
              </w:rPr>
            </w:pPr>
            <w:r>
              <w:rPr>
                <w:rFonts w:cs="Arial"/>
                <w:szCs w:val="20"/>
              </w:rPr>
              <w:t>X</w:t>
            </w:r>
          </w:p>
        </w:tc>
      </w:tr>
      <w:tr w:rsidRPr="00A56F85" w:rsidR="00CD793F" w:rsidTr="0086507A" w14:paraId="465909D7"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A56F85" w:rsidR="00CD793F" w:rsidP="0086507A" w:rsidRDefault="00CD793F" w14:paraId="6C83739B" w14:textId="77777777">
            <w:pPr>
              <w:rPr>
                <w:rFonts w:cs="Arial"/>
                <w:szCs w:val="20"/>
              </w:rPr>
            </w:pPr>
            <w:r w:rsidRPr="00A56F85">
              <w:rPr>
                <w:szCs w:val="20"/>
              </w:rPr>
              <w:t>Bilag 6: Administrative bestemmelser</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8B4216" w14:paraId="09F70171" w14:textId="72554246">
            <w:pPr>
              <w:jc w:val="center"/>
              <w:rPr>
                <w:rFonts w:cs="Arial"/>
                <w:szCs w:val="20"/>
              </w:rPr>
            </w:pPr>
            <w:r>
              <w:rPr>
                <w:rFonts w:cs="Arial"/>
                <w:szCs w:val="20"/>
              </w:rPr>
              <w:t>X</w:t>
            </w: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CD793F" w14:paraId="63FEF064" w14:textId="77777777">
            <w:pPr>
              <w:jc w:val="center"/>
              <w:rPr>
                <w:rFonts w:cs="Arial"/>
                <w:szCs w:val="20"/>
              </w:rPr>
            </w:pPr>
          </w:p>
        </w:tc>
      </w:tr>
      <w:tr w:rsidRPr="00A56F85" w:rsidR="00CD793F" w:rsidTr="0086507A" w14:paraId="0826DDE3"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A56F85" w:rsidR="00CD793F" w:rsidP="0086507A" w:rsidRDefault="00CD793F" w14:paraId="60DB4AF4" w14:textId="77777777">
            <w:pPr>
              <w:rPr>
                <w:rFonts w:cs="Arial"/>
                <w:szCs w:val="20"/>
              </w:rPr>
            </w:pPr>
            <w:r w:rsidRPr="00A56F85">
              <w:rPr>
                <w:szCs w:val="20"/>
              </w:rPr>
              <w:t>Bilag 7: Samlet pris og betalingsbetingelser</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8B4216" w14:paraId="57D76847" w14:textId="4BDC5C35">
            <w:pPr>
              <w:jc w:val="center"/>
              <w:rPr>
                <w:rFonts w:cs="Arial"/>
                <w:szCs w:val="20"/>
              </w:rPr>
            </w:pPr>
            <w:r>
              <w:rPr>
                <w:rFonts w:cs="Arial"/>
                <w:szCs w:val="20"/>
              </w:rPr>
              <w:t>X</w:t>
            </w: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CD793F" w14:paraId="7DC84C5F" w14:textId="77777777">
            <w:pPr>
              <w:jc w:val="center"/>
              <w:rPr>
                <w:rFonts w:cs="Arial"/>
                <w:szCs w:val="20"/>
              </w:rPr>
            </w:pPr>
          </w:p>
        </w:tc>
      </w:tr>
      <w:tr w:rsidRPr="00A56F85" w:rsidR="00CD793F" w:rsidTr="0086507A" w14:paraId="4CF6E98F"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A56F85" w:rsidR="00CD793F" w:rsidP="0086507A" w:rsidRDefault="00CD793F" w14:paraId="561B0D3A" w14:textId="77777777">
            <w:pPr>
              <w:rPr>
                <w:rFonts w:cs="Arial"/>
                <w:szCs w:val="20"/>
              </w:rPr>
            </w:pPr>
            <w:r w:rsidRPr="00A56F85">
              <w:rPr>
                <w:szCs w:val="20"/>
              </w:rPr>
              <w:t>Bilag 8: Endringer i den generelle kontraktsteksten</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8B4216" w14:paraId="66D75A03" w14:textId="5FCA42EE">
            <w:pPr>
              <w:jc w:val="center"/>
              <w:rPr>
                <w:rFonts w:cs="Arial"/>
                <w:szCs w:val="20"/>
              </w:rPr>
            </w:pPr>
            <w:r>
              <w:rPr>
                <w:rFonts w:cs="Arial"/>
                <w:szCs w:val="20"/>
              </w:rPr>
              <w:t>X</w:t>
            </w: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CD793F" w14:paraId="6EA50D2A" w14:textId="77777777">
            <w:pPr>
              <w:jc w:val="center"/>
              <w:rPr>
                <w:rFonts w:cs="Arial"/>
                <w:szCs w:val="20"/>
              </w:rPr>
            </w:pPr>
          </w:p>
        </w:tc>
      </w:tr>
      <w:tr w:rsidRPr="00A56F85" w:rsidR="00CD793F" w:rsidTr="0086507A" w14:paraId="66FC6790"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A56F85" w:rsidR="00CD793F" w:rsidP="0086507A" w:rsidRDefault="00CD793F" w14:paraId="376B02F8" w14:textId="77777777">
            <w:pPr>
              <w:rPr>
                <w:rFonts w:cs="Arial"/>
                <w:szCs w:val="20"/>
              </w:rPr>
            </w:pPr>
            <w:r w:rsidRPr="00A56F85">
              <w:rPr>
                <w:szCs w:val="20"/>
              </w:rPr>
              <w:t xml:space="preserve">Bilag 9: Endringer av tjenesteytelsen etter kontraktssignering </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8B4216" w14:paraId="1F5DACC7" w14:textId="6D7690F4">
            <w:pPr>
              <w:jc w:val="center"/>
              <w:rPr>
                <w:rFonts w:cs="Arial"/>
                <w:szCs w:val="20"/>
              </w:rPr>
            </w:pPr>
            <w:r>
              <w:rPr>
                <w:rFonts w:cs="Arial"/>
                <w:szCs w:val="20"/>
              </w:rPr>
              <w:t>X</w:t>
            </w: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CD793F" w14:paraId="67BA091C" w14:textId="77777777">
            <w:pPr>
              <w:jc w:val="center"/>
              <w:rPr>
                <w:rFonts w:cs="Arial"/>
                <w:szCs w:val="20"/>
              </w:rPr>
            </w:pPr>
          </w:p>
        </w:tc>
      </w:tr>
      <w:tr w:rsidRPr="00A56F85" w:rsidR="00CD793F" w:rsidTr="0086507A" w14:paraId="6DE7E136"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8B4216" w:rsidR="00CD793F" w:rsidP="0086507A" w:rsidRDefault="00CD793F" w14:paraId="7C1DEAD5" w14:textId="77777777">
            <w:pPr>
              <w:rPr>
                <w:szCs w:val="20"/>
              </w:rPr>
            </w:pPr>
            <w:r w:rsidRPr="008B4216">
              <w:rPr>
                <w:szCs w:val="20"/>
              </w:rPr>
              <w:t>Bilag 10: Opsjoner</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CD793F" w14:paraId="22C6E052" w14:textId="77777777">
            <w:pPr>
              <w:jc w:val="center"/>
              <w:rPr>
                <w:szCs w:val="20"/>
              </w:rPr>
            </w:pP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8B4216" w14:paraId="429875B1" w14:textId="78A3E170">
            <w:pPr>
              <w:jc w:val="center"/>
              <w:rPr>
                <w:szCs w:val="20"/>
              </w:rPr>
            </w:pPr>
            <w:r>
              <w:rPr>
                <w:szCs w:val="20"/>
              </w:rPr>
              <w:t>X</w:t>
            </w:r>
          </w:p>
        </w:tc>
      </w:tr>
      <w:tr w:rsidRPr="00A56F85" w:rsidR="00CD793F" w:rsidTr="0086507A" w14:paraId="31A2BA4B"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8B4216" w:rsidR="00CD793F" w:rsidP="0086507A" w:rsidRDefault="00CD793F" w14:paraId="73B7D39E" w14:textId="77777777">
            <w:pPr>
              <w:rPr>
                <w:szCs w:val="20"/>
              </w:rPr>
            </w:pPr>
            <w:r w:rsidRPr="008B4216">
              <w:rPr>
                <w:szCs w:val="20"/>
              </w:rPr>
              <w:t>Bilag 11: Gjenåpning av konkurransen</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CD793F" w14:paraId="6E3E501A" w14:textId="77777777">
            <w:pPr>
              <w:jc w:val="center"/>
              <w:rPr>
                <w:szCs w:val="20"/>
              </w:rPr>
            </w:pP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8B4216" w14:paraId="6793F173" w14:textId="420C8F2E">
            <w:pPr>
              <w:jc w:val="center"/>
              <w:rPr>
                <w:szCs w:val="20"/>
              </w:rPr>
            </w:pPr>
            <w:r>
              <w:rPr>
                <w:szCs w:val="20"/>
              </w:rPr>
              <w:t>X</w:t>
            </w:r>
          </w:p>
        </w:tc>
      </w:tr>
      <w:tr w:rsidRPr="00A56F85" w:rsidR="00CD793F" w:rsidTr="0086507A" w14:paraId="36D27C4B" w14:textId="77777777">
        <w:trPr>
          <w:cantSplit/>
        </w:trPr>
        <w:tc>
          <w:tcPr>
            <w:tcW w:w="3919" w:type="pct"/>
            <w:gridSpan w:val="2"/>
            <w:tcBorders>
              <w:top w:val="single" w:color="000000" w:sz="8" w:space="0"/>
              <w:left w:val="single" w:color="000000" w:sz="8" w:space="0"/>
              <w:bottom w:val="single" w:color="000000" w:sz="8" w:space="0"/>
              <w:right w:val="nil"/>
            </w:tcBorders>
            <w:tcMar>
              <w:top w:w="57" w:type="dxa"/>
              <w:left w:w="138" w:type="dxa"/>
              <w:bottom w:w="57" w:type="dxa"/>
              <w:right w:w="138" w:type="dxa"/>
            </w:tcMar>
            <w:vAlign w:val="center"/>
            <w:hideMark/>
          </w:tcPr>
          <w:p w:rsidRPr="00A56F85" w:rsidR="00CD793F" w:rsidP="0086507A" w:rsidRDefault="00CD793F" w14:paraId="4AD1B034" w14:textId="77777777">
            <w:pPr>
              <w:rPr>
                <w:szCs w:val="20"/>
              </w:rPr>
            </w:pPr>
            <w:r w:rsidRPr="00A56F85">
              <w:rPr>
                <w:szCs w:val="20"/>
              </w:rPr>
              <w:t>Bilag 12: Avropsskjema</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CD793F" w14:paraId="69619660" w14:textId="77777777">
            <w:pPr>
              <w:jc w:val="center"/>
              <w:rPr>
                <w:szCs w:val="20"/>
              </w:rPr>
            </w:pP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8B4216" w14:paraId="5FD2D8C2" w14:textId="76DDBD89">
            <w:pPr>
              <w:jc w:val="center"/>
              <w:rPr>
                <w:szCs w:val="20"/>
              </w:rPr>
            </w:pPr>
            <w:r>
              <w:rPr>
                <w:szCs w:val="20"/>
              </w:rPr>
              <w:t>X</w:t>
            </w:r>
          </w:p>
        </w:tc>
      </w:tr>
      <w:tr w:rsidRPr="00A56F85" w:rsidR="00CD793F" w:rsidTr="0086507A" w14:paraId="1C2201E8" w14:textId="77777777">
        <w:trPr>
          <w:cantSplit/>
        </w:trPr>
        <w:tc>
          <w:tcPr>
            <w:tcW w:w="3919" w:type="pct"/>
            <w:gridSpan w:val="2"/>
            <w:tcBorders>
              <w:top w:val="nil"/>
              <w:left w:val="single" w:color="000000" w:sz="8" w:space="0"/>
              <w:bottom w:val="single" w:color="000000" w:sz="8" w:space="0"/>
              <w:right w:val="nil"/>
            </w:tcBorders>
            <w:tcMar>
              <w:top w:w="57" w:type="dxa"/>
              <w:left w:w="138" w:type="dxa"/>
              <w:bottom w:w="57" w:type="dxa"/>
              <w:right w:w="138" w:type="dxa"/>
            </w:tcMar>
            <w:vAlign w:val="center"/>
            <w:hideMark/>
          </w:tcPr>
          <w:p w:rsidRPr="00A56F85" w:rsidR="00CD793F" w:rsidP="0086507A" w:rsidRDefault="00CD793F" w14:paraId="43F71FB7" w14:textId="77777777">
            <w:pPr>
              <w:rPr>
                <w:szCs w:val="20"/>
              </w:rPr>
            </w:pPr>
            <w:r w:rsidRPr="00A56F85">
              <w:rPr>
                <w:szCs w:val="20"/>
              </w:rPr>
              <w:t>Andre bilag</w:t>
            </w:r>
          </w:p>
        </w:tc>
        <w:tc>
          <w:tcPr>
            <w:tcW w:w="536" w:type="pct"/>
            <w:gridSpan w:val="2"/>
            <w:tcBorders>
              <w:top w:val="nil"/>
              <w:left w:val="single" w:color="000000" w:sz="8" w:space="0"/>
              <w:bottom w:val="single" w:color="000000" w:sz="8" w:space="0"/>
              <w:right w:val="nil"/>
            </w:tcBorders>
            <w:tcMar>
              <w:top w:w="0" w:type="dxa"/>
              <w:left w:w="138" w:type="dxa"/>
              <w:bottom w:w="0" w:type="dxa"/>
              <w:right w:w="138" w:type="dxa"/>
            </w:tcMar>
            <w:vAlign w:val="center"/>
          </w:tcPr>
          <w:p w:rsidRPr="00A56F85" w:rsidR="00CD793F" w:rsidP="0086507A" w:rsidRDefault="00CD793F" w14:paraId="7A887A7B" w14:textId="77777777">
            <w:pPr>
              <w:jc w:val="center"/>
              <w:rPr>
                <w:szCs w:val="20"/>
              </w:rPr>
            </w:pPr>
          </w:p>
        </w:tc>
        <w:tc>
          <w:tcPr>
            <w:tcW w:w="545" w:type="pct"/>
            <w:gridSpan w:val="2"/>
            <w:tcBorders>
              <w:top w:val="nil"/>
              <w:left w:val="single" w:color="000000" w:sz="8" w:space="0"/>
              <w:bottom w:val="single" w:color="000000" w:sz="8" w:space="0"/>
              <w:right w:val="single" w:color="000000" w:sz="8" w:space="0"/>
            </w:tcBorders>
            <w:tcMar>
              <w:top w:w="57" w:type="dxa"/>
              <w:left w:w="138" w:type="dxa"/>
              <w:bottom w:w="57" w:type="dxa"/>
              <w:right w:w="138" w:type="dxa"/>
            </w:tcMar>
            <w:vAlign w:val="center"/>
          </w:tcPr>
          <w:p w:rsidRPr="00A56F85" w:rsidR="00CD793F" w:rsidP="0086507A" w:rsidRDefault="008B4216" w14:paraId="60CFBA11" w14:textId="5E26BB89">
            <w:pPr>
              <w:jc w:val="center"/>
              <w:rPr>
                <w:szCs w:val="20"/>
              </w:rPr>
            </w:pPr>
            <w:r>
              <w:rPr>
                <w:szCs w:val="20"/>
              </w:rPr>
              <w:t>X</w:t>
            </w:r>
          </w:p>
        </w:tc>
      </w:tr>
      <w:tr w:rsidRPr="00A56F85" w:rsidR="00CD793F" w:rsidTr="0086507A" w14:paraId="7E57EB95" w14:textId="77777777">
        <w:tc>
          <w:tcPr>
            <w:tcW w:w="94" w:type="pct"/>
            <w:vAlign w:val="center"/>
            <w:hideMark/>
          </w:tcPr>
          <w:p w:rsidRPr="00A56F85" w:rsidR="00CD793F" w:rsidP="0086507A" w:rsidRDefault="00CD793F" w14:paraId="5FAFF20D" w14:textId="77777777">
            <w:pPr>
              <w:rPr>
                <w:rFonts w:ascii="Calibri" w:hAnsi="Calibri"/>
                <w:sz w:val="22"/>
                <w:szCs w:val="22"/>
              </w:rPr>
            </w:pPr>
          </w:p>
        </w:tc>
        <w:tc>
          <w:tcPr>
            <w:tcW w:w="3825" w:type="pct"/>
            <w:vAlign w:val="center"/>
            <w:hideMark/>
          </w:tcPr>
          <w:p w:rsidRPr="00A56F85" w:rsidR="00CD793F" w:rsidP="0086507A" w:rsidRDefault="00CD793F" w14:paraId="7BE5D594" w14:textId="77777777">
            <w:pPr>
              <w:rPr>
                <w:rFonts w:ascii="Calibri" w:hAnsi="Calibri"/>
                <w:sz w:val="22"/>
                <w:szCs w:val="22"/>
              </w:rPr>
            </w:pPr>
          </w:p>
        </w:tc>
        <w:tc>
          <w:tcPr>
            <w:tcW w:w="94" w:type="pct"/>
            <w:vAlign w:val="center"/>
            <w:hideMark/>
          </w:tcPr>
          <w:p w:rsidRPr="00A56F85" w:rsidR="00CD793F" w:rsidP="0086507A" w:rsidRDefault="00CD793F" w14:paraId="3B3F8E72" w14:textId="77777777">
            <w:pPr>
              <w:jc w:val="center"/>
              <w:rPr>
                <w:rFonts w:ascii="Calibri" w:hAnsi="Calibri"/>
                <w:sz w:val="22"/>
                <w:szCs w:val="22"/>
              </w:rPr>
            </w:pPr>
          </w:p>
        </w:tc>
        <w:tc>
          <w:tcPr>
            <w:tcW w:w="442" w:type="pct"/>
            <w:vAlign w:val="center"/>
            <w:hideMark/>
          </w:tcPr>
          <w:p w:rsidRPr="00A56F85" w:rsidR="00CD793F" w:rsidP="0086507A" w:rsidRDefault="00CD793F" w14:paraId="104872AD" w14:textId="77777777">
            <w:pPr>
              <w:jc w:val="center"/>
              <w:rPr>
                <w:rFonts w:ascii="Calibri" w:hAnsi="Calibri"/>
                <w:sz w:val="22"/>
                <w:szCs w:val="22"/>
              </w:rPr>
            </w:pPr>
          </w:p>
        </w:tc>
        <w:tc>
          <w:tcPr>
            <w:tcW w:w="94" w:type="pct"/>
            <w:vAlign w:val="center"/>
            <w:hideMark/>
          </w:tcPr>
          <w:p w:rsidRPr="00A56F85" w:rsidR="00CD793F" w:rsidP="0086507A" w:rsidRDefault="00CD793F" w14:paraId="4664005C" w14:textId="77777777">
            <w:pPr>
              <w:jc w:val="center"/>
              <w:rPr>
                <w:rFonts w:ascii="Calibri" w:hAnsi="Calibri"/>
                <w:sz w:val="22"/>
                <w:szCs w:val="22"/>
              </w:rPr>
            </w:pPr>
          </w:p>
        </w:tc>
        <w:tc>
          <w:tcPr>
            <w:tcW w:w="451" w:type="pct"/>
            <w:vAlign w:val="center"/>
            <w:hideMark/>
          </w:tcPr>
          <w:p w:rsidRPr="00A56F85" w:rsidR="00CD793F" w:rsidP="0086507A" w:rsidRDefault="00CD793F" w14:paraId="056E9507" w14:textId="77777777">
            <w:pPr>
              <w:jc w:val="center"/>
              <w:rPr>
                <w:rFonts w:ascii="Calibri" w:hAnsi="Calibri"/>
                <w:sz w:val="22"/>
                <w:szCs w:val="22"/>
              </w:rPr>
            </w:pPr>
          </w:p>
        </w:tc>
      </w:tr>
    </w:tbl>
    <w:p w:rsidRPr="00A56F85" w:rsidR="00CD793F" w:rsidP="00CD793F" w:rsidRDefault="00CD793F" w14:paraId="0DF59C42" w14:textId="77777777">
      <w:pPr>
        <w:pStyle w:val="Heading2"/>
        <w:tabs>
          <w:tab w:val="left" w:pos="851"/>
        </w:tabs>
        <w:ind w:left="851" w:hanging="851"/>
        <w:rPr>
          <w:lang w:val="nb-NO"/>
        </w:rPr>
      </w:pPr>
      <w:bookmarkStart w:name="_Toc241540162" w:id="51"/>
      <w:bookmarkStart w:name="_Toc277334516" w:id="52"/>
      <w:bookmarkStart w:name="_Toc243784521" w:id="53"/>
      <w:r w:rsidRPr="00A56F85">
        <w:rPr>
          <w:lang w:val="nb-NO"/>
        </w:rPr>
        <w:t>Rangordning</w:t>
      </w:r>
      <w:bookmarkEnd w:id="51"/>
      <w:bookmarkEnd w:id="52"/>
      <w:bookmarkEnd w:id="53"/>
    </w:p>
    <w:p w:rsidRPr="00A56F85" w:rsidR="00CD793F" w:rsidP="00CD793F" w:rsidRDefault="00CD793F" w14:paraId="22783D76" w14:textId="360D13EB">
      <w:pPr>
        <w:rPr>
          <w:szCs w:val="20"/>
        </w:rPr>
      </w:pPr>
      <w:r w:rsidRPr="00A56F85">
        <w:rPr>
          <w:szCs w:val="20"/>
        </w:rPr>
        <w:t>Endringer til den generelle kontrakt</w:t>
      </w:r>
      <w:r w:rsidRPr="00A56F85" w:rsidR="00E158EF">
        <w:rPr>
          <w:szCs w:val="20"/>
        </w:rPr>
        <w:t>s</w:t>
      </w:r>
      <w:r w:rsidRPr="00A56F85">
        <w:rPr>
          <w:szCs w:val="20"/>
        </w:rPr>
        <w:t>teksten skal samles i bilag 8, med mindre den generelle kontrakt</w:t>
      </w:r>
      <w:r w:rsidRPr="00A56F85" w:rsidR="00E158EF">
        <w:rPr>
          <w:szCs w:val="20"/>
        </w:rPr>
        <w:t>s</w:t>
      </w:r>
      <w:r w:rsidRPr="00A56F85">
        <w:rPr>
          <w:szCs w:val="20"/>
        </w:rPr>
        <w:t xml:space="preserve">teksten henviser slike endringer til et annet bilag. </w:t>
      </w:r>
    </w:p>
    <w:p w:rsidRPr="00A56F85" w:rsidR="00CD793F" w:rsidP="00CD793F" w:rsidRDefault="00CD793F" w14:paraId="79DA9528" w14:textId="77777777">
      <w:pPr>
        <w:rPr>
          <w:szCs w:val="20"/>
        </w:rPr>
      </w:pPr>
    </w:p>
    <w:p w:rsidRPr="00A56F85" w:rsidR="00CD793F" w:rsidP="00CD793F" w:rsidRDefault="00CD793F" w14:paraId="51990FB3" w14:textId="4D4B5312">
      <w:pPr>
        <w:rPr>
          <w:szCs w:val="20"/>
        </w:rPr>
      </w:pPr>
      <w:r w:rsidRPr="00A56F85">
        <w:rPr>
          <w:szCs w:val="20"/>
        </w:rPr>
        <w:t xml:space="preserve">Ved motstrid skal følgende </w:t>
      </w:r>
      <w:r w:rsidRPr="00A56F85" w:rsidR="00E158EF">
        <w:rPr>
          <w:szCs w:val="20"/>
        </w:rPr>
        <w:t>tolkningsprinsipper</w:t>
      </w:r>
      <w:r w:rsidRPr="00A56F85">
        <w:rPr>
          <w:szCs w:val="20"/>
        </w:rPr>
        <w:t xml:space="preserve"> legges til grunn:</w:t>
      </w:r>
    </w:p>
    <w:p w:rsidRPr="00A56F85" w:rsidR="00CD793F" w:rsidP="00CD793F" w:rsidRDefault="00CD793F" w14:paraId="77FC1CB7" w14:textId="77777777">
      <w:pPr>
        <w:rPr>
          <w:szCs w:val="20"/>
        </w:rPr>
      </w:pPr>
    </w:p>
    <w:p w:rsidRPr="00A56F85" w:rsidR="00CD793F" w:rsidP="00CD793F" w:rsidRDefault="00CD793F" w14:paraId="1DE69EC1" w14:textId="5DBEC3DC">
      <w:pPr>
        <w:pStyle w:val="nummerertliste1"/>
        <w:numPr>
          <w:ilvl w:val="0"/>
          <w:numId w:val="11"/>
        </w:numPr>
        <w:rPr>
          <w:rFonts w:ascii="Verdana" w:hAnsi="Verdana"/>
          <w:sz w:val="20"/>
          <w:szCs w:val="20"/>
        </w:rPr>
      </w:pPr>
      <w:r w:rsidRPr="00A56F85">
        <w:rPr>
          <w:rFonts w:ascii="Verdana" w:hAnsi="Verdana"/>
          <w:sz w:val="20"/>
          <w:szCs w:val="20"/>
        </w:rPr>
        <w:t>Den generelle kontrakt</w:t>
      </w:r>
      <w:r w:rsidRPr="00A56F85" w:rsidR="00E158EF">
        <w:rPr>
          <w:rFonts w:ascii="Verdana" w:hAnsi="Verdana"/>
          <w:sz w:val="20"/>
          <w:szCs w:val="20"/>
        </w:rPr>
        <w:t>s</w:t>
      </w:r>
      <w:r w:rsidRPr="00A56F85">
        <w:rPr>
          <w:rFonts w:ascii="Verdana" w:hAnsi="Verdana"/>
          <w:sz w:val="20"/>
          <w:szCs w:val="20"/>
        </w:rPr>
        <w:t>teksten går foran bilagene.</w:t>
      </w:r>
    </w:p>
    <w:p w:rsidRPr="00A56F85" w:rsidR="00CD793F" w:rsidP="00CD793F" w:rsidRDefault="00CD793F" w14:paraId="336518C6" w14:textId="77777777">
      <w:pPr>
        <w:pStyle w:val="nummerertliste1"/>
        <w:numPr>
          <w:ilvl w:val="0"/>
          <w:numId w:val="11"/>
        </w:numPr>
        <w:rPr>
          <w:rFonts w:ascii="Verdana" w:hAnsi="Verdana"/>
          <w:sz w:val="20"/>
          <w:szCs w:val="20"/>
        </w:rPr>
      </w:pPr>
      <w:r w:rsidRPr="00A56F85">
        <w:rPr>
          <w:rFonts w:ascii="Verdana" w:hAnsi="Verdana"/>
          <w:sz w:val="20"/>
          <w:szCs w:val="20"/>
        </w:rPr>
        <w:t xml:space="preserve">Bilag 1 går foran de øvrige bilagene. </w:t>
      </w:r>
    </w:p>
    <w:p w:rsidRPr="00A56F85" w:rsidR="00CD793F" w:rsidP="00CD793F" w:rsidRDefault="00CD793F" w14:paraId="4874226B" w14:textId="77777777">
      <w:pPr>
        <w:pStyle w:val="nummerertliste1"/>
        <w:numPr>
          <w:ilvl w:val="0"/>
          <w:numId w:val="11"/>
        </w:numPr>
        <w:rPr>
          <w:rFonts w:ascii="Verdana" w:hAnsi="Verdana"/>
          <w:sz w:val="20"/>
          <w:szCs w:val="20"/>
        </w:rPr>
      </w:pPr>
      <w:r w:rsidRPr="00A56F85">
        <w:rPr>
          <w:rFonts w:ascii="Verdana" w:hAnsi="Verdana"/>
          <w:sz w:val="20"/>
          <w:szCs w:val="20"/>
        </w:rPr>
        <w:t>I den utstrekning det fremgår klart og utvetydig hvilket punkt eller hvilke punkter som er endret, erstattet eller gjort tillegg til, skal følgende motstridprinsipper gjelde:</w:t>
      </w:r>
    </w:p>
    <w:p w:rsidRPr="00A56F85" w:rsidR="00CD793F" w:rsidP="00CD793F" w:rsidRDefault="00CD793F" w14:paraId="2A594F72" w14:textId="77777777">
      <w:pPr>
        <w:pStyle w:val="Bokstavliste2"/>
        <w:numPr>
          <w:ilvl w:val="1"/>
          <w:numId w:val="10"/>
        </w:numPr>
        <w:rPr>
          <w:rFonts w:ascii="Verdana" w:hAnsi="Verdana"/>
          <w:sz w:val="20"/>
          <w:szCs w:val="20"/>
        </w:rPr>
      </w:pPr>
      <w:r w:rsidRPr="00A56F85">
        <w:rPr>
          <w:rFonts w:ascii="Verdana" w:hAnsi="Verdana"/>
          <w:sz w:val="20"/>
          <w:szCs w:val="20"/>
        </w:rPr>
        <w:t>Bilag 2 går foran bilag 1.</w:t>
      </w:r>
    </w:p>
    <w:p w:rsidRPr="00A56F85" w:rsidR="00CD793F" w:rsidP="00CD793F" w:rsidRDefault="00CD793F" w14:paraId="3F498375" w14:textId="7A6CC575">
      <w:pPr>
        <w:pStyle w:val="Bokstavliste2"/>
        <w:numPr>
          <w:ilvl w:val="1"/>
          <w:numId w:val="10"/>
        </w:numPr>
        <w:rPr>
          <w:rFonts w:ascii="Verdana" w:hAnsi="Verdana"/>
          <w:sz w:val="20"/>
          <w:szCs w:val="20"/>
        </w:rPr>
      </w:pPr>
      <w:r w:rsidRPr="00A56F85">
        <w:rPr>
          <w:rFonts w:ascii="Verdana" w:hAnsi="Verdana"/>
          <w:sz w:val="20"/>
          <w:szCs w:val="20"/>
        </w:rPr>
        <w:t>Bilag 8 går foran den generelle kontrakt</w:t>
      </w:r>
      <w:r w:rsidRPr="00A56F85" w:rsidR="00E158EF">
        <w:rPr>
          <w:rFonts w:ascii="Verdana" w:hAnsi="Verdana"/>
          <w:sz w:val="20"/>
          <w:szCs w:val="20"/>
        </w:rPr>
        <w:t>s</w:t>
      </w:r>
      <w:r w:rsidRPr="00A56F85">
        <w:rPr>
          <w:rFonts w:ascii="Verdana" w:hAnsi="Verdana"/>
          <w:sz w:val="20"/>
          <w:szCs w:val="20"/>
        </w:rPr>
        <w:t>teksten.</w:t>
      </w:r>
    </w:p>
    <w:p w:rsidRPr="00A56F85" w:rsidR="00CD793F" w:rsidP="00CD793F" w:rsidRDefault="00CD793F" w14:paraId="0244FE71" w14:textId="6192712D">
      <w:pPr>
        <w:pStyle w:val="Bokstavliste2"/>
        <w:numPr>
          <w:ilvl w:val="1"/>
          <w:numId w:val="10"/>
        </w:numPr>
        <w:rPr>
          <w:rFonts w:ascii="Verdana" w:hAnsi="Verdana"/>
          <w:sz w:val="20"/>
          <w:szCs w:val="20"/>
        </w:rPr>
      </w:pPr>
      <w:r w:rsidRPr="00A56F85">
        <w:rPr>
          <w:rFonts w:ascii="Verdana" w:hAnsi="Verdana"/>
          <w:sz w:val="20"/>
          <w:szCs w:val="20"/>
        </w:rPr>
        <w:t>Hvis den generelle kontrakt</w:t>
      </w:r>
      <w:r w:rsidRPr="00A56F85" w:rsidR="00E158EF">
        <w:rPr>
          <w:rFonts w:ascii="Verdana" w:hAnsi="Verdana"/>
          <w:sz w:val="20"/>
          <w:szCs w:val="20"/>
        </w:rPr>
        <w:t>s</w:t>
      </w:r>
      <w:r w:rsidRPr="00A56F85">
        <w:rPr>
          <w:rFonts w:ascii="Verdana" w:hAnsi="Verdana"/>
          <w:sz w:val="20"/>
          <w:szCs w:val="20"/>
        </w:rPr>
        <w:t>teksten henviser endringer til et annet bilag enn bilag 8, går slike endringer foran den generelle kontrakt</w:t>
      </w:r>
      <w:r w:rsidRPr="00A56F85" w:rsidR="00E158EF">
        <w:rPr>
          <w:rFonts w:ascii="Verdana" w:hAnsi="Verdana"/>
          <w:sz w:val="20"/>
          <w:szCs w:val="20"/>
        </w:rPr>
        <w:t>s</w:t>
      </w:r>
      <w:r w:rsidRPr="00A56F85">
        <w:rPr>
          <w:rFonts w:ascii="Verdana" w:hAnsi="Verdana"/>
          <w:sz w:val="20"/>
          <w:szCs w:val="20"/>
        </w:rPr>
        <w:t>teksten.</w:t>
      </w:r>
    </w:p>
    <w:p w:rsidRPr="00A56F85" w:rsidR="00CD793F" w:rsidP="00CD793F" w:rsidRDefault="00CD793F" w14:paraId="2BE1EDD9" w14:textId="77777777">
      <w:pPr>
        <w:pStyle w:val="Bokstavliste2"/>
        <w:numPr>
          <w:ilvl w:val="1"/>
          <w:numId w:val="10"/>
        </w:numPr>
        <w:rPr>
          <w:rFonts w:ascii="Verdana" w:hAnsi="Verdana"/>
          <w:sz w:val="20"/>
          <w:szCs w:val="20"/>
        </w:rPr>
      </w:pPr>
      <w:r w:rsidRPr="00A56F85">
        <w:rPr>
          <w:rFonts w:ascii="Verdana" w:hAnsi="Verdana"/>
          <w:sz w:val="20"/>
          <w:szCs w:val="20"/>
        </w:rPr>
        <w:t>Bilag 9 går foran de øvrige bilagene.</w:t>
      </w:r>
    </w:p>
    <w:p w:rsidRPr="00A56F85" w:rsidR="00CD793F" w:rsidP="00CD793F" w:rsidRDefault="00CD793F" w14:paraId="156E6B8A" w14:textId="77777777">
      <w:pPr>
        <w:rPr>
          <w:szCs w:val="20"/>
        </w:rPr>
      </w:pPr>
    </w:p>
    <w:p w:rsidRPr="00A56F85" w:rsidR="00CD793F" w:rsidP="00CD793F" w:rsidRDefault="00CD793F" w14:paraId="48203F1C" w14:textId="77777777">
      <w:pPr>
        <w:rPr>
          <w:szCs w:val="20"/>
        </w:rPr>
      </w:pPr>
      <w:r w:rsidRPr="00A56F85">
        <w:rPr>
          <w:szCs w:val="20"/>
        </w:rPr>
        <w:t>Der ikke annet er bestemt, går bilag med lavere nummerering foran bilag med høyere nummerering.</w:t>
      </w:r>
    </w:p>
    <w:p w:rsidRPr="00A56F85" w:rsidR="00CD793F" w:rsidP="00CD793F" w:rsidRDefault="00CD793F" w14:paraId="1821F4EF" w14:textId="77777777">
      <w:pPr>
        <w:rPr>
          <w:szCs w:val="20"/>
        </w:rPr>
      </w:pPr>
    </w:p>
    <w:p w:rsidRPr="00A56F85" w:rsidR="00CD793F" w:rsidP="00CD793F" w:rsidRDefault="00CD793F" w14:paraId="69BE2D8B" w14:textId="77777777">
      <w:pPr>
        <w:rPr>
          <w:szCs w:val="20"/>
        </w:rPr>
      </w:pPr>
      <w:r w:rsidRPr="00A56F85">
        <w:rPr>
          <w:szCs w:val="20"/>
        </w:rPr>
        <w:t xml:space="preserve">For øvrig gjelder prinsippet om at spesielle bestemmelser går foran generelle, og prinsippet om at nyere bestemmelser går foran eldre. </w:t>
      </w:r>
    </w:p>
    <w:p w:rsidRPr="00A56F85" w:rsidR="00CD793F" w:rsidP="00CD793F" w:rsidRDefault="00CD793F" w14:paraId="3FE61A98" w14:textId="77777777">
      <w:pPr>
        <w:pStyle w:val="Heading1"/>
        <w:tabs>
          <w:tab w:val="left" w:pos="851"/>
        </w:tabs>
        <w:ind w:left="851" w:hanging="851"/>
        <w:rPr>
          <w:lang w:val="nb-NO"/>
        </w:rPr>
      </w:pPr>
      <w:bookmarkStart w:name="_Ref404065968" w:id="54"/>
      <w:bookmarkStart w:name="_Toc243784522" w:id="55"/>
      <w:bookmarkStart w:name="_Toc241540163" w:id="56"/>
      <w:bookmarkStart w:name="_Toc277334517" w:id="57"/>
      <w:r w:rsidRPr="00A56F85">
        <w:rPr>
          <w:lang w:val="nb-NO"/>
        </w:rPr>
        <w:t>OMFANG OG VARIGHET (TJENESTEYTELSEN)</w:t>
      </w:r>
      <w:bookmarkEnd w:id="54"/>
      <w:bookmarkEnd w:id="55"/>
      <w:bookmarkEnd w:id="56"/>
      <w:bookmarkEnd w:id="57"/>
    </w:p>
    <w:p w:rsidRPr="00A56F85" w:rsidR="00CD793F" w:rsidP="00CD793F" w:rsidRDefault="00CD793F" w14:paraId="7996FEAD" w14:textId="77777777">
      <w:pPr>
        <w:pStyle w:val="Heading2"/>
        <w:rPr>
          <w:lang w:val="nb-NO"/>
        </w:rPr>
      </w:pPr>
      <w:bookmarkStart w:name="_Ref404065939" w:id="58"/>
      <w:bookmarkStart w:name="_Toc277334518" w:id="59"/>
      <w:bookmarkStart w:name="_Ref404066013" w:id="60"/>
      <w:bookmarkStart w:name="_Ref404065955" w:id="61"/>
      <w:r w:rsidRPr="00A56F85">
        <w:rPr>
          <w:lang w:val="nb-NO"/>
        </w:rPr>
        <w:t>Kontraktens omfang</w:t>
      </w:r>
      <w:bookmarkEnd w:id="58"/>
      <w:bookmarkEnd w:id="59"/>
      <w:bookmarkEnd w:id="60"/>
      <w:bookmarkEnd w:id="61"/>
    </w:p>
    <w:p w:rsidRPr="00A56F85" w:rsidR="00CD793F" w:rsidP="00CD793F" w:rsidRDefault="00CD793F" w14:paraId="30B51B4D" w14:textId="77777777">
      <w:pPr>
        <w:rPr>
          <w:szCs w:val="20"/>
        </w:rPr>
      </w:pPr>
      <w:r w:rsidRPr="00A56F85">
        <w:rPr>
          <w:szCs w:val="20"/>
        </w:rPr>
        <w:t xml:space="preserve">Kontrakten omfatter Tjenesteytelser som spesifisert av Oppdragsgiver i bilag 1, jf. Leverandørens løsningsbeskrivelse i bilag 2, og som evt. er ytterligere spesifisert i forbindelse med det enkelte avrop. Dersom Kontrakten inneholder opsjoner, skal disse være spesifisert i bilag 10. Opsjoner innebærer ingen forpliktelse for Oppdragsgiveren, dersom ikke annet er uttrykkelig sagt. </w:t>
      </w:r>
    </w:p>
    <w:p w:rsidRPr="00A56F85" w:rsidR="00CD793F" w:rsidP="00CD793F" w:rsidRDefault="00CD793F" w14:paraId="2EE51464" w14:textId="77777777">
      <w:pPr>
        <w:pStyle w:val="Heading2"/>
        <w:rPr>
          <w:lang w:val="nb-NO"/>
        </w:rPr>
      </w:pPr>
      <w:bookmarkStart w:name="_Toc277334519" w:id="62"/>
      <w:r w:rsidRPr="00A56F85">
        <w:rPr>
          <w:lang w:val="nb-NO"/>
        </w:rPr>
        <w:t>Kontraktens varighet</w:t>
      </w:r>
      <w:bookmarkEnd w:id="62"/>
    </w:p>
    <w:p w:rsidRPr="00A56F85" w:rsidR="00CD793F" w:rsidP="00CD793F" w:rsidRDefault="00CD793F" w14:paraId="254C1BBE" w14:textId="77777777">
      <w:pPr>
        <w:pStyle w:val="Heading3"/>
        <w:rPr>
          <w:lang w:val="nb-NO"/>
        </w:rPr>
      </w:pPr>
      <w:bookmarkStart w:name="_Toc277334520" w:id="63"/>
      <w:r w:rsidRPr="00A56F85">
        <w:rPr>
          <w:lang w:val="nb-NO"/>
        </w:rPr>
        <w:t>Rammeavtale tjenestekjøp</w:t>
      </w:r>
      <w:bookmarkEnd w:id="63"/>
    </w:p>
    <w:p w:rsidRPr="00A56F85" w:rsidR="00CD793F" w:rsidP="00CD793F" w:rsidRDefault="00285A2B" w14:paraId="73D11293" w14:textId="3A58E03E">
      <w:pPr>
        <w:rPr>
          <w:szCs w:val="20"/>
        </w:rPr>
      </w:pPr>
      <w:r w:rsidRPr="00A56F85">
        <w:rPr>
          <w:szCs w:val="20"/>
        </w:rPr>
        <w:t xml:space="preserve">Dersom det i punkt </w:t>
      </w:r>
      <w:r w:rsidRPr="00A56F85">
        <w:rPr>
          <w:szCs w:val="20"/>
        </w:rPr>
        <w:fldChar w:fldCharType="begin"/>
      </w:r>
      <w:r w:rsidRPr="00A56F85">
        <w:rPr>
          <w:szCs w:val="20"/>
        </w:rPr>
        <w:instrText xml:space="preserve"> REF _Ref404065984 \w \h </w:instrText>
      </w:r>
      <w:r w:rsidRPr="00A56F85">
        <w:rPr>
          <w:szCs w:val="20"/>
        </w:rPr>
      </w:r>
      <w:r w:rsidRPr="00A56F85">
        <w:rPr>
          <w:szCs w:val="20"/>
        </w:rPr>
        <w:fldChar w:fldCharType="separate"/>
      </w:r>
      <w:r w:rsidRPr="00A56F85">
        <w:rPr>
          <w:szCs w:val="20"/>
        </w:rPr>
        <w:t>1.1</w:t>
      </w:r>
      <w:r w:rsidRPr="00A56F85">
        <w:rPr>
          <w:szCs w:val="20"/>
        </w:rPr>
        <w:fldChar w:fldCharType="end"/>
      </w:r>
      <w:r w:rsidRPr="00A56F85" w:rsidR="00CD793F">
        <w:rPr>
          <w:szCs w:val="20"/>
        </w:rPr>
        <w:t xml:space="preserve"> er krysset av for ”Rammeavtale tjenestekjøp” gjelder følgende:</w:t>
      </w:r>
    </w:p>
    <w:p w:rsidRPr="00A56F85" w:rsidR="00CD793F" w:rsidP="00CD793F" w:rsidRDefault="00CD793F" w14:paraId="36C28757" w14:textId="524A77D9">
      <w:pPr>
        <w:rPr>
          <w:szCs w:val="20"/>
        </w:rPr>
      </w:pPr>
      <w:r w:rsidRPr="00A56F85">
        <w:rPr>
          <w:szCs w:val="20"/>
        </w:rPr>
        <w:t xml:space="preserve">Kontrakten gjelder fra </w:t>
      </w:r>
      <w:r w:rsidRPr="00A56F85" w:rsidR="00BD022A">
        <w:rPr>
          <w:szCs w:val="20"/>
          <w:highlight w:val="yellow"/>
        </w:rPr>
        <w:fldChar w:fldCharType="begin">
          <w:ffData>
            <w:name w:val=""/>
            <w:enabled/>
            <w:calcOnExit w:val="0"/>
            <w:textInput>
              <w:default w:val="[dato]"/>
            </w:textInput>
          </w:ffData>
        </w:fldChar>
      </w:r>
      <w:r w:rsidRPr="00A56F85">
        <w:rPr>
          <w:szCs w:val="20"/>
          <w:highlight w:val="yellow"/>
        </w:rPr>
        <w:instrText xml:space="preserve"> FORMTEXT </w:instrText>
      </w:r>
      <w:r w:rsidRPr="00A56F85" w:rsidR="00BD022A">
        <w:rPr>
          <w:szCs w:val="20"/>
          <w:highlight w:val="yellow"/>
        </w:rPr>
      </w:r>
      <w:r w:rsidRPr="00A56F85" w:rsidR="00BD022A">
        <w:rPr>
          <w:szCs w:val="20"/>
          <w:highlight w:val="yellow"/>
        </w:rPr>
        <w:fldChar w:fldCharType="separate"/>
      </w:r>
      <w:r w:rsidRPr="00A56F85">
        <w:rPr>
          <w:szCs w:val="20"/>
          <w:highlight w:val="yellow"/>
        </w:rPr>
        <w:t>[dato]</w:t>
      </w:r>
      <w:r w:rsidRPr="00A56F85" w:rsidR="00BD022A">
        <w:rPr>
          <w:szCs w:val="20"/>
          <w:highlight w:val="yellow"/>
        </w:rPr>
        <w:fldChar w:fldCharType="end"/>
      </w:r>
      <w:r w:rsidRPr="00A56F85">
        <w:rPr>
          <w:szCs w:val="20"/>
        </w:rPr>
        <w:t xml:space="preserve"> og i </w:t>
      </w:r>
      <w:r w:rsidR="004F0FFC">
        <w:rPr>
          <w:szCs w:val="20"/>
        </w:rPr>
        <w:t>1</w:t>
      </w:r>
      <w:r w:rsidRPr="00A56F85">
        <w:rPr>
          <w:szCs w:val="20"/>
        </w:rPr>
        <w:t xml:space="preserve"> år, med opsjon for Oppdragsgiver til å forlenge Kontrakten i inntil ytterligere </w:t>
      </w:r>
      <w:r w:rsidR="004F0FFC">
        <w:rPr>
          <w:szCs w:val="20"/>
        </w:rPr>
        <w:t xml:space="preserve">1 + 1 +1 </w:t>
      </w:r>
      <w:r w:rsidRPr="00A56F85">
        <w:rPr>
          <w:szCs w:val="20"/>
        </w:rPr>
        <w:t>år, totalt maksimalt 4 år. Evt. forlenging skal skje med minimum 1 måneds skriftlig varsel før utløp av inneværende Kontraktsperiode.</w:t>
      </w:r>
    </w:p>
    <w:p w:rsidRPr="00A56F85" w:rsidR="00CD793F" w:rsidP="00CD793F" w:rsidRDefault="00CD793F" w14:paraId="5FCEEAB2" w14:textId="77777777">
      <w:pPr>
        <w:pStyle w:val="Heading3"/>
        <w:rPr>
          <w:lang w:val="nb-NO"/>
        </w:rPr>
      </w:pPr>
      <w:bookmarkStart w:name="_Toc277334521" w:id="64"/>
      <w:r w:rsidRPr="00A56F85">
        <w:rPr>
          <w:lang w:val="nb-NO"/>
        </w:rPr>
        <w:t>Enkel tjenestekjøpskontrakt</w:t>
      </w:r>
      <w:bookmarkEnd w:id="64"/>
    </w:p>
    <w:p w:rsidRPr="00A56F85" w:rsidR="00CD793F" w:rsidP="00CD793F" w:rsidRDefault="00CD793F" w14:paraId="200EA38E" w14:textId="4859A950">
      <w:pPr>
        <w:rPr>
          <w:szCs w:val="20"/>
        </w:rPr>
      </w:pPr>
      <w:r w:rsidRPr="00A56F85">
        <w:rPr>
          <w:szCs w:val="20"/>
        </w:rPr>
        <w:t xml:space="preserve">Dersom det i punkt </w:t>
      </w:r>
      <w:r w:rsidRPr="00A56F85" w:rsidR="00285A2B">
        <w:rPr>
          <w:szCs w:val="20"/>
        </w:rPr>
        <w:fldChar w:fldCharType="begin"/>
      </w:r>
      <w:r w:rsidRPr="00A56F85" w:rsidR="00285A2B">
        <w:rPr>
          <w:szCs w:val="20"/>
        </w:rPr>
        <w:instrText xml:space="preserve"> REF _Ref404065994 \w \h </w:instrText>
      </w:r>
      <w:r w:rsidRPr="00A56F85" w:rsidR="00285A2B">
        <w:rPr>
          <w:szCs w:val="20"/>
        </w:rPr>
      </w:r>
      <w:r w:rsidRPr="00A56F85" w:rsidR="00285A2B">
        <w:rPr>
          <w:szCs w:val="20"/>
        </w:rPr>
        <w:fldChar w:fldCharType="separate"/>
      </w:r>
      <w:r w:rsidRPr="00A56F85" w:rsidR="00285A2B">
        <w:rPr>
          <w:szCs w:val="20"/>
        </w:rPr>
        <w:t>1.1</w:t>
      </w:r>
      <w:r w:rsidRPr="00A56F85" w:rsidR="00285A2B">
        <w:rPr>
          <w:szCs w:val="20"/>
        </w:rPr>
        <w:fldChar w:fldCharType="end"/>
      </w:r>
      <w:r w:rsidRPr="00A56F85" w:rsidR="00285A2B">
        <w:rPr>
          <w:szCs w:val="20"/>
        </w:rPr>
        <w:t xml:space="preserve"> </w:t>
      </w:r>
      <w:r w:rsidRPr="00A56F85">
        <w:rPr>
          <w:szCs w:val="20"/>
        </w:rPr>
        <w:t>er krysset av for ”Enkel tjenestekjøpskontrakt” gjelder følgende:</w:t>
      </w:r>
    </w:p>
    <w:p w:rsidRPr="00A56F85" w:rsidR="00CD793F" w:rsidP="00CD793F" w:rsidRDefault="00CD793F" w14:paraId="6CA53FD9" w14:textId="77777777">
      <w:pPr>
        <w:rPr>
          <w:szCs w:val="20"/>
        </w:rPr>
      </w:pPr>
      <w:r w:rsidRPr="00A56F85">
        <w:rPr>
          <w:szCs w:val="20"/>
        </w:rPr>
        <w:t xml:space="preserve">Kontrakten gjelder fra </w:t>
      </w:r>
      <w:r w:rsidRPr="00A56F85" w:rsidR="00BD022A">
        <w:rPr>
          <w:szCs w:val="20"/>
          <w:highlight w:val="yellow"/>
        </w:rPr>
        <w:fldChar w:fldCharType="begin">
          <w:ffData>
            <w:name w:val=""/>
            <w:enabled/>
            <w:calcOnExit w:val="0"/>
            <w:textInput>
              <w:default w:val="[dato]"/>
            </w:textInput>
          </w:ffData>
        </w:fldChar>
      </w:r>
      <w:r w:rsidRPr="00A56F85">
        <w:rPr>
          <w:szCs w:val="20"/>
          <w:highlight w:val="yellow"/>
        </w:rPr>
        <w:instrText xml:space="preserve"> FORMTEXT </w:instrText>
      </w:r>
      <w:r w:rsidRPr="00A56F85" w:rsidR="00BD022A">
        <w:rPr>
          <w:szCs w:val="20"/>
          <w:highlight w:val="yellow"/>
        </w:rPr>
      </w:r>
      <w:r w:rsidRPr="00A56F85" w:rsidR="00BD022A">
        <w:rPr>
          <w:szCs w:val="20"/>
          <w:highlight w:val="yellow"/>
        </w:rPr>
        <w:fldChar w:fldCharType="separate"/>
      </w:r>
      <w:r w:rsidRPr="00A56F85">
        <w:rPr>
          <w:szCs w:val="20"/>
          <w:highlight w:val="yellow"/>
        </w:rPr>
        <w:t>[dato]</w:t>
      </w:r>
      <w:r w:rsidRPr="00A56F85" w:rsidR="00BD022A">
        <w:rPr>
          <w:szCs w:val="20"/>
          <w:highlight w:val="yellow"/>
        </w:rPr>
        <w:fldChar w:fldCharType="end"/>
      </w:r>
      <w:r w:rsidRPr="00A56F85">
        <w:rPr>
          <w:szCs w:val="20"/>
        </w:rPr>
        <w:t xml:space="preserve"> og inntil Partene har innfridd sine forpliktelser etter Kontrakten.</w:t>
      </w:r>
    </w:p>
    <w:p w:rsidRPr="00A56F85" w:rsidR="00CD793F" w:rsidP="00CD793F" w:rsidRDefault="00CD793F" w14:paraId="1A8F49B1" w14:textId="77777777">
      <w:pPr>
        <w:pStyle w:val="Heading1"/>
        <w:tabs>
          <w:tab w:val="left" w:pos="851"/>
        </w:tabs>
        <w:ind w:left="851" w:hanging="851"/>
        <w:rPr>
          <w:lang w:val="nb-NO"/>
        </w:rPr>
      </w:pPr>
      <w:bookmarkStart w:name="_Toc277334522" w:id="65"/>
      <w:bookmarkStart w:name="_Toc241540164" w:id="66"/>
      <w:bookmarkStart w:name="_Toc243784523" w:id="67"/>
      <w:r w:rsidRPr="00A56F85">
        <w:rPr>
          <w:lang w:val="nb-NO"/>
        </w:rPr>
        <w:t>DEFINISJONER</w:t>
      </w:r>
      <w:bookmarkEnd w:id="65"/>
      <w:bookmarkEnd w:id="66"/>
      <w:bookmarkEnd w:id="67"/>
    </w:p>
    <w:p w:rsidRPr="00A56F85" w:rsidR="00CD793F" w:rsidP="00CD793F" w:rsidRDefault="00CD793F" w14:paraId="060AC752" w14:textId="77777777">
      <w:pPr>
        <w:rPr>
          <w:szCs w:val="20"/>
        </w:rPr>
      </w:pPr>
      <w:r w:rsidRPr="00A56F85">
        <w:rPr>
          <w:szCs w:val="20"/>
        </w:rPr>
        <w:t>Med ”Partene” menes Oppdragsgiveren og Leverandøren.</w:t>
      </w:r>
    </w:p>
    <w:p w:rsidRPr="00A56F85" w:rsidR="00CD793F" w:rsidP="00CD793F" w:rsidRDefault="00CD793F" w14:paraId="668D5B38" w14:textId="77777777">
      <w:pPr>
        <w:rPr>
          <w:szCs w:val="20"/>
        </w:rPr>
      </w:pPr>
    </w:p>
    <w:p w:rsidRPr="00A56F85" w:rsidR="00CD793F" w:rsidP="00CD793F" w:rsidRDefault="00CD793F" w14:paraId="57F169A8" w14:textId="77777777">
      <w:r w:rsidRPr="00A56F85">
        <w:rPr>
          <w:szCs w:val="20"/>
        </w:rPr>
        <w:t xml:space="preserve">Med ”Underleverandør” </w:t>
      </w:r>
      <w:r w:rsidRPr="00A56F85">
        <w:t>menes andre leverandører Leverandøren har avtale med og som direkte medvirker til oppfyllelse av Leverandørens forpliktelser under denne Kontrakten.</w:t>
      </w:r>
    </w:p>
    <w:p w:rsidRPr="00A56F85" w:rsidR="00CD793F" w:rsidP="00CD793F" w:rsidRDefault="00CD793F" w14:paraId="636F249A" w14:textId="77777777">
      <w:pPr>
        <w:rPr>
          <w:szCs w:val="20"/>
        </w:rPr>
      </w:pPr>
    </w:p>
    <w:p w:rsidRPr="00A56F85" w:rsidR="00CD793F" w:rsidP="00CD793F" w:rsidRDefault="00CD793F" w14:paraId="39DC083B" w14:textId="3453D5DC">
      <w:pPr>
        <w:rPr>
          <w:szCs w:val="20"/>
        </w:rPr>
      </w:pPr>
      <w:r w:rsidRPr="00A56F85">
        <w:rPr>
          <w:szCs w:val="20"/>
        </w:rPr>
        <w:t xml:space="preserve">Men ”Kontrakten” menes dette dokumentet med bilag, jf. punkt </w:t>
      </w:r>
      <w:r w:rsidRPr="00A56F85" w:rsidR="00285A2B">
        <w:rPr>
          <w:szCs w:val="20"/>
        </w:rPr>
        <w:fldChar w:fldCharType="begin"/>
      </w:r>
      <w:r w:rsidRPr="00A56F85" w:rsidR="00285A2B">
        <w:rPr>
          <w:szCs w:val="20"/>
        </w:rPr>
        <w:instrText xml:space="preserve"> REF _Ref404066003 \w \h </w:instrText>
      </w:r>
      <w:r w:rsidRPr="00A56F85" w:rsidR="00285A2B">
        <w:rPr>
          <w:szCs w:val="20"/>
        </w:rPr>
      </w:r>
      <w:r w:rsidRPr="00A56F85" w:rsidR="00285A2B">
        <w:rPr>
          <w:szCs w:val="20"/>
        </w:rPr>
        <w:fldChar w:fldCharType="separate"/>
      </w:r>
      <w:r w:rsidRPr="00A56F85" w:rsidR="00285A2B">
        <w:rPr>
          <w:szCs w:val="20"/>
        </w:rPr>
        <w:t>2.1</w:t>
      </w:r>
      <w:r w:rsidRPr="00A56F85" w:rsidR="00285A2B">
        <w:rPr>
          <w:szCs w:val="20"/>
        </w:rPr>
        <w:fldChar w:fldCharType="end"/>
      </w:r>
      <w:r w:rsidRPr="00A56F85" w:rsidR="00285A2B">
        <w:rPr>
          <w:szCs w:val="20"/>
        </w:rPr>
        <w:t xml:space="preserve"> </w:t>
      </w:r>
      <w:r w:rsidRPr="00A56F85">
        <w:rPr>
          <w:szCs w:val="20"/>
        </w:rPr>
        <w:t>om bilag som inngår i Kontrakten.</w:t>
      </w:r>
    </w:p>
    <w:p w:rsidRPr="00A56F85" w:rsidR="00CD793F" w:rsidP="00CD793F" w:rsidRDefault="00CD793F" w14:paraId="49348292" w14:textId="77777777">
      <w:pPr>
        <w:rPr>
          <w:szCs w:val="20"/>
        </w:rPr>
      </w:pPr>
    </w:p>
    <w:p w:rsidRPr="00A56F85" w:rsidR="00CD793F" w:rsidP="00CD793F" w:rsidRDefault="00CD793F" w14:paraId="7E81EB49" w14:textId="100ABE2A">
      <w:pPr>
        <w:rPr>
          <w:szCs w:val="20"/>
        </w:rPr>
      </w:pPr>
      <w:r w:rsidRPr="00A56F85">
        <w:rPr>
          <w:szCs w:val="20"/>
        </w:rPr>
        <w:t xml:space="preserve">Med ”Tjenesteytelsen” menes den ytelse som inngår i Kontraktens omfang, jfr. </w:t>
      </w:r>
      <w:r w:rsidRPr="00A56F85" w:rsidR="00285A2B">
        <w:rPr>
          <w:szCs w:val="20"/>
        </w:rPr>
        <w:t>P</w:t>
      </w:r>
      <w:r w:rsidRPr="00A56F85">
        <w:rPr>
          <w:szCs w:val="20"/>
        </w:rPr>
        <w:t>unkt</w:t>
      </w:r>
      <w:r w:rsidRPr="00A56F85" w:rsidR="00285A2B">
        <w:rPr>
          <w:szCs w:val="20"/>
        </w:rPr>
        <w:t xml:space="preserve"> </w:t>
      </w:r>
      <w:r w:rsidRPr="00A56F85" w:rsidR="00285A2B">
        <w:rPr>
          <w:szCs w:val="20"/>
        </w:rPr>
        <w:fldChar w:fldCharType="begin"/>
      </w:r>
      <w:r w:rsidRPr="00A56F85" w:rsidR="00285A2B">
        <w:rPr>
          <w:szCs w:val="20"/>
        </w:rPr>
        <w:instrText xml:space="preserve"> REF _Ref404066013 \w \h </w:instrText>
      </w:r>
      <w:r w:rsidRPr="00A56F85" w:rsidR="00285A2B">
        <w:rPr>
          <w:szCs w:val="20"/>
        </w:rPr>
      </w:r>
      <w:r w:rsidRPr="00A56F85" w:rsidR="00285A2B">
        <w:rPr>
          <w:szCs w:val="20"/>
        </w:rPr>
        <w:fldChar w:fldCharType="separate"/>
      </w:r>
      <w:r w:rsidRPr="00A56F85" w:rsidR="00285A2B">
        <w:rPr>
          <w:szCs w:val="20"/>
        </w:rPr>
        <w:t>3.1</w:t>
      </w:r>
      <w:r w:rsidRPr="00A56F85" w:rsidR="00285A2B">
        <w:rPr>
          <w:szCs w:val="20"/>
        </w:rPr>
        <w:fldChar w:fldCharType="end"/>
      </w:r>
      <w:r w:rsidRPr="00A56F85">
        <w:rPr>
          <w:szCs w:val="20"/>
        </w:rPr>
        <w:t xml:space="preserve">. </w:t>
      </w:r>
    </w:p>
    <w:p w:rsidRPr="00A56F85" w:rsidR="00CD793F" w:rsidP="00CD793F" w:rsidRDefault="00CD793F" w14:paraId="592C3DF6" w14:textId="77777777">
      <w:pPr>
        <w:rPr>
          <w:szCs w:val="20"/>
        </w:rPr>
      </w:pPr>
    </w:p>
    <w:p w:rsidRPr="00A56F85" w:rsidR="00CD793F" w:rsidP="00CD793F" w:rsidRDefault="00CD793F" w14:paraId="1151FC88" w14:textId="77777777">
      <w:pPr>
        <w:rPr>
          <w:szCs w:val="20"/>
        </w:rPr>
      </w:pPr>
      <w:r w:rsidRPr="00A56F85">
        <w:rPr>
          <w:szCs w:val="20"/>
        </w:rPr>
        <w:t>Med ”Tjenestebistand” menes tjenesteytelser der Leverandøren engasjeres som ressurs for å delta i en intern prosess sammen med Oppdragsgiver.</w:t>
      </w:r>
    </w:p>
    <w:p w:rsidRPr="00A56F85" w:rsidR="00CD793F" w:rsidP="00CD793F" w:rsidRDefault="00CD793F" w14:paraId="1151B20B" w14:textId="77777777">
      <w:pPr>
        <w:rPr>
          <w:szCs w:val="20"/>
        </w:rPr>
      </w:pPr>
    </w:p>
    <w:p w:rsidRPr="00A56F85" w:rsidR="00CD793F" w:rsidP="00CD793F" w:rsidRDefault="00CD793F" w14:paraId="06281229" w14:textId="77777777">
      <w:pPr>
        <w:rPr>
          <w:szCs w:val="20"/>
        </w:rPr>
      </w:pPr>
      <w:r w:rsidRPr="00A56F85">
        <w:rPr>
          <w:szCs w:val="20"/>
        </w:rPr>
        <w:t>Med ”Tjenesteoppdrag” menes tjenesteytelser der Leverandøren engasjeres for å utføre et konkret stykke arbeid og skal levere et definert sluttprodukt.</w:t>
      </w:r>
    </w:p>
    <w:p w:rsidRPr="00A56F85" w:rsidR="00CD793F" w:rsidP="00CD793F" w:rsidRDefault="00CD793F" w14:paraId="4A4D7148" w14:textId="77777777">
      <w:pPr>
        <w:rPr>
          <w:szCs w:val="20"/>
        </w:rPr>
      </w:pPr>
    </w:p>
    <w:p w:rsidRPr="00A56F85" w:rsidR="00CD793F" w:rsidP="00CD793F" w:rsidRDefault="00CD793F" w14:paraId="17FFAE73" w14:textId="77777777">
      <w:pPr>
        <w:rPr>
          <w:szCs w:val="20"/>
        </w:rPr>
      </w:pPr>
      <w:r w:rsidRPr="00A56F85">
        <w:rPr>
          <w:szCs w:val="20"/>
        </w:rPr>
        <w:t>Med ”minikonkurranse” menes gjenåpning av konkurransen under en rammeavtale med flere leverandører (parallelle rammeavtaler) der ikke alle vilkårene er fastsatt i konkurransegrunnlaget.</w:t>
      </w:r>
    </w:p>
    <w:p w:rsidRPr="00A56F85" w:rsidR="00CD793F" w:rsidP="00CD793F" w:rsidRDefault="00CD793F" w14:paraId="46D43CB5" w14:textId="77777777">
      <w:pPr>
        <w:rPr>
          <w:szCs w:val="20"/>
        </w:rPr>
      </w:pPr>
    </w:p>
    <w:p w:rsidRPr="00A56F85" w:rsidR="00CD793F" w:rsidP="00CD793F" w:rsidRDefault="00CD793F" w14:paraId="5729B7CE" w14:textId="77777777">
      <w:pPr>
        <w:rPr>
          <w:szCs w:val="20"/>
        </w:rPr>
      </w:pPr>
      <w:r w:rsidRPr="00A56F85">
        <w:rPr>
          <w:szCs w:val="20"/>
        </w:rPr>
        <w:t>Med ”hverdag” menes ukedagene mandag til fredag, med unntak av norske offentlige fri- og helligdager.</w:t>
      </w:r>
    </w:p>
    <w:p w:rsidRPr="00A56F85" w:rsidR="00CD793F" w:rsidP="00CD793F" w:rsidRDefault="00CD793F" w14:paraId="767D41AF" w14:textId="77777777">
      <w:pPr>
        <w:pStyle w:val="Heading1"/>
        <w:tabs>
          <w:tab w:val="left" w:pos="851"/>
        </w:tabs>
        <w:ind w:left="851" w:hanging="851"/>
        <w:rPr>
          <w:lang w:val="nb-NO"/>
        </w:rPr>
      </w:pPr>
      <w:bookmarkStart w:name="_Toc243784524" w:id="68"/>
      <w:bookmarkStart w:name="_Ref404067998" w:id="69"/>
      <w:bookmarkStart w:name="_Toc277334523" w:id="70"/>
      <w:bookmarkStart w:name="_Toc241540165" w:id="71"/>
      <w:r w:rsidRPr="00A56F85">
        <w:rPr>
          <w:lang w:val="nb-NO"/>
        </w:rPr>
        <w:t>PRIS OG BETALINGSBETINGELSER</w:t>
      </w:r>
      <w:bookmarkEnd w:id="68"/>
      <w:bookmarkEnd w:id="69"/>
      <w:bookmarkEnd w:id="70"/>
      <w:bookmarkEnd w:id="71"/>
    </w:p>
    <w:p w:rsidRPr="00A56F85" w:rsidR="00CD793F" w:rsidP="00CD793F" w:rsidRDefault="00CD793F" w14:paraId="3E4DCD56" w14:textId="77777777">
      <w:pPr>
        <w:pStyle w:val="Heading2"/>
        <w:rPr>
          <w:lang w:val="nb-NO"/>
        </w:rPr>
      </w:pPr>
      <w:bookmarkStart w:name="_Toc277334524" w:id="72"/>
      <w:r w:rsidRPr="00A56F85">
        <w:rPr>
          <w:lang w:val="nb-NO"/>
        </w:rPr>
        <w:t>Pris</w:t>
      </w:r>
      <w:bookmarkEnd w:id="72"/>
    </w:p>
    <w:p w:rsidRPr="00A56F85" w:rsidR="00CD793F" w:rsidP="00CD793F" w:rsidRDefault="00CD793F" w14:paraId="49CB3256" w14:textId="77777777">
      <w:pPr>
        <w:rPr>
          <w:color w:val="000000"/>
          <w:szCs w:val="20"/>
        </w:rPr>
      </w:pPr>
      <w:r w:rsidRPr="00A56F85">
        <w:rPr>
          <w:color w:val="000000"/>
          <w:szCs w:val="20"/>
        </w:rPr>
        <w:t xml:space="preserve">Pris og evt. andre kostnadselementer i bilag 7 utgjør Oppdragsgiverens fulle og hele betalingsforpliktelser under denne Kontrakten. </w:t>
      </w:r>
    </w:p>
    <w:p w:rsidRPr="00A56F85" w:rsidR="00CD793F" w:rsidP="00CD793F" w:rsidRDefault="00CD793F" w14:paraId="1356DBC5" w14:textId="77777777">
      <w:pPr>
        <w:rPr>
          <w:color w:val="000000"/>
          <w:szCs w:val="20"/>
        </w:rPr>
      </w:pPr>
    </w:p>
    <w:p w:rsidRPr="00A56F85" w:rsidR="00CD793F" w:rsidP="00CD793F" w:rsidRDefault="00CD793F" w14:paraId="0639D5D5" w14:textId="77777777">
      <w:r w:rsidRPr="00A56F85">
        <w:rPr>
          <w:color w:val="000000"/>
        </w:rPr>
        <w:t xml:space="preserve">Alle priser er oppgitt eksklusive mva. </w:t>
      </w:r>
      <w:r w:rsidRPr="00A56F85">
        <w:t>Toll og eventuelt andre skatter og avgifter er inklusive, dersom ikke annet er avtalt.</w:t>
      </w:r>
    </w:p>
    <w:p w:rsidRPr="00A56F85" w:rsidR="00381610" w:rsidP="00381610" w:rsidRDefault="00381610" w14:paraId="73CD07DE" w14:textId="77777777">
      <w:pPr>
        <w:rPr>
          <w:color w:val="000000"/>
          <w:szCs w:val="20"/>
        </w:rPr>
      </w:pPr>
    </w:p>
    <w:p w:rsidRPr="00A56F85" w:rsidR="00381610" w:rsidP="00381610" w:rsidRDefault="00381610" w14:paraId="1BB3D865" w14:textId="77777777">
      <w:pPr>
        <w:rPr>
          <w:szCs w:val="26"/>
        </w:rPr>
      </w:pPr>
      <w:r w:rsidRPr="00A56F85">
        <w:t>Tilbud/kampanjer som Leverandøren gir i markedet generelt i Kontraktsperioden og som er gunstigere enn de vilkårene som er avtalt i denne Kontrakten, skal automatisk gjelde for Oppdragsgiver. Leverandøren plikter å gjøre slike tilbud kjent for Oppdragsgiver.</w:t>
      </w:r>
    </w:p>
    <w:p w:rsidRPr="00A56F85" w:rsidR="00381610" w:rsidP="00CD793F" w:rsidRDefault="00381610" w14:paraId="5D816133" w14:textId="77777777">
      <w:pPr>
        <w:rPr>
          <w:szCs w:val="26"/>
        </w:rPr>
      </w:pPr>
    </w:p>
    <w:p w:rsidRPr="00A56F85" w:rsidR="00CD793F" w:rsidP="00CD793F" w:rsidRDefault="00CD793F" w14:paraId="477AB872" w14:textId="77777777">
      <w:pPr>
        <w:pStyle w:val="Heading2"/>
        <w:rPr>
          <w:lang w:val="nb-NO"/>
        </w:rPr>
      </w:pPr>
      <w:bookmarkStart w:name="_Toc277334525" w:id="73"/>
      <w:r w:rsidRPr="00A56F85">
        <w:rPr>
          <w:lang w:val="nb-NO"/>
        </w:rPr>
        <w:t>Timebasert vederlag</w:t>
      </w:r>
      <w:bookmarkEnd w:id="73"/>
    </w:p>
    <w:p w:rsidRPr="00A56F85" w:rsidR="00CD793F" w:rsidP="00CD793F" w:rsidRDefault="00CD793F" w14:paraId="4A02BBDD" w14:textId="77777777">
      <w:pPr>
        <w:rPr>
          <w:color w:val="000000"/>
          <w:szCs w:val="20"/>
        </w:rPr>
      </w:pPr>
      <w:r w:rsidRPr="00A56F85">
        <w:rPr>
          <w:color w:val="000000"/>
          <w:szCs w:val="20"/>
        </w:rPr>
        <w:t>Dersom vederlaget eller deler av det skal baseres på løpende timer, skal et estimat for antall timer angis i bilag 7. For avrop avtales timeestimat særskilt. Eventuell prisreduksjon ved overskridelse av estimat skal angis i bilag 7.</w:t>
      </w:r>
    </w:p>
    <w:p w:rsidRPr="00A56F85" w:rsidR="00CD793F" w:rsidP="00CD793F" w:rsidRDefault="00CD793F" w14:paraId="65EDEDF1" w14:textId="77777777">
      <w:pPr>
        <w:pStyle w:val="Heading2"/>
        <w:rPr>
          <w:lang w:val="nb-NO"/>
        </w:rPr>
      </w:pPr>
      <w:bookmarkStart w:name="_Toc277334526" w:id="74"/>
      <w:r w:rsidRPr="00A56F85">
        <w:rPr>
          <w:lang w:val="nb-NO"/>
        </w:rPr>
        <w:t>Utlegg og reiser</w:t>
      </w:r>
      <w:bookmarkEnd w:id="74"/>
    </w:p>
    <w:p w:rsidRPr="00A56F85" w:rsidR="00CD793F" w:rsidP="00CD793F" w:rsidRDefault="00CD793F" w14:paraId="73CE1C86" w14:textId="77777777">
      <w:pPr>
        <w:rPr>
          <w:color w:val="000000"/>
          <w:szCs w:val="20"/>
        </w:rPr>
      </w:pPr>
      <w:r w:rsidRPr="00A56F85">
        <w:rPr>
          <w:color w:val="000000"/>
          <w:szCs w:val="20"/>
        </w:rPr>
        <w:t>Utlegg dekkes bare i den grad det er avtalt. Reise- og diettkostnader dekkes etter Statens gjeldende satser, dersom ikke annet er avtalt i bilag 7. Reisetid faktureres ikke, dersom det ikke er særskilt avtalt i bilag 7.</w:t>
      </w:r>
    </w:p>
    <w:p w:rsidRPr="00A56F85" w:rsidR="00CD793F" w:rsidP="00CD793F" w:rsidRDefault="00CD793F" w14:paraId="5EB86E66" w14:textId="77777777">
      <w:pPr>
        <w:pStyle w:val="Heading2"/>
        <w:rPr>
          <w:lang w:val="nb-NO"/>
        </w:rPr>
      </w:pPr>
      <w:bookmarkStart w:name="_Toc277334527" w:id="75"/>
      <w:r w:rsidRPr="00A56F85">
        <w:rPr>
          <w:lang w:val="nb-NO"/>
        </w:rPr>
        <w:t>Prisendring</w:t>
      </w:r>
      <w:bookmarkEnd w:id="75"/>
    </w:p>
    <w:p w:rsidRPr="00A56F85" w:rsidR="00CD793F" w:rsidP="00CD793F" w:rsidRDefault="00CD793F" w14:paraId="6470361D" w14:textId="77777777">
      <w:pPr>
        <w:rPr>
          <w:color w:val="000000"/>
          <w:szCs w:val="20"/>
        </w:rPr>
      </w:pPr>
      <w:r w:rsidRPr="00A56F85">
        <w:rPr>
          <w:color w:val="000000"/>
          <w:szCs w:val="20"/>
        </w:rPr>
        <w:t>Prisene kan endres i den utstrekning regler eller vedtak for offentlige avgifter endres med virkning for Leverandørens vederlag eller kostnader.</w:t>
      </w:r>
    </w:p>
    <w:p w:rsidRPr="00A56F85" w:rsidR="00CD793F" w:rsidP="00CD793F" w:rsidRDefault="00CD793F" w14:paraId="3FD8E86D" w14:textId="77777777">
      <w:pPr>
        <w:rPr>
          <w:color w:val="000000"/>
          <w:szCs w:val="20"/>
        </w:rPr>
      </w:pPr>
    </w:p>
    <w:p w:rsidRPr="00A56F85" w:rsidR="00CD793F" w:rsidP="00CD793F" w:rsidRDefault="00CD793F" w14:paraId="7F597B08" w14:textId="77777777">
      <w:pPr>
        <w:rPr>
          <w:color w:val="000000"/>
          <w:szCs w:val="20"/>
        </w:rPr>
      </w:pPr>
      <w:r w:rsidRPr="00A56F85">
        <w:rPr>
          <w:color w:val="000000"/>
          <w:szCs w:val="20"/>
        </w:rPr>
        <w:t xml:space="preserve">Justering av priser på annet grunnlag skal uttrykkelig fremgå av bilag 7 dersom slik prisregulering er aktuell. </w:t>
      </w:r>
    </w:p>
    <w:p w:rsidRPr="00A56F85" w:rsidR="00CD793F" w:rsidP="00CD793F" w:rsidRDefault="00CD793F" w14:paraId="26D1CF27" w14:textId="77777777">
      <w:pPr>
        <w:pStyle w:val="Heading2"/>
        <w:rPr>
          <w:lang w:val="nb-NO"/>
        </w:rPr>
      </w:pPr>
      <w:bookmarkStart w:name="_Toc277334528" w:id="76"/>
      <w:r w:rsidRPr="00A56F85">
        <w:rPr>
          <w:lang w:val="nb-NO"/>
        </w:rPr>
        <w:t>Forskuddsbetaling</w:t>
      </w:r>
      <w:bookmarkEnd w:id="76"/>
    </w:p>
    <w:p w:rsidRPr="00A56F85" w:rsidR="00CD793F" w:rsidP="00CD793F" w:rsidRDefault="00CD793F" w14:paraId="5A04DE90" w14:textId="77777777">
      <w:pPr>
        <w:rPr>
          <w:rFonts w:cs="Arial"/>
          <w:szCs w:val="20"/>
        </w:rPr>
      </w:pPr>
      <w:r w:rsidRPr="00A56F85">
        <w:rPr>
          <w:rFonts w:cs="Arial"/>
          <w:szCs w:val="20"/>
        </w:rPr>
        <w:t xml:space="preserve">Dersom Oppdragsgiver på noe tidspunkt utfører forskuddsbetaling, kan han kreve at Leverandøren stiller tilstrekkelig garanti for det forskuddsbetalte beløpet. </w:t>
      </w:r>
    </w:p>
    <w:p w:rsidRPr="00A56F85" w:rsidR="00CD793F" w:rsidP="00CD793F" w:rsidRDefault="00CD793F" w14:paraId="07DB1A86" w14:textId="77777777">
      <w:pPr>
        <w:pStyle w:val="Heading2"/>
        <w:rPr>
          <w:lang w:val="nb-NO"/>
        </w:rPr>
      </w:pPr>
      <w:bookmarkStart w:name="_Toc277334529" w:id="77"/>
      <w:r w:rsidRPr="00A56F85">
        <w:rPr>
          <w:lang w:val="nb-NO"/>
        </w:rPr>
        <w:t>Fakturering</w:t>
      </w:r>
      <w:bookmarkEnd w:id="77"/>
    </w:p>
    <w:p w:rsidRPr="00A56F85" w:rsidR="00CD793F" w:rsidP="00CD793F" w:rsidRDefault="00CD793F" w14:paraId="7B9542D8" w14:textId="77777777">
      <w:pPr>
        <w:pStyle w:val="Heading3"/>
        <w:rPr>
          <w:rFonts w:eastAsia="SimSun"/>
          <w:lang w:val="nb-NO" w:eastAsia="zh-CN"/>
        </w:rPr>
      </w:pPr>
      <w:bookmarkStart w:name="_Toc277334530" w:id="78"/>
      <w:r w:rsidRPr="00A56F85">
        <w:rPr>
          <w:rFonts w:eastAsia="SimSun"/>
          <w:lang w:val="nb-NO" w:eastAsia="zh-CN"/>
        </w:rPr>
        <w:t>Faktureringsrutiner</w:t>
      </w:r>
      <w:bookmarkEnd w:id="78"/>
    </w:p>
    <w:p w:rsidRPr="00A56F85" w:rsidR="00CD793F" w:rsidP="00CD793F" w:rsidRDefault="00CD793F" w14:paraId="28325334" w14:textId="77777777">
      <w:pPr>
        <w:rPr>
          <w:rFonts w:eastAsia="SimSun"/>
          <w:szCs w:val="20"/>
          <w:lang w:eastAsia="zh-CN"/>
        </w:rPr>
      </w:pPr>
      <w:r w:rsidRPr="00A56F85">
        <w:rPr>
          <w:rFonts w:eastAsia="SimSun"/>
          <w:szCs w:val="20"/>
          <w:lang w:eastAsia="zh-CN"/>
        </w:rPr>
        <w:t xml:space="preserve">Fakturering skal skje etterskuddsvis hver måned, dersom ikke andre faktureringstidspunkt er avtalt i </w:t>
      </w:r>
      <w:r w:rsidRPr="00A56F85" w:rsidR="00036287">
        <w:rPr>
          <w:rFonts w:eastAsia="SimSun"/>
          <w:szCs w:val="20"/>
          <w:lang w:eastAsia="zh-CN"/>
        </w:rPr>
        <w:t>betalingsplan inntatt i bilag 7</w:t>
      </w:r>
      <w:r w:rsidRPr="00A56F85">
        <w:rPr>
          <w:rFonts w:eastAsia="SimSun"/>
          <w:szCs w:val="20"/>
          <w:lang w:eastAsia="zh-CN"/>
        </w:rPr>
        <w:t>.</w:t>
      </w:r>
    </w:p>
    <w:p w:rsidRPr="00A56F85" w:rsidR="00CD793F" w:rsidP="00CD793F" w:rsidRDefault="00CD793F" w14:paraId="2DAEB999" w14:textId="77777777">
      <w:pPr>
        <w:rPr>
          <w:rFonts w:eastAsia="SimSun"/>
          <w:szCs w:val="20"/>
          <w:lang w:eastAsia="zh-CN"/>
        </w:rPr>
      </w:pPr>
    </w:p>
    <w:p w:rsidRPr="00A56F85" w:rsidR="00CD793F" w:rsidP="00CD793F" w:rsidRDefault="00CD793F" w14:paraId="2312F5E8" w14:textId="77777777">
      <w:pPr>
        <w:rPr>
          <w:rFonts w:eastAsia="SimSun"/>
          <w:szCs w:val="20"/>
          <w:lang w:eastAsia="zh-CN"/>
        </w:rPr>
      </w:pPr>
      <w:r w:rsidRPr="00A56F85">
        <w:rPr>
          <w:rFonts w:eastAsia="SimSun"/>
          <w:szCs w:val="20"/>
          <w:lang w:eastAsia="zh-CN"/>
        </w:rPr>
        <w:t>Fakturering skal skje med betaling pr. 30 kalenderdager. Dersom Tjenesteytelsen består i løpende bistand, skal fakturert beløp gjelde den tid som er medgått frem til faktureringstidspunktet. Betalingsfristen begynner ikke å løpe før levering er skjedd og godkjent faktura er mottatt. Som godkjent faktura regnes faktura som gjør det mulig for Oppdragsgiver å kontrollere at det som er fakturert er levert og ellers i samsvar med det som er avtalt og de krav Oppdragsgiver har stilt.</w:t>
      </w:r>
    </w:p>
    <w:p w:rsidRPr="00A56F85" w:rsidR="00CD793F" w:rsidP="00CD793F" w:rsidRDefault="00CD793F" w14:paraId="29707829" w14:textId="77777777">
      <w:pPr>
        <w:rPr>
          <w:rFonts w:eastAsia="SimSun"/>
          <w:szCs w:val="20"/>
          <w:lang w:eastAsia="zh-CN"/>
        </w:rPr>
      </w:pPr>
    </w:p>
    <w:p w:rsidRPr="00A56F85" w:rsidR="00CD793F" w:rsidP="00CD793F" w:rsidRDefault="00CD793F" w14:paraId="5ABE7D2F" w14:textId="77777777">
      <w:pPr>
        <w:rPr>
          <w:rFonts w:eastAsia="SimSun"/>
          <w:szCs w:val="20"/>
          <w:lang w:eastAsia="zh-CN"/>
        </w:rPr>
      </w:pPr>
      <w:r w:rsidRPr="00A56F85">
        <w:rPr>
          <w:rFonts w:eastAsia="SimSun"/>
          <w:szCs w:val="20"/>
          <w:lang w:eastAsia="zh-CN"/>
        </w:rPr>
        <w:t>Dersom Leverandøren skal benytte e-faktura, eller dersom det gjelder mer utfyllende krav til fakturaer, skal dette angis i bilag 7.</w:t>
      </w:r>
    </w:p>
    <w:p w:rsidRPr="00A56F85" w:rsidR="00CD793F" w:rsidP="00CD793F" w:rsidRDefault="00CD793F" w14:paraId="58D54811" w14:textId="77777777">
      <w:pPr>
        <w:pStyle w:val="Heading3"/>
        <w:rPr>
          <w:rFonts w:eastAsia="SimSun"/>
          <w:lang w:val="nb-NO" w:eastAsia="zh-CN"/>
        </w:rPr>
      </w:pPr>
      <w:bookmarkStart w:name="_Toc277334531" w:id="79"/>
      <w:r w:rsidRPr="00A56F85">
        <w:rPr>
          <w:rFonts w:eastAsia="SimSun"/>
          <w:lang w:val="nb-NO" w:eastAsia="zh-CN"/>
        </w:rPr>
        <w:t>Overdraging av fakturaer</w:t>
      </w:r>
      <w:bookmarkEnd w:id="79"/>
    </w:p>
    <w:p w:rsidRPr="00A56F85" w:rsidR="00CD793F" w:rsidP="00CD793F" w:rsidRDefault="00CD793F" w14:paraId="093AA5C5" w14:textId="77777777">
      <w:pPr>
        <w:autoSpaceDE w:val="0"/>
        <w:autoSpaceDN w:val="0"/>
        <w:adjustRightInd w:val="0"/>
        <w:rPr>
          <w:rFonts w:eastAsia="SimSun" w:cs="Arial"/>
          <w:szCs w:val="20"/>
          <w:lang w:eastAsia="zh-CN"/>
        </w:rPr>
      </w:pPr>
      <w:r w:rsidRPr="00A56F85">
        <w:rPr>
          <w:rFonts w:eastAsia="SimSun" w:cs="Arial"/>
          <w:szCs w:val="20"/>
          <w:lang w:eastAsia="zh-CN"/>
        </w:rPr>
        <w:t>Leverandøren kan ikke overdra fakturaer til tredjemann for innkreving uten forutgående skriftlig samtykke fra Oppdragsgiver.</w:t>
      </w:r>
    </w:p>
    <w:p w:rsidRPr="00A56F85" w:rsidR="00CD793F" w:rsidP="00CD793F" w:rsidRDefault="00CD793F" w14:paraId="29F63821" w14:textId="77777777">
      <w:pPr>
        <w:pStyle w:val="Heading1"/>
        <w:tabs>
          <w:tab w:val="left" w:pos="851"/>
        </w:tabs>
        <w:ind w:left="851" w:hanging="851"/>
        <w:rPr>
          <w:lang w:val="nb-NO"/>
        </w:rPr>
      </w:pPr>
      <w:bookmarkStart w:name="_Toc243784525" w:id="80"/>
      <w:bookmarkStart w:name="_Toc277334532" w:id="81"/>
      <w:bookmarkStart w:name="_Toc241540166" w:id="82"/>
      <w:bookmarkStart w:name="_Ref404066134" w:id="83"/>
      <w:bookmarkStart w:name="_Ref404066158" w:id="84"/>
      <w:bookmarkStart w:name="_Ref404068150" w:id="85"/>
      <w:bookmarkStart w:name="_Ref404066696" w:id="86"/>
      <w:r w:rsidRPr="00A56F85">
        <w:rPr>
          <w:lang w:val="nb-NO"/>
        </w:rPr>
        <w:t>LEVERING – TID, STED OG MÅTE</w:t>
      </w:r>
      <w:bookmarkEnd w:id="80"/>
      <w:bookmarkEnd w:id="81"/>
      <w:bookmarkEnd w:id="82"/>
      <w:bookmarkEnd w:id="83"/>
      <w:bookmarkEnd w:id="84"/>
      <w:bookmarkEnd w:id="85"/>
      <w:bookmarkEnd w:id="86"/>
    </w:p>
    <w:p w:rsidRPr="00A56F85" w:rsidR="00CD793F" w:rsidP="00CD793F" w:rsidRDefault="00CD793F" w14:paraId="65D4215A" w14:textId="77777777">
      <w:pPr>
        <w:rPr>
          <w:szCs w:val="20"/>
        </w:rPr>
      </w:pPr>
      <w:r w:rsidRPr="00A56F85">
        <w:rPr>
          <w:szCs w:val="20"/>
        </w:rPr>
        <w:t xml:space="preserve">Dersom dette er en rammeavtale avtales leveringssted, tid og måte for det enkelte avrop, med mindre annet er særskilt avtalt i bilag 6. </w:t>
      </w:r>
    </w:p>
    <w:p w:rsidRPr="00A56F85" w:rsidR="00CD793F" w:rsidP="00CD793F" w:rsidRDefault="00CD793F" w14:paraId="161071F5" w14:textId="77777777">
      <w:pPr>
        <w:rPr>
          <w:szCs w:val="20"/>
        </w:rPr>
      </w:pPr>
    </w:p>
    <w:p w:rsidRPr="00A56F85" w:rsidR="00CD793F" w:rsidP="00CD793F" w:rsidRDefault="00CD793F" w14:paraId="0FF08BF0" w14:textId="77777777">
      <w:pPr>
        <w:rPr>
          <w:szCs w:val="20"/>
        </w:rPr>
      </w:pPr>
      <w:r w:rsidRPr="00A56F85">
        <w:rPr>
          <w:szCs w:val="20"/>
        </w:rPr>
        <w:t>Levering skal skje i henhold til avtalt fremdriftsplan, jf. bilag 4. Dersom Tjenesteytelsen omfatter flere deloppdrag, skal det i bilag 4 avtales leveringsdag for det enkelte deloppdrag.</w:t>
      </w:r>
    </w:p>
    <w:p w:rsidRPr="00A56F85" w:rsidR="00CD793F" w:rsidP="00CD793F" w:rsidRDefault="00CD793F" w14:paraId="1A35380D" w14:textId="77777777">
      <w:pPr>
        <w:rPr>
          <w:szCs w:val="20"/>
        </w:rPr>
      </w:pPr>
    </w:p>
    <w:p w:rsidRPr="00A56F85" w:rsidR="00CD793F" w:rsidP="00CD793F" w:rsidRDefault="00CD793F" w14:paraId="06B4179A" w14:textId="77777777">
      <w:r w:rsidRPr="00A56F85">
        <w:rPr>
          <w:szCs w:val="20"/>
        </w:rPr>
        <w:t xml:space="preserve">Levering anses skjedd når Tjenesteytelsen er gjennomført i samsvar med det som er avtalt og Oppdragsgiveren har godkjent leveringen. Dersom Leverandøren skal utføre et Tjenesteoppdrag anses levering først å ha skjedd når aktuelle dokumenter o.l. er overlevert og godkjent av Oppdragsgiveren. </w:t>
      </w:r>
      <w:bookmarkStart w:name="_Toc178976192" w:id="87"/>
      <w:bookmarkStart w:name="_Toc241540167" w:id="88"/>
      <w:r w:rsidRPr="00A56F85">
        <w:rPr>
          <w:rFonts w:eastAsia="SimSun" w:cs="Arial"/>
          <w:color w:val="000000"/>
          <w:szCs w:val="20"/>
          <w:lang w:eastAsia="zh-CN"/>
        </w:rPr>
        <w:t xml:space="preserve">Dersom Kontrakten inneholder plan for testing og godkjenning, jf. bilag 5, anses levering å ha skjedd når testing er gjennomført og godkjent. </w:t>
      </w:r>
      <w:bookmarkEnd w:id="87"/>
      <w:bookmarkEnd w:id="88"/>
    </w:p>
    <w:p w:rsidRPr="00A56F85" w:rsidR="00CD793F" w:rsidP="00CD793F" w:rsidRDefault="00CD793F" w14:paraId="45FA305C" w14:textId="77777777">
      <w:pPr>
        <w:pStyle w:val="Heading1"/>
        <w:keepNext/>
        <w:tabs>
          <w:tab w:val="left" w:pos="851"/>
        </w:tabs>
        <w:ind w:left="851" w:hanging="851"/>
        <w:contextualSpacing w:val="0"/>
        <w:rPr>
          <w:lang w:val="nb-NO"/>
        </w:rPr>
      </w:pPr>
      <w:bookmarkStart w:name="_Toc240056339" w:id="89"/>
      <w:bookmarkStart w:name="_Toc240056238" w:id="90"/>
      <w:bookmarkStart w:name="_Toc277334533" w:id="91"/>
      <w:bookmarkStart w:name="_Ref404066092" w:id="92"/>
      <w:bookmarkStart w:name="_Toc243715035" w:id="93"/>
      <w:bookmarkStart w:name="OLE_LINK1" w:id="94"/>
      <w:bookmarkStart w:name="OLE_LINK2" w:id="95"/>
      <w:r w:rsidRPr="00A56F85">
        <w:rPr>
          <w:lang w:val="nb-NO"/>
        </w:rPr>
        <w:t>RAMMEAVTALETYPE</w:t>
      </w:r>
      <w:bookmarkEnd w:id="89"/>
      <w:bookmarkEnd w:id="90"/>
      <w:bookmarkEnd w:id="91"/>
      <w:bookmarkEnd w:id="92"/>
      <w:bookmarkEnd w:id="93"/>
    </w:p>
    <w:p w:rsidRPr="00A56F85" w:rsidR="00CD793F" w:rsidP="00CD793F" w:rsidRDefault="00CD793F" w14:paraId="2A1E02DA" w14:textId="77777777">
      <w:pPr>
        <w:rPr>
          <w:szCs w:val="20"/>
        </w:rPr>
      </w:pPr>
      <w:r w:rsidRPr="00A56F85">
        <w:rPr>
          <w:szCs w:val="20"/>
        </w:rPr>
        <w:t>Denne rammeavtalen er en (kryss av):</w:t>
      </w:r>
    </w:p>
    <w:p w:rsidRPr="00A56F85" w:rsidR="00CD793F" w:rsidP="00CD793F" w:rsidRDefault="00CD793F" w14:paraId="5C603F55" w14:textId="77777777">
      <w:pPr>
        <w:rPr>
          <w:szCs w:val="20"/>
        </w:rPr>
      </w:pPr>
    </w:p>
    <w:p w:rsidRPr="00A56F85" w:rsidR="00CD793F" w:rsidP="00CD793F" w:rsidRDefault="00136F3A" w14:paraId="736A8D6C" w14:textId="07F20519">
      <w:pPr>
        <w:ind w:left="709" w:hanging="720"/>
        <w:rPr>
          <w:szCs w:val="20"/>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A56F85" w:rsidR="00CD793F">
        <w:rPr>
          <w:szCs w:val="20"/>
        </w:rPr>
        <w:tab/>
      </w:r>
      <w:r w:rsidRPr="00A56F85" w:rsidR="00CD793F">
        <w:rPr>
          <w:szCs w:val="20"/>
        </w:rPr>
        <w:t>Rammeavtale med én leverandør der alle vilkår er fastlagt i rammeavtalen, jf. avropsprosedyre i punkt</w:t>
      </w:r>
      <w:r w:rsidRPr="00A56F85" w:rsidR="00285A2B">
        <w:rPr>
          <w:szCs w:val="20"/>
        </w:rPr>
        <w:t xml:space="preserve"> </w:t>
      </w:r>
      <w:r w:rsidRPr="00A56F85" w:rsidR="00285A2B">
        <w:rPr>
          <w:szCs w:val="20"/>
        </w:rPr>
        <w:fldChar w:fldCharType="begin"/>
      </w:r>
      <w:r w:rsidRPr="00A56F85" w:rsidR="00285A2B">
        <w:rPr>
          <w:szCs w:val="20"/>
        </w:rPr>
        <w:instrText xml:space="preserve"> REF _Ref404066048 \w \h </w:instrText>
      </w:r>
      <w:r w:rsidRPr="00A56F85" w:rsidR="00285A2B">
        <w:rPr>
          <w:szCs w:val="20"/>
        </w:rPr>
      </w:r>
      <w:r w:rsidRPr="00A56F85" w:rsidR="00285A2B">
        <w:rPr>
          <w:szCs w:val="20"/>
        </w:rPr>
        <w:fldChar w:fldCharType="separate"/>
      </w:r>
      <w:r w:rsidRPr="00A56F85" w:rsidR="00285A2B">
        <w:rPr>
          <w:szCs w:val="20"/>
        </w:rPr>
        <w:t>9.2</w:t>
      </w:r>
      <w:r w:rsidRPr="00A56F85" w:rsidR="00285A2B">
        <w:rPr>
          <w:szCs w:val="20"/>
        </w:rPr>
        <w:fldChar w:fldCharType="end"/>
      </w:r>
      <w:r w:rsidRPr="00A56F85" w:rsidR="00CD793F">
        <w:rPr>
          <w:szCs w:val="20"/>
        </w:rPr>
        <w:t>.</w:t>
      </w:r>
    </w:p>
    <w:p w:rsidRPr="00A56F85" w:rsidR="00CD793F" w:rsidP="00CD793F" w:rsidRDefault="00CD793F" w14:paraId="59C05780" w14:textId="77777777">
      <w:pPr>
        <w:ind w:left="709"/>
        <w:rPr>
          <w:szCs w:val="20"/>
        </w:rPr>
      </w:pPr>
    </w:p>
    <w:bookmarkStart w:name="Check4" w:id="96"/>
    <w:p w:rsidRPr="00A56F85" w:rsidR="00CD793F" w:rsidP="00CD793F" w:rsidRDefault="00BD022A" w14:paraId="42E9BFA9" w14:textId="35DDEC71">
      <w:pPr>
        <w:ind w:left="709" w:hanging="720"/>
        <w:rPr>
          <w:szCs w:val="20"/>
        </w:rPr>
      </w:pPr>
      <w:r w:rsidRPr="00A56F85">
        <w:rPr>
          <w:szCs w:val="20"/>
        </w:rPr>
        <w:fldChar w:fldCharType="begin">
          <w:ffData>
            <w:name w:val="Check4"/>
            <w:enabled/>
            <w:calcOnExit w:val="0"/>
            <w:checkBox>
              <w:size w:val="20"/>
              <w:default w:val="0"/>
            </w:checkBox>
          </w:ffData>
        </w:fldChar>
      </w:r>
      <w:r w:rsidRPr="00A56F85" w:rsidR="00CD793F">
        <w:rPr>
          <w:szCs w:val="20"/>
        </w:rPr>
        <w:instrText xml:space="preserve"> FORMCHECKBOX </w:instrText>
      </w:r>
      <w:r w:rsidRPr="00A56F85">
        <w:rPr>
          <w:szCs w:val="20"/>
        </w:rPr>
      </w:r>
      <w:r w:rsidRPr="00A56F85">
        <w:rPr>
          <w:szCs w:val="20"/>
        </w:rPr>
        <w:fldChar w:fldCharType="separate"/>
      </w:r>
      <w:r w:rsidRPr="00A56F85">
        <w:rPr>
          <w:szCs w:val="20"/>
        </w:rPr>
        <w:fldChar w:fldCharType="end"/>
      </w:r>
      <w:bookmarkEnd w:id="96"/>
      <w:r w:rsidRPr="00A56F85" w:rsidR="00CD793F">
        <w:rPr>
          <w:szCs w:val="20"/>
        </w:rPr>
        <w:tab/>
      </w:r>
      <w:r w:rsidRPr="00A56F85" w:rsidR="00CD793F">
        <w:rPr>
          <w:szCs w:val="20"/>
        </w:rPr>
        <w:t xml:space="preserve">Rammeavtale med én leverandør der ikke alle vilkår er fastlagt i rammeavtalen, jf. avropsprosedyre i punkt </w:t>
      </w:r>
      <w:r w:rsidRPr="00A56F85" w:rsidR="00285A2B">
        <w:rPr>
          <w:szCs w:val="20"/>
        </w:rPr>
        <w:fldChar w:fldCharType="begin"/>
      </w:r>
      <w:r w:rsidRPr="00A56F85" w:rsidR="00285A2B">
        <w:rPr>
          <w:szCs w:val="20"/>
        </w:rPr>
        <w:instrText xml:space="preserve"> REF _Ref404066056 \w \h </w:instrText>
      </w:r>
      <w:r w:rsidRPr="00A56F85" w:rsidR="00285A2B">
        <w:rPr>
          <w:szCs w:val="20"/>
        </w:rPr>
      </w:r>
      <w:r w:rsidRPr="00A56F85" w:rsidR="00285A2B">
        <w:rPr>
          <w:szCs w:val="20"/>
        </w:rPr>
        <w:fldChar w:fldCharType="separate"/>
      </w:r>
      <w:r w:rsidRPr="00A56F85" w:rsidR="00285A2B">
        <w:rPr>
          <w:szCs w:val="20"/>
        </w:rPr>
        <w:t>9.3</w:t>
      </w:r>
      <w:r w:rsidRPr="00A56F85" w:rsidR="00285A2B">
        <w:rPr>
          <w:szCs w:val="20"/>
        </w:rPr>
        <w:fldChar w:fldCharType="end"/>
      </w:r>
    </w:p>
    <w:p w:rsidRPr="00A56F85" w:rsidR="00CD793F" w:rsidP="00CD793F" w:rsidRDefault="00CD793F" w14:paraId="1C6AA165" w14:textId="77777777">
      <w:pPr>
        <w:ind w:left="709"/>
        <w:rPr>
          <w:szCs w:val="20"/>
        </w:rPr>
      </w:pPr>
    </w:p>
    <w:p w:rsidRPr="00A56F85" w:rsidR="00CD793F" w:rsidP="00CD793F" w:rsidRDefault="00BD022A" w14:paraId="41BE61DA" w14:textId="3D40AEFD">
      <w:pPr>
        <w:ind w:left="709" w:hanging="720"/>
        <w:rPr>
          <w:szCs w:val="20"/>
        </w:rPr>
      </w:pPr>
      <w:r w:rsidRPr="00A56F85">
        <w:rPr>
          <w:szCs w:val="20"/>
        </w:rPr>
        <w:fldChar w:fldCharType="begin">
          <w:ffData>
            <w:name w:val="Check5"/>
            <w:enabled/>
            <w:calcOnExit w:val="0"/>
            <w:checkBox>
              <w:size w:val="20"/>
              <w:default w:val="0"/>
            </w:checkBox>
          </w:ffData>
        </w:fldChar>
      </w:r>
      <w:r w:rsidRPr="00A56F85" w:rsidR="00CD793F">
        <w:rPr>
          <w:szCs w:val="20"/>
        </w:rPr>
        <w:instrText xml:space="preserve"> FORMCHECKBOX </w:instrText>
      </w:r>
      <w:r w:rsidRPr="00A56F85">
        <w:rPr>
          <w:szCs w:val="20"/>
        </w:rPr>
      </w:r>
      <w:r w:rsidRPr="00A56F85">
        <w:rPr>
          <w:szCs w:val="20"/>
        </w:rPr>
        <w:fldChar w:fldCharType="separate"/>
      </w:r>
      <w:r w:rsidRPr="00A56F85">
        <w:rPr>
          <w:szCs w:val="20"/>
        </w:rPr>
        <w:fldChar w:fldCharType="end"/>
      </w:r>
      <w:r w:rsidRPr="00A56F85" w:rsidR="00CD793F">
        <w:rPr>
          <w:szCs w:val="20"/>
        </w:rPr>
        <w:tab/>
      </w:r>
      <w:r w:rsidRPr="00A56F85" w:rsidR="00CD793F">
        <w:rPr>
          <w:szCs w:val="20"/>
        </w:rPr>
        <w:t xml:space="preserve">Rammeavtale med flere leverandører der alle vilkår er fastlagt i rammeavtalen, jf. avropsprosedyre i punkt </w:t>
      </w:r>
      <w:r w:rsidRPr="00A56F85" w:rsidR="00285A2B">
        <w:rPr>
          <w:szCs w:val="20"/>
        </w:rPr>
        <w:fldChar w:fldCharType="begin"/>
      </w:r>
      <w:r w:rsidRPr="00A56F85" w:rsidR="00285A2B">
        <w:rPr>
          <w:szCs w:val="20"/>
        </w:rPr>
        <w:instrText xml:space="preserve"> REF _Ref404066064 \w \h </w:instrText>
      </w:r>
      <w:r w:rsidRPr="00A56F85" w:rsidR="00285A2B">
        <w:rPr>
          <w:szCs w:val="20"/>
        </w:rPr>
      </w:r>
      <w:r w:rsidRPr="00A56F85" w:rsidR="00285A2B">
        <w:rPr>
          <w:szCs w:val="20"/>
        </w:rPr>
        <w:fldChar w:fldCharType="separate"/>
      </w:r>
      <w:r w:rsidRPr="00A56F85" w:rsidR="00285A2B">
        <w:rPr>
          <w:szCs w:val="20"/>
        </w:rPr>
        <w:t>9.4</w:t>
      </w:r>
      <w:r w:rsidRPr="00A56F85" w:rsidR="00285A2B">
        <w:rPr>
          <w:szCs w:val="20"/>
        </w:rPr>
        <w:fldChar w:fldCharType="end"/>
      </w:r>
    </w:p>
    <w:p w:rsidRPr="00A56F85" w:rsidR="00CD793F" w:rsidP="00CD793F" w:rsidRDefault="00CD793F" w14:paraId="3FBCD0F2" w14:textId="77777777">
      <w:pPr>
        <w:ind w:left="709"/>
        <w:rPr>
          <w:szCs w:val="20"/>
        </w:rPr>
      </w:pPr>
    </w:p>
    <w:p w:rsidRPr="00A56F85" w:rsidR="00CD793F" w:rsidP="00CD793F" w:rsidRDefault="00BD022A" w14:paraId="49A8AB35" w14:textId="04D528F0">
      <w:pPr>
        <w:ind w:left="709" w:hanging="720"/>
        <w:rPr>
          <w:szCs w:val="20"/>
        </w:rPr>
      </w:pPr>
      <w:r w:rsidRPr="00A56F85">
        <w:rPr>
          <w:szCs w:val="20"/>
        </w:rPr>
        <w:fldChar w:fldCharType="begin">
          <w:ffData>
            <w:name w:val="Check6"/>
            <w:enabled/>
            <w:calcOnExit w:val="0"/>
            <w:checkBox>
              <w:sizeAuto/>
              <w:default w:val="0"/>
            </w:checkBox>
          </w:ffData>
        </w:fldChar>
      </w:r>
      <w:r w:rsidRPr="00A56F85" w:rsidR="00CD793F">
        <w:rPr>
          <w:szCs w:val="20"/>
        </w:rPr>
        <w:instrText xml:space="preserve"> FORMCHECKBOX </w:instrText>
      </w:r>
      <w:r w:rsidRPr="00A56F85">
        <w:rPr>
          <w:szCs w:val="20"/>
        </w:rPr>
      </w:r>
      <w:r w:rsidRPr="00A56F85">
        <w:rPr>
          <w:szCs w:val="20"/>
        </w:rPr>
        <w:fldChar w:fldCharType="separate"/>
      </w:r>
      <w:r w:rsidRPr="00A56F85">
        <w:rPr>
          <w:szCs w:val="20"/>
        </w:rPr>
        <w:fldChar w:fldCharType="end"/>
      </w:r>
      <w:r w:rsidRPr="00A56F85" w:rsidR="00CD793F">
        <w:rPr>
          <w:szCs w:val="20"/>
        </w:rPr>
        <w:tab/>
      </w:r>
      <w:r w:rsidRPr="00A56F85" w:rsidR="00CD793F">
        <w:rPr>
          <w:szCs w:val="20"/>
        </w:rPr>
        <w:t xml:space="preserve">Rammeavtale med flere leverandører der ikke alle vilkår er fastlagt i rammeavtalen, jf. avropsprosedyre i punkt </w:t>
      </w:r>
      <w:r w:rsidRPr="00A56F85" w:rsidR="00285A2B">
        <w:rPr>
          <w:szCs w:val="20"/>
        </w:rPr>
        <w:fldChar w:fldCharType="begin"/>
      </w:r>
      <w:r w:rsidRPr="00A56F85" w:rsidR="00285A2B">
        <w:rPr>
          <w:szCs w:val="20"/>
        </w:rPr>
        <w:instrText xml:space="preserve"> REF _Ref404066074 \w \h </w:instrText>
      </w:r>
      <w:r w:rsidRPr="00A56F85" w:rsidR="00285A2B">
        <w:rPr>
          <w:szCs w:val="20"/>
        </w:rPr>
      </w:r>
      <w:r w:rsidRPr="00A56F85" w:rsidR="00285A2B">
        <w:rPr>
          <w:szCs w:val="20"/>
        </w:rPr>
        <w:fldChar w:fldCharType="separate"/>
      </w:r>
      <w:r w:rsidRPr="00A56F85" w:rsidR="00285A2B">
        <w:rPr>
          <w:szCs w:val="20"/>
        </w:rPr>
        <w:t>9.5</w:t>
      </w:r>
      <w:r w:rsidRPr="00A56F85" w:rsidR="00285A2B">
        <w:rPr>
          <w:szCs w:val="20"/>
        </w:rPr>
        <w:fldChar w:fldCharType="end"/>
      </w:r>
      <w:r w:rsidRPr="00A56F85" w:rsidR="00CD793F">
        <w:rPr>
          <w:szCs w:val="20"/>
        </w:rPr>
        <w:t>.</w:t>
      </w:r>
    </w:p>
    <w:p w:rsidRPr="00A56F85" w:rsidR="00CD793F" w:rsidP="00CD793F" w:rsidRDefault="00CD793F" w14:paraId="66BCDB2E" w14:textId="77777777">
      <w:pPr>
        <w:pStyle w:val="Heading1"/>
        <w:keepNext/>
        <w:tabs>
          <w:tab w:val="left" w:pos="851"/>
        </w:tabs>
        <w:ind w:left="851" w:hanging="851"/>
        <w:contextualSpacing w:val="0"/>
        <w:rPr>
          <w:lang w:val="nb-NO"/>
        </w:rPr>
      </w:pPr>
      <w:bookmarkStart w:name="_Toc243715036" w:id="97"/>
      <w:bookmarkStart w:name="_Toc240056239" w:id="98"/>
      <w:bookmarkStart w:name="_Toc240056340" w:id="99"/>
      <w:bookmarkStart w:name="_Toc277334534" w:id="100"/>
      <w:r w:rsidRPr="00A56F85">
        <w:rPr>
          <w:lang w:val="nb-NO"/>
        </w:rPr>
        <w:t>HVEM SOM KAN GJØRE AVROP</w:t>
      </w:r>
      <w:bookmarkEnd w:id="97"/>
      <w:bookmarkEnd w:id="98"/>
      <w:bookmarkEnd w:id="99"/>
      <w:bookmarkEnd w:id="100"/>
    </w:p>
    <w:p w:rsidRPr="00A56F85" w:rsidR="00CD793F" w:rsidP="00CD793F" w:rsidRDefault="00CD793F" w14:paraId="76316620" w14:textId="77777777">
      <w:pPr>
        <w:rPr>
          <w:szCs w:val="20"/>
        </w:rPr>
      </w:pPr>
      <w:r w:rsidRPr="00A56F85">
        <w:rPr>
          <w:szCs w:val="20"/>
        </w:rPr>
        <w:t xml:space="preserve">Avrop kan gjøres av alle som Oppdragsgiver har gitt fullmakt til å gjøre avrop. </w:t>
      </w:r>
    </w:p>
    <w:p w:rsidRPr="00A56F85" w:rsidR="00CD793F" w:rsidP="00CD793F" w:rsidRDefault="00CD793F" w14:paraId="6027C179" w14:textId="77777777">
      <w:pPr>
        <w:rPr>
          <w:szCs w:val="20"/>
        </w:rPr>
      </w:pPr>
    </w:p>
    <w:p w:rsidRPr="00A56F85" w:rsidR="00CD793F" w:rsidP="00CD793F" w:rsidRDefault="00CD793F" w14:paraId="703635B7" w14:textId="77777777">
      <w:pPr>
        <w:rPr>
          <w:szCs w:val="20"/>
        </w:rPr>
      </w:pPr>
      <w:r w:rsidRPr="00A56F85">
        <w:rPr>
          <w:szCs w:val="20"/>
        </w:rPr>
        <w:t xml:space="preserve">Dersom Leverandøren er usikker på om en person har fullmakt til å gjøre avrop, plikter han å undersøke med Oppdragsgiver. </w:t>
      </w:r>
    </w:p>
    <w:p w:rsidRPr="00A56F85" w:rsidR="00CD793F" w:rsidP="00CD793F" w:rsidRDefault="00CD793F" w14:paraId="6AB7A9DC" w14:textId="77777777">
      <w:pPr>
        <w:rPr>
          <w:szCs w:val="20"/>
        </w:rPr>
      </w:pPr>
    </w:p>
    <w:p w:rsidRPr="00A56F85" w:rsidR="00CD793F" w:rsidP="00CD793F" w:rsidRDefault="00CD793F" w14:paraId="22FC4AD8" w14:textId="77777777">
      <w:pPr>
        <w:rPr>
          <w:szCs w:val="20"/>
        </w:rPr>
      </w:pPr>
      <w:r w:rsidRPr="00A56F85">
        <w:rPr>
          <w:szCs w:val="20"/>
        </w:rPr>
        <w:t>Dersom avrop er gjort av en person uten fullmakt til å gjøre avrop, og Leverandøren skjønte eller burde ha skjønt at slik fullmakt manglet, skal avropet annulleres slik at Oppdragsgiver blir stilt som om avropet ikke var skjedd. For slike forhold bærer Leverandøren alle kostnader.</w:t>
      </w:r>
    </w:p>
    <w:p w:rsidRPr="00A56F85" w:rsidR="00CD793F" w:rsidP="00CD793F" w:rsidRDefault="00CD793F" w14:paraId="43D005DA" w14:textId="77777777">
      <w:pPr>
        <w:pStyle w:val="Heading1"/>
        <w:keepNext/>
        <w:tabs>
          <w:tab w:val="left" w:pos="851"/>
        </w:tabs>
        <w:ind w:left="851" w:hanging="851"/>
        <w:contextualSpacing w:val="0"/>
        <w:rPr>
          <w:lang w:val="nb-NO"/>
        </w:rPr>
      </w:pPr>
      <w:bookmarkStart w:name="_Toc240056341" w:id="101"/>
      <w:bookmarkStart w:name="_Toc277334535" w:id="102"/>
      <w:bookmarkStart w:name="_Toc243715037" w:id="103"/>
      <w:bookmarkStart w:name="_Toc240056240" w:id="104"/>
      <w:r w:rsidRPr="00A56F85">
        <w:rPr>
          <w:lang w:val="nb-NO"/>
        </w:rPr>
        <w:t>AVROP PÅ RAMMEAVTALEN</w:t>
      </w:r>
      <w:bookmarkEnd w:id="101"/>
      <w:bookmarkEnd w:id="102"/>
      <w:bookmarkEnd w:id="103"/>
      <w:bookmarkEnd w:id="104"/>
    </w:p>
    <w:p w:rsidRPr="00A56F85" w:rsidR="00CD793F" w:rsidP="00CD793F" w:rsidRDefault="00CD793F" w14:paraId="1E7D5DAE" w14:textId="77777777">
      <w:pPr>
        <w:pStyle w:val="Heading2"/>
        <w:keepNext/>
        <w:rPr>
          <w:lang w:val="nb-NO"/>
        </w:rPr>
      </w:pPr>
      <w:bookmarkStart w:name="_Toc251922169" w:id="105"/>
      <w:bookmarkStart w:name="_Toc277334536" w:id="106"/>
      <w:r w:rsidRPr="00A56F85">
        <w:rPr>
          <w:lang w:val="nb-NO"/>
        </w:rPr>
        <w:t>Generelt om avrop</w:t>
      </w:r>
      <w:bookmarkEnd w:id="105"/>
      <w:bookmarkEnd w:id="106"/>
    </w:p>
    <w:p w:rsidRPr="00A56F85" w:rsidR="00CD793F" w:rsidP="00CD793F" w:rsidRDefault="00CD793F" w14:paraId="4A7F9BC0" w14:textId="6CEE2C65">
      <w:pPr>
        <w:rPr>
          <w:szCs w:val="20"/>
        </w:rPr>
      </w:pPr>
      <w:r w:rsidRPr="00A56F85">
        <w:rPr>
          <w:szCs w:val="20"/>
        </w:rPr>
        <w:t xml:space="preserve">Avrop på denne rammeavtalen skal gjennomføres i henhold til prosedyren for den aktuelle rammeavtaletypen som definert i punkt </w:t>
      </w:r>
      <w:r w:rsidRPr="00A56F85" w:rsidR="00285A2B">
        <w:rPr>
          <w:szCs w:val="20"/>
        </w:rPr>
        <w:fldChar w:fldCharType="begin"/>
      </w:r>
      <w:r w:rsidRPr="00A56F85" w:rsidR="00285A2B">
        <w:rPr>
          <w:szCs w:val="20"/>
        </w:rPr>
        <w:instrText xml:space="preserve"> REF _Ref404066092 \w \h </w:instrText>
      </w:r>
      <w:r w:rsidRPr="00A56F85" w:rsidR="00285A2B">
        <w:rPr>
          <w:szCs w:val="20"/>
        </w:rPr>
      </w:r>
      <w:r w:rsidRPr="00A56F85" w:rsidR="00285A2B">
        <w:rPr>
          <w:szCs w:val="20"/>
        </w:rPr>
        <w:fldChar w:fldCharType="separate"/>
      </w:r>
      <w:r w:rsidRPr="00A56F85" w:rsidR="00285A2B">
        <w:rPr>
          <w:szCs w:val="20"/>
        </w:rPr>
        <w:t>7</w:t>
      </w:r>
      <w:r w:rsidRPr="00A56F85" w:rsidR="00285A2B">
        <w:rPr>
          <w:szCs w:val="20"/>
        </w:rPr>
        <w:fldChar w:fldCharType="end"/>
      </w:r>
      <w:r w:rsidRPr="00A56F85">
        <w:rPr>
          <w:szCs w:val="20"/>
        </w:rPr>
        <w:t>, jf. punkt 9.2 t.o.m. punkt 9.5.</w:t>
      </w:r>
    </w:p>
    <w:p w:rsidRPr="00A56F85" w:rsidR="00CD793F" w:rsidP="00CD793F" w:rsidRDefault="00CD793F" w14:paraId="1C86EFCA" w14:textId="77777777">
      <w:pPr>
        <w:rPr>
          <w:szCs w:val="20"/>
        </w:rPr>
      </w:pPr>
    </w:p>
    <w:p w:rsidRPr="00A56F85" w:rsidR="00CD793F" w:rsidP="00CD793F" w:rsidRDefault="00CD793F" w14:paraId="7FA9E674" w14:textId="77777777">
      <w:pPr>
        <w:rPr>
          <w:szCs w:val="20"/>
        </w:rPr>
      </w:pPr>
      <w:r w:rsidRPr="00A56F85">
        <w:rPr>
          <w:szCs w:val="20"/>
        </w:rPr>
        <w:t xml:space="preserve">Ved avrop på rammeavtalen skal avropsskjemaet i bilag 12 fylles ut. Det enkelte avropet skal avtales særskilt. Oppdragsgivers forespørsel om bruk av rammeavtalen skal inngå som vedlegg til avropsskjemaet. </w:t>
      </w:r>
    </w:p>
    <w:p w:rsidRPr="00A56F85" w:rsidR="00CD793F" w:rsidP="00CD793F" w:rsidRDefault="00CD793F" w14:paraId="33FAFAAF" w14:textId="77777777">
      <w:pPr>
        <w:rPr>
          <w:szCs w:val="20"/>
        </w:rPr>
      </w:pPr>
    </w:p>
    <w:p w:rsidRPr="00A56F85" w:rsidR="00CD793F" w:rsidP="00CD793F" w:rsidRDefault="00CD793F" w14:paraId="3E6FDFDE" w14:textId="77777777">
      <w:pPr>
        <w:rPr>
          <w:szCs w:val="20"/>
        </w:rPr>
      </w:pPr>
      <w:r w:rsidRPr="00A56F85">
        <w:rPr>
          <w:szCs w:val="20"/>
        </w:rPr>
        <w:t xml:space="preserve">Oppdragsgiver kan bestemme at avrop skal skje ved hjelp av et egnet elektronisk konkurransegjennomføringsverktøy. Dersom dette skal benyttes har Oppdragsgiver ansvar for å gi aktuelle leverandører tilgang til og nødvendig innføring i bruken av konkurransegjennomføringsverktøyet. </w:t>
      </w:r>
    </w:p>
    <w:p w:rsidRPr="00A56F85" w:rsidR="00CD793F" w:rsidP="00CD793F" w:rsidRDefault="00CD793F" w14:paraId="64EC2EBF" w14:textId="77777777">
      <w:pPr>
        <w:pStyle w:val="Heading2"/>
        <w:keepNext/>
        <w:ind w:left="851" w:hanging="851"/>
        <w:rPr>
          <w:lang w:val="nb-NO"/>
        </w:rPr>
      </w:pPr>
      <w:bookmarkStart w:name="_Ref404066048" w:id="107"/>
      <w:bookmarkStart w:name="_Ref404066116" w:id="108"/>
      <w:bookmarkStart w:name="_Toc251922170" w:id="109"/>
      <w:bookmarkStart w:name="_Toc277334537" w:id="110"/>
      <w:r w:rsidRPr="00A56F85">
        <w:rPr>
          <w:lang w:val="nb-NO"/>
        </w:rPr>
        <w:t>Avrop på rammeavtale med én leverandør der alle vilkår er fastsatt i rammeavtalen</w:t>
      </w:r>
      <w:bookmarkEnd w:id="107"/>
      <w:bookmarkEnd w:id="108"/>
      <w:bookmarkEnd w:id="109"/>
      <w:bookmarkEnd w:id="110"/>
    </w:p>
    <w:p w:rsidRPr="00A56F85" w:rsidR="00CD793F" w:rsidP="00CD793F" w:rsidRDefault="00CD793F" w14:paraId="53CA5331" w14:textId="77777777">
      <w:pPr>
        <w:rPr>
          <w:szCs w:val="20"/>
        </w:rPr>
      </w:pPr>
      <w:r w:rsidRPr="00A56F85">
        <w:rPr>
          <w:szCs w:val="20"/>
        </w:rPr>
        <w:t xml:space="preserve">Avrop på rammeavtale med én leverandør der alle vilkår er fastsatt i rammeavtalen foretas på grunnlag av vilkårene som er fastsatt i rammeavtalen. </w:t>
      </w:r>
    </w:p>
    <w:p w:rsidRPr="00F8049A" w:rsidR="00CD793F" w:rsidP="00CD793F" w:rsidRDefault="00CD793F" w14:paraId="13E657AB" w14:textId="77777777">
      <w:pPr>
        <w:pStyle w:val="Heading2"/>
        <w:keepNext/>
        <w:ind w:left="851" w:hanging="851"/>
        <w:rPr>
          <w:strike/>
          <w:lang w:val="nb-NO"/>
        </w:rPr>
      </w:pPr>
      <w:bookmarkStart w:name="_Toc277334538" w:id="111"/>
      <w:bookmarkStart w:name="_Toc251922171" w:id="112"/>
      <w:bookmarkStart w:name="_Ref404066056" w:id="113"/>
      <w:r w:rsidRPr="00F8049A">
        <w:rPr>
          <w:strike/>
          <w:lang w:val="nb-NO"/>
        </w:rPr>
        <w:t>Avrop på rammeavtale med én leverandør der ikke alle vilkår er fastsatt i rammeavtalen</w:t>
      </w:r>
      <w:bookmarkEnd w:id="111"/>
      <w:bookmarkEnd w:id="112"/>
      <w:bookmarkEnd w:id="113"/>
    </w:p>
    <w:p w:rsidRPr="00F8049A" w:rsidR="00CD793F" w:rsidP="00CD793F" w:rsidRDefault="00CD793F" w14:paraId="06BDFEEF" w14:textId="77777777">
      <w:pPr>
        <w:rPr>
          <w:strike/>
          <w:szCs w:val="20"/>
        </w:rPr>
      </w:pPr>
      <w:r w:rsidRPr="00F8049A">
        <w:rPr>
          <w:strike/>
          <w:szCs w:val="20"/>
        </w:rPr>
        <w:t xml:space="preserve">Avrop på rammeavtaler med én leverandør der ikke alle vilkår er fastsatt i rammeavtalen foretas på grunnlag av vilkårene som er fastsatt i rammeavtalen. </w:t>
      </w:r>
    </w:p>
    <w:p w:rsidRPr="00F8049A" w:rsidR="00CD793F" w:rsidP="00CD793F" w:rsidRDefault="00CD793F" w14:paraId="41E9D910" w14:textId="77777777">
      <w:pPr>
        <w:rPr>
          <w:strike/>
          <w:szCs w:val="20"/>
        </w:rPr>
      </w:pPr>
    </w:p>
    <w:p w:rsidRPr="00F8049A" w:rsidR="00CD793F" w:rsidP="00CD793F" w:rsidRDefault="00CD793F" w14:paraId="4339042B" w14:textId="77777777">
      <w:pPr>
        <w:rPr>
          <w:strike/>
          <w:szCs w:val="20"/>
        </w:rPr>
      </w:pPr>
      <w:r w:rsidRPr="00F8049A">
        <w:rPr>
          <w:strike/>
          <w:szCs w:val="20"/>
        </w:rPr>
        <w:t xml:space="preserve">For vilkår som ikke er fastsatt i rammeavtalen kan Oppdragsgiveren i forbindelse med avropet skriftlig konsultere Leverandøren, og om nødvendig be om at rammeavtalen utfylles. Slik utfylling kan skje ved bruk av avropsskjemaet i bilag 12. </w:t>
      </w:r>
    </w:p>
    <w:p w:rsidRPr="00F8049A" w:rsidR="00CD793F" w:rsidP="00CD793F" w:rsidRDefault="00CD793F" w14:paraId="7D61B8CA" w14:textId="77777777">
      <w:pPr>
        <w:pStyle w:val="Heading2"/>
        <w:keepNext/>
        <w:ind w:left="851" w:hanging="851"/>
        <w:rPr>
          <w:strike/>
          <w:lang w:val="nb-NO"/>
        </w:rPr>
      </w:pPr>
      <w:bookmarkStart w:name="_Ref404066124" w:id="114"/>
      <w:bookmarkStart w:name="_Toc251922172" w:id="115"/>
      <w:bookmarkStart w:name="_Ref404066064" w:id="116"/>
      <w:bookmarkStart w:name="_Toc277334539" w:id="117"/>
      <w:r w:rsidRPr="00F8049A">
        <w:rPr>
          <w:strike/>
          <w:lang w:val="nb-NO"/>
        </w:rPr>
        <w:t>Avrop på rammeavtale med flere leverandører der alle vilkår er fastsatt i rammeavtalen</w:t>
      </w:r>
      <w:bookmarkEnd w:id="114"/>
      <w:bookmarkEnd w:id="115"/>
      <w:bookmarkEnd w:id="116"/>
      <w:bookmarkEnd w:id="117"/>
    </w:p>
    <w:p w:rsidRPr="00F8049A" w:rsidR="00CD793F" w:rsidP="00CD793F" w:rsidRDefault="00CD793F" w14:paraId="28FB0F0D" w14:textId="77777777">
      <w:pPr>
        <w:rPr>
          <w:strike/>
          <w:szCs w:val="20"/>
        </w:rPr>
      </w:pPr>
      <w:r w:rsidRPr="00F8049A">
        <w:rPr>
          <w:strike/>
          <w:szCs w:val="20"/>
        </w:rPr>
        <w:t>Avrop på rammeavtale med flere leverandører der alle vilkår er fastsatt i rammeavtalen, foretas på grunnlag av vilkårene som er fastsatt i rammeavtalen, uten at det gjennomføres ny konkurranse.</w:t>
      </w:r>
    </w:p>
    <w:p w:rsidRPr="00F8049A" w:rsidR="00CD793F" w:rsidP="00CD793F" w:rsidRDefault="00CD793F" w14:paraId="427D2E54" w14:textId="77777777">
      <w:pPr>
        <w:rPr>
          <w:strike/>
          <w:szCs w:val="20"/>
        </w:rPr>
      </w:pPr>
    </w:p>
    <w:p w:rsidRPr="00F8049A" w:rsidR="00CD793F" w:rsidP="00CD793F" w:rsidRDefault="00CD793F" w14:paraId="576726BA" w14:textId="77777777">
      <w:pPr>
        <w:rPr>
          <w:strike/>
          <w:szCs w:val="20"/>
        </w:rPr>
      </w:pPr>
      <w:r w:rsidRPr="00F8049A">
        <w:rPr>
          <w:strike/>
          <w:szCs w:val="20"/>
        </w:rPr>
        <w:t>Fordelingen av avrop mellom Leverandørene skal gjøres etter den mekanismen som er avmerket under:</w:t>
      </w:r>
    </w:p>
    <w:p w:rsidRPr="00F8049A" w:rsidR="00CD793F" w:rsidP="00CD793F" w:rsidRDefault="00CD793F" w14:paraId="2B45A216" w14:textId="77777777">
      <w:pPr>
        <w:rPr>
          <w:strike/>
          <w:szCs w:val="20"/>
        </w:rPr>
      </w:pPr>
    </w:p>
    <w:p w:rsidRPr="00F8049A" w:rsidR="00CD793F" w:rsidP="00CD793F" w:rsidRDefault="00BD022A" w14:paraId="2967EAC7" w14:textId="77777777">
      <w:pPr>
        <w:rPr>
          <w:strike/>
          <w:szCs w:val="20"/>
        </w:rPr>
      </w:pPr>
      <w:r w:rsidRPr="00F8049A">
        <w:rPr>
          <w:strike/>
          <w:szCs w:val="20"/>
        </w:rPr>
        <w:fldChar w:fldCharType="begin">
          <w:ffData>
            <w:name w:val="Check7"/>
            <w:enabled/>
            <w:calcOnExit w:val="0"/>
            <w:checkBox>
              <w:sizeAuto/>
              <w:default w:val="0"/>
            </w:checkBox>
          </w:ffData>
        </w:fldChar>
      </w:r>
      <w:r w:rsidRPr="00F8049A" w:rsidR="00CD793F">
        <w:rPr>
          <w:strike/>
          <w:szCs w:val="20"/>
        </w:rPr>
        <w:instrText xml:space="preserve"> FORMCHECKBOX </w:instrText>
      </w:r>
      <w:r w:rsidRPr="00F8049A">
        <w:rPr>
          <w:strike/>
          <w:szCs w:val="20"/>
        </w:rPr>
      </w:r>
      <w:r w:rsidRPr="00F8049A">
        <w:rPr>
          <w:strike/>
          <w:szCs w:val="20"/>
        </w:rPr>
        <w:fldChar w:fldCharType="separate"/>
      </w:r>
      <w:r w:rsidRPr="00F8049A">
        <w:rPr>
          <w:strike/>
          <w:szCs w:val="20"/>
        </w:rPr>
        <w:fldChar w:fldCharType="end"/>
      </w:r>
      <w:r w:rsidRPr="00F8049A" w:rsidR="00CD793F">
        <w:rPr>
          <w:strike/>
          <w:szCs w:val="20"/>
        </w:rPr>
        <w:t xml:space="preserve"> Prioriteringsmodell</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708"/>
        <w:gridCol w:w="1800"/>
        <w:gridCol w:w="3354"/>
      </w:tblGrid>
      <w:tr w:rsidRPr="00A56F85" w:rsidR="00CD793F" w:rsidTr="0086507A" w14:paraId="5CBE77E7" w14:textId="77777777">
        <w:tc>
          <w:tcPr>
            <w:tcW w:w="3708" w:type="dxa"/>
          </w:tcPr>
          <w:p w:rsidRPr="00F8049A" w:rsidR="00CD793F" w:rsidP="0086507A" w:rsidRDefault="00CD793F" w14:paraId="12A6A465" w14:textId="77777777">
            <w:pPr>
              <w:jc w:val="center"/>
              <w:rPr>
                <w:b/>
                <w:strike/>
                <w:szCs w:val="20"/>
              </w:rPr>
            </w:pPr>
            <w:r w:rsidRPr="00F8049A">
              <w:rPr>
                <w:b/>
                <w:strike/>
                <w:szCs w:val="20"/>
              </w:rPr>
              <w:t>LEVERANDØR</w:t>
            </w:r>
          </w:p>
        </w:tc>
        <w:tc>
          <w:tcPr>
            <w:tcW w:w="1800" w:type="dxa"/>
          </w:tcPr>
          <w:p w:rsidRPr="00F8049A" w:rsidR="00CD793F" w:rsidP="0086507A" w:rsidRDefault="00CD793F" w14:paraId="1DFD70D7" w14:textId="77777777">
            <w:pPr>
              <w:jc w:val="center"/>
              <w:rPr>
                <w:b/>
                <w:strike/>
                <w:szCs w:val="20"/>
              </w:rPr>
            </w:pPr>
            <w:r w:rsidRPr="00F8049A">
              <w:rPr>
                <w:b/>
                <w:strike/>
                <w:szCs w:val="20"/>
              </w:rPr>
              <w:t>PRIORITET</w:t>
            </w:r>
          </w:p>
        </w:tc>
        <w:tc>
          <w:tcPr>
            <w:tcW w:w="3354" w:type="dxa"/>
          </w:tcPr>
          <w:p w:rsidRPr="00F8049A" w:rsidR="00CD793F" w:rsidP="0086507A" w:rsidRDefault="00CD793F" w14:paraId="1EDE99C9" w14:textId="77777777">
            <w:pPr>
              <w:jc w:val="center"/>
              <w:rPr>
                <w:b/>
                <w:strike/>
                <w:szCs w:val="20"/>
              </w:rPr>
            </w:pPr>
            <w:r w:rsidRPr="00F8049A">
              <w:rPr>
                <w:b/>
                <w:strike/>
                <w:szCs w:val="20"/>
              </w:rPr>
              <w:t>KOMMENTAR</w:t>
            </w:r>
          </w:p>
        </w:tc>
      </w:tr>
      <w:tr w:rsidRPr="00A56F85" w:rsidR="00CD793F" w:rsidTr="0086507A" w14:paraId="36632431" w14:textId="77777777">
        <w:tc>
          <w:tcPr>
            <w:tcW w:w="3708" w:type="dxa"/>
          </w:tcPr>
          <w:p w:rsidRPr="00F8049A" w:rsidR="00CD793F" w:rsidP="0086507A" w:rsidRDefault="00CD793F" w14:paraId="120AC87D" w14:textId="77777777">
            <w:pPr>
              <w:rPr>
                <w:strike/>
                <w:szCs w:val="20"/>
              </w:rPr>
            </w:pPr>
          </w:p>
        </w:tc>
        <w:tc>
          <w:tcPr>
            <w:tcW w:w="1800" w:type="dxa"/>
          </w:tcPr>
          <w:p w:rsidRPr="00F8049A" w:rsidR="00CD793F" w:rsidP="0086507A" w:rsidRDefault="00CD793F" w14:paraId="42BA28A5" w14:textId="77777777">
            <w:pPr>
              <w:rPr>
                <w:strike/>
                <w:szCs w:val="20"/>
              </w:rPr>
            </w:pPr>
          </w:p>
        </w:tc>
        <w:tc>
          <w:tcPr>
            <w:tcW w:w="3354" w:type="dxa"/>
          </w:tcPr>
          <w:p w:rsidRPr="00F8049A" w:rsidR="00CD793F" w:rsidP="0086507A" w:rsidRDefault="00CD793F" w14:paraId="7AB6157C" w14:textId="77777777">
            <w:pPr>
              <w:rPr>
                <w:strike/>
                <w:szCs w:val="20"/>
              </w:rPr>
            </w:pPr>
          </w:p>
        </w:tc>
      </w:tr>
      <w:tr w:rsidRPr="00A56F85" w:rsidR="00CD793F" w:rsidTr="0086507A" w14:paraId="1CBC9906" w14:textId="77777777">
        <w:tc>
          <w:tcPr>
            <w:tcW w:w="3708" w:type="dxa"/>
          </w:tcPr>
          <w:p w:rsidRPr="00F8049A" w:rsidR="00CD793F" w:rsidP="0086507A" w:rsidRDefault="00CD793F" w14:paraId="14704618" w14:textId="77777777">
            <w:pPr>
              <w:rPr>
                <w:strike/>
                <w:szCs w:val="20"/>
              </w:rPr>
            </w:pPr>
          </w:p>
        </w:tc>
        <w:tc>
          <w:tcPr>
            <w:tcW w:w="1800" w:type="dxa"/>
          </w:tcPr>
          <w:p w:rsidRPr="00F8049A" w:rsidR="00CD793F" w:rsidP="0086507A" w:rsidRDefault="00CD793F" w14:paraId="323DB57A" w14:textId="77777777">
            <w:pPr>
              <w:rPr>
                <w:strike/>
                <w:szCs w:val="20"/>
              </w:rPr>
            </w:pPr>
          </w:p>
        </w:tc>
        <w:tc>
          <w:tcPr>
            <w:tcW w:w="3354" w:type="dxa"/>
          </w:tcPr>
          <w:p w:rsidRPr="00F8049A" w:rsidR="00CD793F" w:rsidP="0086507A" w:rsidRDefault="00CD793F" w14:paraId="0467C9FD" w14:textId="77777777">
            <w:pPr>
              <w:rPr>
                <w:strike/>
                <w:szCs w:val="20"/>
              </w:rPr>
            </w:pPr>
          </w:p>
        </w:tc>
      </w:tr>
      <w:tr w:rsidRPr="00A56F85" w:rsidR="00CD793F" w:rsidTr="0086507A" w14:paraId="05018D67" w14:textId="77777777">
        <w:tc>
          <w:tcPr>
            <w:tcW w:w="3708" w:type="dxa"/>
          </w:tcPr>
          <w:p w:rsidRPr="00F8049A" w:rsidR="00CD793F" w:rsidP="0086507A" w:rsidRDefault="00CD793F" w14:paraId="0A4731CE" w14:textId="77777777">
            <w:pPr>
              <w:rPr>
                <w:strike/>
                <w:szCs w:val="20"/>
              </w:rPr>
            </w:pPr>
          </w:p>
        </w:tc>
        <w:tc>
          <w:tcPr>
            <w:tcW w:w="1800" w:type="dxa"/>
          </w:tcPr>
          <w:p w:rsidRPr="00F8049A" w:rsidR="00CD793F" w:rsidP="0086507A" w:rsidRDefault="00CD793F" w14:paraId="684E6F45" w14:textId="77777777">
            <w:pPr>
              <w:rPr>
                <w:strike/>
                <w:szCs w:val="20"/>
              </w:rPr>
            </w:pPr>
          </w:p>
        </w:tc>
        <w:tc>
          <w:tcPr>
            <w:tcW w:w="3354" w:type="dxa"/>
          </w:tcPr>
          <w:p w:rsidRPr="00F8049A" w:rsidR="00CD793F" w:rsidP="0086507A" w:rsidRDefault="00CD793F" w14:paraId="240F9631" w14:textId="77777777">
            <w:pPr>
              <w:rPr>
                <w:strike/>
                <w:szCs w:val="20"/>
              </w:rPr>
            </w:pPr>
          </w:p>
        </w:tc>
      </w:tr>
      <w:tr w:rsidRPr="00A56F85" w:rsidR="00CD793F" w:rsidTr="0086507A" w14:paraId="35BF37F5" w14:textId="77777777">
        <w:tc>
          <w:tcPr>
            <w:tcW w:w="3708" w:type="dxa"/>
          </w:tcPr>
          <w:p w:rsidRPr="00F8049A" w:rsidR="00CD793F" w:rsidP="0086507A" w:rsidRDefault="00CD793F" w14:paraId="279A535B" w14:textId="77777777">
            <w:pPr>
              <w:rPr>
                <w:strike/>
                <w:szCs w:val="20"/>
              </w:rPr>
            </w:pPr>
          </w:p>
        </w:tc>
        <w:tc>
          <w:tcPr>
            <w:tcW w:w="1800" w:type="dxa"/>
          </w:tcPr>
          <w:p w:rsidRPr="00F8049A" w:rsidR="00CD793F" w:rsidP="0086507A" w:rsidRDefault="00CD793F" w14:paraId="667C809B" w14:textId="77777777">
            <w:pPr>
              <w:rPr>
                <w:strike/>
                <w:szCs w:val="20"/>
              </w:rPr>
            </w:pPr>
          </w:p>
        </w:tc>
        <w:tc>
          <w:tcPr>
            <w:tcW w:w="3354" w:type="dxa"/>
          </w:tcPr>
          <w:p w:rsidRPr="00F8049A" w:rsidR="00CD793F" w:rsidP="0086507A" w:rsidRDefault="00CD793F" w14:paraId="515E9D23" w14:textId="77777777">
            <w:pPr>
              <w:rPr>
                <w:strike/>
                <w:szCs w:val="20"/>
              </w:rPr>
            </w:pPr>
          </w:p>
        </w:tc>
      </w:tr>
    </w:tbl>
    <w:p w:rsidRPr="00F8049A" w:rsidR="00CD793F" w:rsidP="00CD793F" w:rsidRDefault="00CD793F" w14:paraId="03D28F98" w14:textId="77777777">
      <w:pPr>
        <w:rPr>
          <w:strike/>
          <w:szCs w:val="20"/>
        </w:rPr>
      </w:pPr>
    </w:p>
    <w:p w:rsidRPr="00F8049A" w:rsidR="00CD793F" w:rsidP="00CD793F" w:rsidRDefault="00BD022A" w14:paraId="3FDB68AD" w14:textId="77777777">
      <w:pPr>
        <w:rPr>
          <w:strike/>
          <w:szCs w:val="20"/>
        </w:rPr>
      </w:pPr>
      <w:r w:rsidRPr="00F8049A">
        <w:rPr>
          <w:strike/>
          <w:szCs w:val="20"/>
        </w:rPr>
        <w:fldChar w:fldCharType="begin">
          <w:ffData>
            <w:name w:val="Check8"/>
            <w:enabled/>
            <w:calcOnExit w:val="0"/>
            <w:checkBox>
              <w:sizeAuto/>
              <w:default w:val="0"/>
            </w:checkBox>
          </w:ffData>
        </w:fldChar>
      </w:r>
      <w:r w:rsidRPr="00F8049A" w:rsidR="00CD793F">
        <w:rPr>
          <w:strike/>
          <w:szCs w:val="20"/>
        </w:rPr>
        <w:instrText xml:space="preserve"> FORMCHECKBOX </w:instrText>
      </w:r>
      <w:r w:rsidRPr="00F8049A">
        <w:rPr>
          <w:strike/>
          <w:szCs w:val="20"/>
        </w:rPr>
      </w:r>
      <w:r w:rsidRPr="00F8049A">
        <w:rPr>
          <w:strike/>
          <w:szCs w:val="20"/>
        </w:rPr>
        <w:fldChar w:fldCharType="separate"/>
      </w:r>
      <w:r w:rsidRPr="00F8049A">
        <w:rPr>
          <w:strike/>
          <w:szCs w:val="20"/>
        </w:rPr>
        <w:fldChar w:fldCharType="end"/>
      </w:r>
      <w:r w:rsidRPr="00F8049A" w:rsidR="00CD793F">
        <w:rPr>
          <w:strike/>
          <w:szCs w:val="20"/>
        </w:rPr>
        <w:t xml:space="preserve"> Prosentvis fordeling av samlet omfang</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585"/>
        <w:gridCol w:w="2029"/>
        <w:gridCol w:w="3248"/>
      </w:tblGrid>
      <w:tr w:rsidRPr="00A56F85" w:rsidR="00CD793F" w:rsidTr="0086507A" w14:paraId="0EC31D60" w14:textId="77777777">
        <w:tc>
          <w:tcPr>
            <w:tcW w:w="3585" w:type="dxa"/>
          </w:tcPr>
          <w:p w:rsidRPr="00F8049A" w:rsidR="00CD793F" w:rsidP="0086507A" w:rsidRDefault="00CD793F" w14:paraId="5F4B8000" w14:textId="77777777">
            <w:pPr>
              <w:jc w:val="center"/>
              <w:rPr>
                <w:b/>
                <w:strike/>
                <w:szCs w:val="20"/>
              </w:rPr>
            </w:pPr>
            <w:r w:rsidRPr="00F8049A">
              <w:rPr>
                <w:b/>
                <w:strike/>
                <w:szCs w:val="20"/>
              </w:rPr>
              <w:t>LEVERANDØR</w:t>
            </w:r>
          </w:p>
        </w:tc>
        <w:tc>
          <w:tcPr>
            <w:tcW w:w="2029" w:type="dxa"/>
          </w:tcPr>
          <w:p w:rsidRPr="00F8049A" w:rsidR="00CD793F" w:rsidP="0086507A" w:rsidRDefault="00CD793F" w14:paraId="6E7A60F4" w14:textId="77777777">
            <w:pPr>
              <w:jc w:val="center"/>
              <w:rPr>
                <w:b/>
                <w:strike/>
                <w:szCs w:val="20"/>
              </w:rPr>
            </w:pPr>
            <w:r w:rsidRPr="00F8049A">
              <w:rPr>
                <w:b/>
                <w:strike/>
                <w:szCs w:val="20"/>
              </w:rPr>
              <w:t>PROSENTANDEL</w:t>
            </w:r>
          </w:p>
        </w:tc>
        <w:tc>
          <w:tcPr>
            <w:tcW w:w="3248" w:type="dxa"/>
          </w:tcPr>
          <w:p w:rsidRPr="00F8049A" w:rsidR="00CD793F" w:rsidP="0086507A" w:rsidRDefault="00CD793F" w14:paraId="67E6727D" w14:textId="77777777">
            <w:pPr>
              <w:jc w:val="center"/>
              <w:rPr>
                <w:b/>
                <w:strike/>
                <w:szCs w:val="20"/>
              </w:rPr>
            </w:pPr>
            <w:r w:rsidRPr="00F8049A">
              <w:rPr>
                <w:b/>
                <w:strike/>
                <w:szCs w:val="20"/>
              </w:rPr>
              <w:t>KOMMENTAR</w:t>
            </w:r>
          </w:p>
        </w:tc>
      </w:tr>
      <w:tr w:rsidRPr="00A56F85" w:rsidR="00CD793F" w:rsidTr="0086507A" w14:paraId="12CE8428" w14:textId="77777777">
        <w:tc>
          <w:tcPr>
            <w:tcW w:w="3585" w:type="dxa"/>
          </w:tcPr>
          <w:p w:rsidRPr="00F8049A" w:rsidR="00CD793F" w:rsidP="0086507A" w:rsidRDefault="00CD793F" w14:paraId="6E4A97EE" w14:textId="77777777">
            <w:pPr>
              <w:rPr>
                <w:strike/>
                <w:szCs w:val="20"/>
              </w:rPr>
            </w:pPr>
          </w:p>
        </w:tc>
        <w:tc>
          <w:tcPr>
            <w:tcW w:w="2029" w:type="dxa"/>
          </w:tcPr>
          <w:p w:rsidRPr="00F8049A" w:rsidR="00CD793F" w:rsidP="0086507A" w:rsidRDefault="00CD793F" w14:paraId="3EB37E2C" w14:textId="77777777">
            <w:pPr>
              <w:rPr>
                <w:strike/>
                <w:szCs w:val="20"/>
              </w:rPr>
            </w:pPr>
          </w:p>
        </w:tc>
        <w:tc>
          <w:tcPr>
            <w:tcW w:w="3248" w:type="dxa"/>
          </w:tcPr>
          <w:p w:rsidRPr="00F8049A" w:rsidR="00CD793F" w:rsidP="0086507A" w:rsidRDefault="00CD793F" w14:paraId="06FC2971" w14:textId="77777777">
            <w:pPr>
              <w:rPr>
                <w:strike/>
                <w:szCs w:val="20"/>
              </w:rPr>
            </w:pPr>
          </w:p>
        </w:tc>
      </w:tr>
      <w:tr w:rsidRPr="00A56F85" w:rsidR="00CD793F" w:rsidTr="0086507A" w14:paraId="45926962" w14:textId="77777777">
        <w:tc>
          <w:tcPr>
            <w:tcW w:w="3585" w:type="dxa"/>
          </w:tcPr>
          <w:p w:rsidRPr="00F8049A" w:rsidR="00CD793F" w:rsidP="0086507A" w:rsidRDefault="00CD793F" w14:paraId="17B0BD8A" w14:textId="77777777">
            <w:pPr>
              <w:rPr>
                <w:strike/>
                <w:szCs w:val="20"/>
              </w:rPr>
            </w:pPr>
          </w:p>
        </w:tc>
        <w:tc>
          <w:tcPr>
            <w:tcW w:w="2029" w:type="dxa"/>
          </w:tcPr>
          <w:p w:rsidRPr="00F8049A" w:rsidR="00CD793F" w:rsidP="0086507A" w:rsidRDefault="00CD793F" w14:paraId="726403CA" w14:textId="77777777">
            <w:pPr>
              <w:rPr>
                <w:strike/>
                <w:szCs w:val="20"/>
              </w:rPr>
            </w:pPr>
          </w:p>
        </w:tc>
        <w:tc>
          <w:tcPr>
            <w:tcW w:w="3248" w:type="dxa"/>
          </w:tcPr>
          <w:p w:rsidRPr="00F8049A" w:rsidR="00CD793F" w:rsidP="0086507A" w:rsidRDefault="00CD793F" w14:paraId="01F2401E" w14:textId="77777777">
            <w:pPr>
              <w:rPr>
                <w:strike/>
                <w:szCs w:val="20"/>
              </w:rPr>
            </w:pPr>
          </w:p>
        </w:tc>
      </w:tr>
      <w:tr w:rsidRPr="00A56F85" w:rsidR="00CD793F" w:rsidTr="0086507A" w14:paraId="77F45739" w14:textId="77777777">
        <w:tc>
          <w:tcPr>
            <w:tcW w:w="3585" w:type="dxa"/>
          </w:tcPr>
          <w:p w:rsidRPr="00F8049A" w:rsidR="00CD793F" w:rsidP="0086507A" w:rsidRDefault="00CD793F" w14:paraId="1CE1AE12" w14:textId="77777777">
            <w:pPr>
              <w:rPr>
                <w:strike/>
                <w:szCs w:val="20"/>
              </w:rPr>
            </w:pPr>
          </w:p>
        </w:tc>
        <w:tc>
          <w:tcPr>
            <w:tcW w:w="2029" w:type="dxa"/>
          </w:tcPr>
          <w:p w:rsidRPr="00F8049A" w:rsidR="00CD793F" w:rsidP="0086507A" w:rsidRDefault="00CD793F" w14:paraId="18DFAE60" w14:textId="77777777">
            <w:pPr>
              <w:rPr>
                <w:strike/>
                <w:szCs w:val="20"/>
              </w:rPr>
            </w:pPr>
          </w:p>
        </w:tc>
        <w:tc>
          <w:tcPr>
            <w:tcW w:w="3248" w:type="dxa"/>
          </w:tcPr>
          <w:p w:rsidRPr="00F8049A" w:rsidR="00CD793F" w:rsidP="0086507A" w:rsidRDefault="00CD793F" w14:paraId="58315770" w14:textId="77777777">
            <w:pPr>
              <w:rPr>
                <w:strike/>
                <w:szCs w:val="20"/>
              </w:rPr>
            </w:pPr>
          </w:p>
        </w:tc>
      </w:tr>
      <w:tr w:rsidRPr="00A56F85" w:rsidR="00CD793F" w:rsidTr="0086507A" w14:paraId="3FA5B43D" w14:textId="77777777">
        <w:tc>
          <w:tcPr>
            <w:tcW w:w="3585" w:type="dxa"/>
          </w:tcPr>
          <w:p w:rsidRPr="00F8049A" w:rsidR="00CD793F" w:rsidP="0086507A" w:rsidRDefault="00CD793F" w14:paraId="73C3295A" w14:textId="77777777">
            <w:pPr>
              <w:rPr>
                <w:strike/>
                <w:szCs w:val="20"/>
              </w:rPr>
            </w:pPr>
          </w:p>
        </w:tc>
        <w:tc>
          <w:tcPr>
            <w:tcW w:w="2029" w:type="dxa"/>
          </w:tcPr>
          <w:p w:rsidRPr="00F8049A" w:rsidR="00CD793F" w:rsidP="0086507A" w:rsidRDefault="00CD793F" w14:paraId="21166772" w14:textId="77777777">
            <w:pPr>
              <w:rPr>
                <w:strike/>
                <w:szCs w:val="20"/>
              </w:rPr>
            </w:pPr>
          </w:p>
        </w:tc>
        <w:tc>
          <w:tcPr>
            <w:tcW w:w="3248" w:type="dxa"/>
          </w:tcPr>
          <w:p w:rsidRPr="00F8049A" w:rsidR="00CD793F" w:rsidP="0086507A" w:rsidRDefault="00CD793F" w14:paraId="738B3CBB" w14:textId="77777777">
            <w:pPr>
              <w:rPr>
                <w:strike/>
                <w:szCs w:val="20"/>
              </w:rPr>
            </w:pPr>
          </w:p>
        </w:tc>
      </w:tr>
    </w:tbl>
    <w:p w:rsidRPr="00F8049A" w:rsidR="00CD793F" w:rsidP="00CD793F" w:rsidRDefault="00CD793F" w14:paraId="53006DFD" w14:textId="77777777">
      <w:pPr>
        <w:rPr>
          <w:strike/>
          <w:szCs w:val="20"/>
        </w:rPr>
      </w:pPr>
    </w:p>
    <w:p w:rsidRPr="00F8049A" w:rsidR="00CD793F" w:rsidP="00CD793F" w:rsidRDefault="00BD022A" w14:paraId="528856FB" w14:textId="77777777">
      <w:pPr>
        <w:rPr>
          <w:strike/>
          <w:szCs w:val="20"/>
        </w:rPr>
      </w:pPr>
      <w:r w:rsidRPr="00F8049A">
        <w:rPr>
          <w:strike/>
          <w:szCs w:val="20"/>
        </w:rPr>
        <w:fldChar w:fldCharType="begin">
          <w:ffData>
            <w:name w:val="Check9"/>
            <w:enabled/>
            <w:calcOnExit w:val="0"/>
            <w:checkBox>
              <w:sizeAuto/>
              <w:default w:val="0"/>
            </w:checkBox>
          </w:ffData>
        </w:fldChar>
      </w:r>
      <w:r w:rsidRPr="00F8049A" w:rsidR="00CD793F">
        <w:rPr>
          <w:strike/>
          <w:szCs w:val="20"/>
        </w:rPr>
        <w:instrText xml:space="preserve"> FORMCHECKBOX </w:instrText>
      </w:r>
      <w:r w:rsidRPr="00F8049A">
        <w:rPr>
          <w:strike/>
          <w:szCs w:val="20"/>
        </w:rPr>
      </w:r>
      <w:r w:rsidRPr="00F8049A">
        <w:rPr>
          <w:strike/>
          <w:szCs w:val="20"/>
        </w:rPr>
        <w:fldChar w:fldCharType="separate"/>
      </w:r>
      <w:r w:rsidRPr="00F8049A">
        <w:rPr>
          <w:strike/>
          <w:szCs w:val="20"/>
        </w:rPr>
        <w:fldChar w:fldCharType="end"/>
      </w:r>
      <w:r w:rsidRPr="00F8049A" w:rsidR="00CD793F">
        <w:rPr>
          <w:strike/>
          <w:szCs w:val="20"/>
        </w:rPr>
        <w:t xml:space="preserve"> Annen fordelingsmekanisme</w:t>
      </w:r>
    </w:p>
    <w:p w:rsidRPr="00F8049A" w:rsidR="00CD793F" w:rsidP="00CD793F" w:rsidRDefault="00CD793F" w14:paraId="1771460C" w14:textId="77777777">
      <w:pPr>
        <w:pStyle w:val="Heading2"/>
        <w:keepNext/>
        <w:ind w:left="851" w:hanging="851"/>
        <w:rPr>
          <w:strike/>
          <w:lang w:val="nb-NO"/>
        </w:rPr>
      </w:pPr>
      <w:bookmarkStart w:name="_Ref404066074" w:id="118"/>
      <w:bookmarkStart w:name="_Toc277334540" w:id="119"/>
      <w:bookmarkStart w:name="_Toc251922173" w:id="120"/>
      <w:r w:rsidRPr="00F8049A">
        <w:rPr>
          <w:strike/>
          <w:lang w:val="nb-NO"/>
        </w:rPr>
        <w:t>Avrop på rammeavtale med flere leverandører der ikke alle vilkår er fastsatt i rammeavtalen (minikonkurranse)</w:t>
      </w:r>
      <w:bookmarkEnd w:id="118"/>
      <w:bookmarkEnd w:id="119"/>
      <w:bookmarkEnd w:id="120"/>
    </w:p>
    <w:p w:rsidRPr="00F8049A" w:rsidR="00CD793F" w:rsidP="00CD793F" w:rsidRDefault="00CD793F" w14:paraId="6F98EBBC" w14:textId="77777777">
      <w:pPr>
        <w:pStyle w:val="Heading3"/>
        <w:rPr>
          <w:strike/>
          <w:lang w:val="nb-NO"/>
        </w:rPr>
      </w:pPr>
      <w:bookmarkStart w:name="_Toc251738582" w:id="121"/>
      <w:bookmarkStart w:name="_Toc251922174" w:id="122"/>
      <w:bookmarkStart w:name="_Toc277334541" w:id="123"/>
      <w:bookmarkStart w:name="_Toc251738581" w:id="124"/>
      <w:r w:rsidRPr="00F8049A">
        <w:rPr>
          <w:strike/>
          <w:lang w:val="nb-NO"/>
        </w:rPr>
        <w:t>Konkurranseform</w:t>
      </w:r>
      <w:bookmarkEnd w:id="121"/>
      <w:bookmarkEnd w:id="122"/>
      <w:bookmarkEnd w:id="123"/>
    </w:p>
    <w:p w:rsidRPr="00F8049A" w:rsidR="00CD793F" w:rsidP="00CD793F" w:rsidRDefault="00CD793F" w14:paraId="58988009" w14:textId="77777777">
      <w:pPr>
        <w:rPr>
          <w:strike/>
        </w:rPr>
      </w:pPr>
      <w:r w:rsidRPr="00F8049A">
        <w:rPr>
          <w:strike/>
        </w:rPr>
        <w:t>Minikonkurranser under denne rammeavtalen vil bli gjennomført i form av</w:t>
      </w:r>
    </w:p>
    <w:p w:rsidRPr="00F8049A" w:rsidR="00CD793F" w:rsidP="00CD793F" w:rsidRDefault="00CD793F" w14:paraId="6D74B2F5" w14:textId="77777777">
      <w:pPr>
        <w:rPr>
          <w:strike/>
        </w:rPr>
      </w:pPr>
    </w:p>
    <w:p w:rsidRPr="00F8049A" w:rsidR="00CD793F" w:rsidP="00CD793F" w:rsidRDefault="00BD022A" w14:paraId="31024B1B" w14:textId="77777777">
      <w:pPr>
        <w:rPr>
          <w:strike/>
          <w:szCs w:val="20"/>
        </w:rPr>
      </w:pPr>
      <w:r w:rsidRPr="00F8049A">
        <w:rPr>
          <w:strike/>
          <w:szCs w:val="20"/>
        </w:rPr>
        <w:fldChar w:fldCharType="begin">
          <w:ffData>
            <w:name w:val="Check1"/>
            <w:enabled/>
            <w:calcOnExit w:val="0"/>
            <w:checkBox>
              <w:size w:val="20"/>
              <w:default w:val="0"/>
            </w:checkBox>
          </w:ffData>
        </w:fldChar>
      </w:r>
      <w:r w:rsidRPr="00F8049A" w:rsidR="00CD793F">
        <w:rPr>
          <w:strike/>
          <w:szCs w:val="20"/>
        </w:rPr>
        <w:instrText xml:space="preserve"> FORMCHECKBOX </w:instrText>
      </w:r>
      <w:r w:rsidRPr="00F8049A">
        <w:rPr>
          <w:strike/>
          <w:szCs w:val="20"/>
        </w:rPr>
      </w:r>
      <w:r w:rsidRPr="00F8049A">
        <w:rPr>
          <w:strike/>
          <w:szCs w:val="20"/>
        </w:rPr>
        <w:fldChar w:fldCharType="separate"/>
      </w:r>
      <w:r w:rsidRPr="00F8049A">
        <w:rPr>
          <w:strike/>
          <w:szCs w:val="20"/>
        </w:rPr>
        <w:fldChar w:fldCharType="end"/>
      </w:r>
      <w:r w:rsidRPr="00F8049A" w:rsidR="00CD793F">
        <w:rPr>
          <w:strike/>
          <w:szCs w:val="20"/>
        </w:rPr>
        <w:t xml:space="preserve"> Anbudskonkurranse</w:t>
      </w:r>
    </w:p>
    <w:p w:rsidRPr="00F8049A" w:rsidR="00CD793F" w:rsidP="00CD793F" w:rsidRDefault="00BD022A" w14:paraId="40080614" w14:textId="77777777">
      <w:pPr>
        <w:rPr>
          <w:strike/>
          <w:szCs w:val="20"/>
        </w:rPr>
      </w:pPr>
      <w:r w:rsidRPr="00F8049A">
        <w:rPr>
          <w:strike/>
          <w:szCs w:val="20"/>
        </w:rPr>
        <w:fldChar w:fldCharType="begin">
          <w:ffData>
            <w:name w:val="Check1"/>
            <w:enabled/>
            <w:calcOnExit w:val="0"/>
            <w:checkBox>
              <w:size w:val="20"/>
              <w:default w:val="0"/>
            </w:checkBox>
          </w:ffData>
        </w:fldChar>
      </w:r>
      <w:r w:rsidRPr="00F8049A" w:rsidR="00CD793F">
        <w:rPr>
          <w:strike/>
          <w:szCs w:val="20"/>
        </w:rPr>
        <w:instrText xml:space="preserve"> FORMCHECKBOX </w:instrText>
      </w:r>
      <w:r w:rsidRPr="00F8049A">
        <w:rPr>
          <w:strike/>
          <w:szCs w:val="20"/>
        </w:rPr>
      </w:r>
      <w:r w:rsidRPr="00F8049A">
        <w:rPr>
          <w:strike/>
          <w:szCs w:val="20"/>
        </w:rPr>
        <w:fldChar w:fldCharType="separate"/>
      </w:r>
      <w:r w:rsidRPr="00F8049A">
        <w:rPr>
          <w:strike/>
          <w:szCs w:val="20"/>
        </w:rPr>
        <w:fldChar w:fldCharType="end"/>
      </w:r>
      <w:r w:rsidRPr="00F8049A" w:rsidR="00CD793F">
        <w:rPr>
          <w:strike/>
          <w:szCs w:val="20"/>
        </w:rPr>
        <w:t xml:space="preserve"> Konkurranse med forhandling</w:t>
      </w:r>
    </w:p>
    <w:p w:rsidRPr="00F8049A" w:rsidR="00CD793F" w:rsidP="00CD793F" w:rsidRDefault="00BD022A" w14:paraId="0EDDFABF" w14:textId="77777777">
      <w:pPr>
        <w:rPr>
          <w:strike/>
          <w:szCs w:val="20"/>
        </w:rPr>
      </w:pPr>
      <w:r w:rsidRPr="00F8049A">
        <w:rPr>
          <w:strike/>
          <w:szCs w:val="20"/>
        </w:rPr>
        <w:fldChar w:fldCharType="begin">
          <w:ffData>
            <w:name w:val="Check1"/>
            <w:enabled/>
            <w:calcOnExit w:val="0"/>
            <w:checkBox>
              <w:size w:val="20"/>
              <w:default w:val="0"/>
            </w:checkBox>
          </w:ffData>
        </w:fldChar>
      </w:r>
      <w:r w:rsidRPr="00F8049A" w:rsidR="00CD793F">
        <w:rPr>
          <w:strike/>
          <w:szCs w:val="20"/>
        </w:rPr>
        <w:instrText xml:space="preserve"> FORMCHECKBOX </w:instrText>
      </w:r>
      <w:r w:rsidRPr="00F8049A">
        <w:rPr>
          <w:strike/>
          <w:szCs w:val="20"/>
        </w:rPr>
      </w:r>
      <w:r w:rsidRPr="00F8049A">
        <w:rPr>
          <w:strike/>
          <w:szCs w:val="20"/>
        </w:rPr>
        <w:fldChar w:fldCharType="separate"/>
      </w:r>
      <w:r w:rsidRPr="00F8049A">
        <w:rPr>
          <w:strike/>
          <w:szCs w:val="20"/>
        </w:rPr>
        <w:fldChar w:fldCharType="end"/>
      </w:r>
      <w:r w:rsidRPr="00F8049A" w:rsidR="00CD793F">
        <w:rPr>
          <w:strike/>
          <w:szCs w:val="20"/>
        </w:rPr>
        <w:t xml:space="preserve"> Konkurranseform vil bli kunngjort i konkurransegrunnlaget for minikonkurransen</w:t>
      </w:r>
    </w:p>
    <w:p w:rsidRPr="00F8049A" w:rsidR="00CD793F" w:rsidP="00CD793F" w:rsidRDefault="00CD793F" w14:paraId="74E91DD1" w14:textId="77777777">
      <w:pPr>
        <w:rPr>
          <w:strike/>
          <w:szCs w:val="20"/>
        </w:rPr>
      </w:pPr>
    </w:p>
    <w:p w:rsidRPr="00F8049A" w:rsidR="00CD793F" w:rsidP="00CD793F" w:rsidRDefault="00CD793F" w14:paraId="2E29D01D" w14:textId="77777777">
      <w:pPr>
        <w:rPr>
          <w:strike/>
          <w:szCs w:val="20"/>
        </w:rPr>
      </w:pPr>
      <w:r w:rsidRPr="00F8049A">
        <w:rPr>
          <w:strike/>
          <w:szCs w:val="20"/>
        </w:rPr>
        <w:t>Oppdragsgiver kan under denne rammeavtalen, i tillegg til å gjennomføre minikonkurranse, gjøre avrop basert på rangering av Leverandørene etter tildelingskriteriene for konkurransen om rammeavtalen. Dersom avrop på rammeavtalen skal kunne gjøres både basert på minikonkurranse og basert på rangordningsliste må følgende vilkår være oppfylt:</w:t>
      </w:r>
    </w:p>
    <w:p w:rsidRPr="00F8049A" w:rsidR="00CD793F" w:rsidP="00CD793F" w:rsidRDefault="00CD793F" w14:paraId="1521C5AD" w14:textId="77777777">
      <w:pPr>
        <w:rPr>
          <w:strike/>
          <w:szCs w:val="20"/>
        </w:rPr>
      </w:pPr>
    </w:p>
    <w:p w:rsidRPr="00F8049A" w:rsidR="00CD793F" w:rsidP="00CD793F" w:rsidRDefault="00CD793F" w14:paraId="4BA928DB" w14:textId="77777777">
      <w:pPr>
        <w:numPr>
          <w:ilvl w:val="1"/>
          <w:numId w:val="11"/>
        </w:numPr>
        <w:tabs>
          <w:tab w:val="clear" w:pos="1080"/>
          <w:tab w:val="num" w:pos="851"/>
        </w:tabs>
        <w:ind w:left="851" w:hanging="851"/>
        <w:rPr>
          <w:strike/>
        </w:rPr>
      </w:pPr>
      <w:r w:rsidRPr="00F8049A">
        <w:rPr>
          <w:strike/>
          <w:szCs w:val="20"/>
        </w:rPr>
        <w:t>Oppdragsgiver må ha varslet slik blandet tildeling i konkurransegrunnlaget for rammeavtalen, og</w:t>
      </w:r>
    </w:p>
    <w:p w:rsidRPr="00F8049A" w:rsidR="00CD793F" w:rsidP="00CD793F" w:rsidRDefault="00CD793F" w14:paraId="33913D70" w14:textId="77777777">
      <w:pPr>
        <w:numPr>
          <w:ilvl w:val="1"/>
          <w:numId w:val="11"/>
        </w:numPr>
        <w:tabs>
          <w:tab w:val="clear" w:pos="1080"/>
          <w:tab w:val="num" w:pos="851"/>
        </w:tabs>
        <w:ind w:left="851" w:hanging="851"/>
        <w:rPr>
          <w:strike/>
        </w:rPr>
      </w:pPr>
      <w:r w:rsidRPr="00F8049A">
        <w:rPr>
          <w:strike/>
          <w:szCs w:val="20"/>
        </w:rPr>
        <w:t>ha angitt hvilken rangordningsmodell som skal benyttes i bilag 6, og</w:t>
      </w:r>
    </w:p>
    <w:p w:rsidRPr="00F8049A" w:rsidR="00CD793F" w:rsidP="00CD793F" w:rsidRDefault="00CD793F" w14:paraId="65EED065" w14:textId="77777777">
      <w:pPr>
        <w:numPr>
          <w:ilvl w:val="1"/>
          <w:numId w:val="11"/>
        </w:numPr>
        <w:tabs>
          <w:tab w:val="clear" w:pos="1080"/>
          <w:tab w:val="num" w:pos="851"/>
        </w:tabs>
        <w:ind w:left="851" w:hanging="851"/>
        <w:rPr>
          <w:strike/>
        </w:rPr>
      </w:pPr>
      <w:r w:rsidRPr="00F8049A">
        <w:rPr>
          <w:strike/>
          <w:szCs w:val="20"/>
        </w:rPr>
        <w:t xml:space="preserve">ha definert rammene for når rangordningsmodell skal benyttes og når minikonkurranse skal benyttes for avrop på en måte som sikrer at Oppdragsgiver ikke kan velge i det enkelte tilfelle hvordan han vil gjennomføre avropet. </w:t>
      </w:r>
    </w:p>
    <w:p w:rsidRPr="00F8049A" w:rsidR="00CD793F" w:rsidP="00CD793F" w:rsidRDefault="00CD793F" w14:paraId="15BDA350" w14:textId="77777777">
      <w:pPr>
        <w:tabs>
          <w:tab w:val="left" w:pos="0"/>
        </w:tabs>
        <w:rPr>
          <w:strike/>
        </w:rPr>
      </w:pPr>
    </w:p>
    <w:p w:rsidRPr="00F8049A" w:rsidR="00CD793F" w:rsidP="00CD793F" w:rsidRDefault="00CD793F" w14:paraId="272EE7C4" w14:textId="77777777">
      <w:pPr>
        <w:tabs>
          <w:tab w:val="left" w:pos="0"/>
        </w:tabs>
        <w:rPr>
          <w:strike/>
        </w:rPr>
      </w:pPr>
      <w:r w:rsidRPr="00F8049A">
        <w:rPr>
          <w:strike/>
        </w:rPr>
        <w:t xml:space="preserve">Vilkår for når avrop skal skje på hvilken måte defineres i bilag 6. </w:t>
      </w:r>
    </w:p>
    <w:p w:rsidRPr="00F8049A" w:rsidR="00CD793F" w:rsidP="00CD793F" w:rsidRDefault="00CD793F" w14:paraId="4D7E0A6B" w14:textId="77777777">
      <w:pPr>
        <w:pStyle w:val="Heading3"/>
        <w:rPr>
          <w:strike/>
          <w:lang w:val="nb-NO"/>
        </w:rPr>
      </w:pPr>
      <w:bookmarkStart w:name="_Toc277334542" w:id="125"/>
      <w:bookmarkStart w:name="_Toc251922175" w:id="126"/>
      <w:r w:rsidRPr="00F8049A">
        <w:rPr>
          <w:strike/>
          <w:lang w:val="nb-NO"/>
        </w:rPr>
        <w:t>Overordnet om gjennomføring av minikonkurranser</w:t>
      </w:r>
      <w:bookmarkEnd w:id="124"/>
      <w:bookmarkEnd w:id="125"/>
      <w:bookmarkEnd w:id="126"/>
    </w:p>
    <w:p w:rsidRPr="00F8049A" w:rsidR="00CD793F" w:rsidP="00CD793F" w:rsidRDefault="00CD793F" w14:paraId="776277E5" w14:textId="77777777">
      <w:pPr>
        <w:rPr>
          <w:strike/>
          <w:szCs w:val="20"/>
        </w:rPr>
      </w:pPr>
      <w:r w:rsidRPr="00F8049A">
        <w:rPr>
          <w:strike/>
          <w:szCs w:val="20"/>
        </w:rPr>
        <w:t>Minikonkurransen gjennomføres på grunnlag av vilkårene som ble brukt for å tildele rammeavtalen. Vilkårene kan om nødvendig presiseres. Konkurransen kan også baseres på andre vilkår, såfremt disse er oppgitt i konkurransegrunnlaget for rammeavtalen. Konkurransen skal gjennomføres på følgende måte:</w:t>
      </w:r>
    </w:p>
    <w:p w:rsidRPr="00F8049A" w:rsidR="00CD793F" w:rsidP="00CD793F" w:rsidRDefault="00CD793F" w14:paraId="179E81E8" w14:textId="77777777">
      <w:pPr>
        <w:rPr>
          <w:strike/>
          <w:szCs w:val="20"/>
        </w:rPr>
      </w:pPr>
    </w:p>
    <w:p w:rsidRPr="00F8049A" w:rsidR="00CD793F" w:rsidP="00CD793F" w:rsidRDefault="00CD793F" w14:paraId="36EA628B" w14:textId="77777777">
      <w:pPr>
        <w:numPr>
          <w:ilvl w:val="0"/>
          <w:numId w:val="1"/>
        </w:numPr>
        <w:tabs>
          <w:tab w:val="clear" w:pos="720"/>
          <w:tab w:val="num" w:pos="851"/>
        </w:tabs>
        <w:ind w:left="851" w:hanging="851"/>
        <w:rPr>
          <w:strike/>
          <w:szCs w:val="20"/>
        </w:rPr>
      </w:pPr>
      <w:r w:rsidRPr="00F8049A">
        <w:rPr>
          <w:strike/>
          <w:szCs w:val="20"/>
        </w:rPr>
        <w:t>For hvert avrop som skal gjøres skal Oppdragsgiver skriftlig konsultere de Leverandører som er i stand til å gjennomføre avropet,</w:t>
      </w:r>
    </w:p>
    <w:p w:rsidRPr="00F8049A" w:rsidR="00CD793F" w:rsidP="00CD793F" w:rsidRDefault="00CD793F" w14:paraId="58D3505A" w14:textId="77777777">
      <w:pPr>
        <w:numPr>
          <w:ilvl w:val="0"/>
          <w:numId w:val="1"/>
        </w:numPr>
        <w:tabs>
          <w:tab w:val="clear" w:pos="720"/>
          <w:tab w:val="num" w:pos="851"/>
        </w:tabs>
        <w:ind w:left="851" w:hanging="851"/>
        <w:rPr>
          <w:strike/>
          <w:szCs w:val="20"/>
        </w:rPr>
      </w:pPr>
      <w:r w:rsidRPr="00F8049A">
        <w:rPr>
          <w:strike/>
          <w:szCs w:val="20"/>
        </w:rPr>
        <w:t>Oppdragsgiver skal fastsette en tilstrekkelig frist til innlevering av tilbud på de enkelte avrop. Ved fastsettelse av fristen skal det tas hensyn til forhold som avropets kompleksitet og den tid som medgår til å utarbeide tilbud,</w:t>
      </w:r>
    </w:p>
    <w:p w:rsidRPr="00F8049A" w:rsidR="00CD793F" w:rsidP="00CD793F" w:rsidRDefault="00CD793F" w14:paraId="3DBE6F14" w14:textId="77777777">
      <w:pPr>
        <w:numPr>
          <w:ilvl w:val="0"/>
          <w:numId w:val="1"/>
        </w:numPr>
        <w:tabs>
          <w:tab w:val="clear" w:pos="720"/>
          <w:tab w:val="num" w:pos="851"/>
        </w:tabs>
        <w:ind w:left="851" w:hanging="851"/>
        <w:rPr>
          <w:strike/>
          <w:szCs w:val="20"/>
        </w:rPr>
      </w:pPr>
      <w:r w:rsidRPr="00F8049A">
        <w:rPr>
          <w:strike/>
          <w:szCs w:val="20"/>
        </w:rPr>
        <w:t>tilbudene skal sendes inn skriftlig og innholdet skal holdes fortrolig inntil utløpet av den fastsatte tilbudsfristen, og</w:t>
      </w:r>
    </w:p>
    <w:p w:rsidRPr="00F8049A" w:rsidR="00CD793F" w:rsidP="00CD793F" w:rsidRDefault="00CD793F" w14:paraId="4DB818B3" w14:textId="77777777">
      <w:pPr>
        <w:numPr>
          <w:ilvl w:val="0"/>
          <w:numId w:val="1"/>
        </w:numPr>
        <w:tabs>
          <w:tab w:val="clear" w:pos="720"/>
          <w:tab w:val="num" w:pos="851"/>
        </w:tabs>
        <w:ind w:left="851" w:hanging="851"/>
        <w:rPr>
          <w:strike/>
          <w:szCs w:val="20"/>
        </w:rPr>
      </w:pPr>
      <w:r w:rsidRPr="00F8049A">
        <w:rPr>
          <w:strike/>
          <w:szCs w:val="20"/>
        </w:rPr>
        <w:t>Oppdragsgiver tildeler hvert avrop til den tilbyderen som har gitt det beste tilbudet på grunnlag av de tildelingskriterier som er fastsatt i konkurransegrunnlaget for rammeavtalen, jf. bilag 11.</w:t>
      </w:r>
    </w:p>
    <w:p w:rsidRPr="00F8049A" w:rsidR="00CD793F" w:rsidP="00CD793F" w:rsidRDefault="00CD793F" w14:paraId="2A985AFA" w14:textId="77777777">
      <w:pPr>
        <w:pStyle w:val="Heading3"/>
        <w:rPr>
          <w:strike/>
          <w:lang w:val="nb-NO"/>
        </w:rPr>
      </w:pPr>
      <w:bookmarkStart w:name="_Toc277334543" w:id="127"/>
      <w:bookmarkStart w:name="_Toc251738583" w:id="128"/>
      <w:bookmarkStart w:name="_Toc251922176" w:id="129"/>
      <w:r w:rsidRPr="00F8049A">
        <w:rPr>
          <w:strike/>
          <w:lang w:val="nb-NO"/>
        </w:rPr>
        <w:t>Resultatet av minikonkurransen</w:t>
      </w:r>
      <w:bookmarkEnd w:id="127"/>
      <w:bookmarkEnd w:id="128"/>
      <w:bookmarkEnd w:id="129"/>
    </w:p>
    <w:p w:rsidRPr="00F8049A" w:rsidR="00CD793F" w:rsidP="00CD793F" w:rsidRDefault="00CD793F" w14:paraId="31E6FB64" w14:textId="77777777">
      <w:pPr>
        <w:rPr>
          <w:strike/>
          <w:szCs w:val="20"/>
        </w:rPr>
      </w:pPr>
      <w:r w:rsidRPr="00F8049A">
        <w:rPr>
          <w:strike/>
          <w:szCs w:val="20"/>
        </w:rPr>
        <w:t xml:space="preserve">Dersom resultatet av den nye konkurransen er et konkret avrop, avsluttes konkurransen i henhold til bilag 12. Oppdragsgivers forespørsel om bruk av rammeavtalen skal inngå som vedlegg til avropsskjemaet. </w:t>
      </w:r>
    </w:p>
    <w:p w:rsidRPr="00F8049A" w:rsidR="00CD793F" w:rsidP="00CD793F" w:rsidRDefault="00CD793F" w14:paraId="05470B9D" w14:textId="77777777">
      <w:pPr>
        <w:rPr>
          <w:strike/>
          <w:szCs w:val="20"/>
        </w:rPr>
      </w:pPr>
    </w:p>
    <w:p w:rsidRPr="00F8049A" w:rsidR="00CD793F" w:rsidP="00CD793F" w:rsidRDefault="00CD793F" w14:paraId="1195492D" w14:textId="2CDEF9DC">
      <w:pPr>
        <w:rPr>
          <w:strike/>
          <w:szCs w:val="20"/>
        </w:rPr>
      </w:pPr>
      <w:r w:rsidRPr="00F8049A">
        <w:rPr>
          <w:strike/>
          <w:szCs w:val="20"/>
        </w:rPr>
        <w:t xml:space="preserve">Dersom resultatet av den nye konkurransen er at en Leverandør får retten til å levere innenfor området konkurransen gjelder, skal avrop skje etter prosedyren inntatt foran i punkt </w:t>
      </w:r>
      <w:r w:rsidRPr="00F8049A" w:rsidR="00285A2B">
        <w:rPr>
          <w:strike/>
          <w:szCs w:val="20"/>
        </w:rPr>
        <w:fldChar w:fldCharType="begin"/>
      </w:r>
      <w:r w:rsidRPr="00F8049A" w:rsidR="00285A2B">
        <w:rPr>
          <w:strike/>
          <w:szCs w:val="20"/>
        </w:rPr>
        <w:instrText xml:space="preserve"> REF _Ref404066116 \w \h </w:instrText>
      </w:r>
      <w:r w:rsidR="00F8049A">
        <w:rPr>
          <w:strike/>
          <w:szCs w:val="20"/>
        </w:rPr>
        <w:instrText xml:space="preserve"> \* MERGEFORMAT </w:instrText>
      </w:r>
      <w:r w:rsidRPr="00F8049A" w:rsidR="00285A2B">
        <w:rPr>
          <w:strike/>
          <w:szCs w:val="20"/>
        </w:rPr>
      </w:r>
      <w:r w:rsidRPr="00F8049A" w:rsidR="00285A2B">
        <w:rPr>
          <w:strike/>
          <w:szCs w:val="20"/>
        </w:rPr>
        <w:fldChar w:fldCharType="separate"/>
      </w:r>
      <w:r w:rsidRPr="00F8049A" w:rsidR="00285A2B">
        <w:rPr>
          <w:strike/>
          <w:szCs w:val="20"/>
        </w:rPr>
        <w:t>9.2</w:t>
      </w:r>
      <w:r w:rsidRPr="00F8049A" w:rsidR="00285A2B">
        <w:rPr>
          <w:strike/>
          <w:szCs w:val="20"/>
        </w:rPr>
        <w:fldChar w:fldCharType="end"/>
      </w:r>
      <w:r w:rsidRPr="00F8049A">
        <w:rPr>
          <w:strike/>
          <w:szCs w:val="20"/>
        </w:rPr>
        <w:t>.</w:t>
      </w:r>
    </w:p>
    <w:p w:rsidRPr="00F8049A" w:rsidR="00CD793F" w:rsidP="00CD793F" w:rsidRDefault="00CD793F" w14:paraId="2724ED3C" w14:textId="77777777">
      <w:pPr>
        <w:rPr>
          <w:strike/>
          <w:szCs w:val="20"/>
        </w:rPr>
      </w:pPr>
    </w:p>
    <w:p w:rsidRPr="00F8049A" w:rsidR="00CD793F" w:rsidP="00CD793F" w:rsidRDefault="00CD793F" w14:paraId="4EADDEE1" w14:textId="01243695">
      <w:pPr>
        <w:rPr>
          <w:strike/>
        </w:rPr>
      </w:pPr>
      <w:r w:rsidRPr="00F8049A">
        <w:rPr>
          <w:strike/>
          <w:szCs w:val="20"/>
        </w:rPr>
        <w:t xml:space="preserve">Dersom resultatet av den nye konkurransen er at flere Leverandører, enten i prioritert rekkefølge eller etter annen fordelingsmodell får retten til å levere innenfor området konkurransen gjelder, skal avrop skje etter prosedyren inntatt foran i punkt </w:t>
      </w:r>
      <w:r w:rsidRPr="00F8049A" w:rsidR="00285A2B">
        <w:rPr>
          <w:strike/>
          <w:szCs w:val="20"/>
        </w:rPr>
        <w:fldChar w:fldCharType="begin"/>
      </w:r>
      <w:r w:rsidRPr="00F8049A" w:rsidR="00285A2B">
        <w:rPr>
          <w:strike/>
          <w:szCs w:val="20"/>
        </w:rPr>
        <w:instrText xml:space="preserve"> REF _Ref404066124 \w \h </w:instrText>
      </w:r>
      <w:r w:rsidR="00F8049A">
        <w:rPr>
          <w:strike/>
          <w:szCs w:val="20"/>
        </w:rPr>
        <w:instrText xml:space="preserve"> \* MERGEFORMAT </w:instrText>
      </w:r>
      <w:r w:rsidRPr="00F8049A" w:rsidR="00285A2B">
        <w:rPr>
          <w:strike/>
          <w:szCs w:val="20"/>
        </w:rPr>
      </w:r>
      <w:r w:rsidRPr="00F8049A" w:rsidR="00285A2B">
        <w:rPr>
          <w:strike/>
          <w:szCs w:val="20"/>
        </w:rPr>
        <w:fldChar w:fldCharType="separate"/>
      </w:r>
      <w:r w:rsidRPr="00F8049A" w:rsidR="00285A2B">
        <w:rPr>
          <w:strike/>
          <w:szCs w:val="20"/>
        </w:rPr>
        <w:t>9.4</w:t>
      </w:r>
      <w:r w:rsidRPr="00F8049A" w:rsidR="00285A2B">
        <w:rPr>
          <w:strike/>
          <w:szCs w:val="20"/>
        </w:rPr>
        <w:fldChar w:fldCharType="end"/>
      </w:r>
      <w:r w:rsidRPr="00F8049A">
        <w:rPr>
          <w:strike/>
          <w:szCs w:val="20"/>
        </w:rPr>
        <w:t>.</w:t>
      </w:r>
      <w:bookmarkEnd w:id="94"/>
      <w:bookmarkEnd w:id="95"/>
    </w:p>
    <w:p w:rsidRPr="00A56F85" w:rsidR="00CD793F" w:rsidP="00CD793F" w:rsidRDefault="00CD793F" w14:paraId="7F4C2D89" w14:textId="77777777">
      <w:pPr>
        <w:pStyle w:val="Heading1"/>
        <w:tabs>
          <w:tab w:val="left" w:pos="851"/>
        </w:tabs>
        <w:ind w:left="851" w:hanging="851"/>
        <w:rPr>
          <w:lang w:val="nb-NO"/>
        </w:rPr>
      </w:pPr>
      <w:bookmarkStart w:name="_Toc277334544" w:id="130"/>
      <w:bookmarkStart w:name="_Toc241540176" w:id="131"/>
      <w:bookmarkStart w:name="_Toc243784533" w:id="132"/>
      <w:r w:rsidRPr="00A56F85">
        <w:rPr>
          <w:lang w:val="nb-NO"/>
        </w:rPr>
        <w:t>LEVERANDØRENS KONTRAKTSFORPLIKTELSER</w:t>
      </w:r>
      <w:bookmarkEnd w:id="130"/>
      <w:bookmarkEnd w:id="131"/>
      <w:bookmarkEnd w:id="132"/>
    </w:p>
    <w:p w:rsidRPr="00A56F85" w:rsidR="00CD793F" w:rsidP="00CD793F" w:rsidRDefault="00CD793F" w14:paraId="287BCBC5" w14:textId="77777777">
      <w:pPr>
        <w:pStyle w:val="Heading2"/>
        <w:tabs>
          <w:tab w:val="left" w:pos="851"/>
        </w:tabs>
        <w:ind w:left="851" w:hanging="851"/>
        <w:rPr>
          <w:lang w:val="nb-NO"/>
        </w:rPr>
      </w:pPr>
      <w:bookmarkStart w:name="_Toc277334545" w:id="133"/>
      <w:r w:rsidRPr="00A56F85">
        <w:rPr>
          <w:lang w:val="nb-NO"/>
        </w:rPr>
        <w:t>Generelle forpliktelser</w:t>
      </w:r>
      <w:bookmarkEnd w:id="133"/>
    </w:p>
    <w:p w:rsidRPr="00A56F85" w:rsidR="00CD793F" w:rsidP="00CD793F" w:rsidRDefault="00CD793F" w14:paraId="304506BB" w14:textId="77777777">
      <w:r w:rsidRPr="00A56F85">
        <w:t xml:space="preserve">Tjenesteytelsen skal gjennomføres i samsvar med Kontrakten, og skal utføres profesjonelt, effektivt og med høy faglig standard. </w:t>
      </w:r>
    </w:p>
    <w:p w:rsidRPr="00A56F85" w:rsidR="00CD793F" w:rsidP="00CD793F" w:rsidRDefault="00CD793F" w14:paraId="631FF651" w14:textId="77777777"/>
    <w:p w:rsidRPr="00A56F85" w:rsidR="00CD793F" w:rsidP="00CD793F" w:rsidRDefault="00CD793F" w14:paraId="5C397F14" w14:textId="77777777">
      <w:r w:rsidRPr="00A56F85">
        <w:t xml:space="preserve">Leverandøren skal lojalt samarbeide med Oppdragsgiver, og ivareta Oppdragsgivers interesser. </w:t>
      </w:r>
    </w:p>
    <w:p w:rsidRPr="00A56F85" w:rsidR="00CD793F" w:rsidP="00CD793F" w:rsidRDefault="00CD793F" w14:paraId="24CD138F" w14:textId="77777777"/>
    <w:p w:rsidRPr="00A56F85" w:rsidR="00CD793F" w:rsidP="00CD793F" w:rsidRDefault="00CD793F" w14:paraId="6A742100" w14:textId="77777777">
      <w:r w:rsidRPr="00A56F85">
        <w:t>Henvendelser fra Oppdragsgiver skal besvares uten ugrunnet opphold.</w:t>
      </w:r>
    </w:p>
    <w:p w:rsidRPr="00A56F85" w:rsidR="00CD793F" w:rsidP="00CD793F" w:rsidRDefault="00CD793F" w14:paraId="0422E4DB" w14:textId="77777777"/>
    <w:p w:rsidRPr="00A56F85" w:rsidR="00CD793F" w:rsidP="00CD793F" w:rsidRDefault="00CD793F" w14:paraId="49B24F98" w14:textId="77777777">
      <w:r w:rsidRPr="00A56F85">
        <w:t>Leverandøren skal uten ugrunnet opphold varsle om forhold Leverandøren forstår eller bør forstå kan få betydning for Tjenesteytelsen, herunder eventuelle forventede forsinkelser.</w:t>
      </w:r>
    </w:p>
    <w:p w:rsidRPr="00A56F85" w:rsidR="00CD793F" w:rsidP="00CD793F" w:rsidRDefault="00CD793F" w14:paraId="58A4503C" w14:textId="77777777">
      <w:pPr>
        <w:pStyle w:val="Heading2"/>
        <w:tabs>
          <w:tab w:val="left" w:pos="851"/>
        </w:tabs>
        <w:ind w:left="851" w:hanging="851"/>
        <w:rPr>
          <w:lang w:val="nb-NO"/>
        </w:rPr>
      </w:pPr>
      <w:bookmarkStart w:name="_Toc277334546" w:id="134"/>
      <w:bookmarkStart w:name="_Toc241540178" w:id="135"/>
      <w:bookmarkStart w:name="_Toc243784535" w:id="136"/>
      <w:r w:rsidRPr="00A56F85">
        <w:rPr>
          <w:lang w:val="nb-NO"/>
        </w:rPr>
        <w:t>Levering</w:t>
      </w:r>
      <w:bookmarkEnd w:id="134"/>
      <w:bookmarkEnd w:id="135"/>
      <w:bookmarkEnd w:id="136"/>
    </w:p>
    <w:p w:rsidRPr="00A56F85" w:rsidR="00CD793F" w:rsidP="00CD793F" w:rsidRDefault="00CD793F" w14:paraId="32A6FBB8" w14:textId="72F194D5">
      <w:pPr>
        <w:rPr>
          <w:color w:val="000000"/>
          <w:szCs w:val="20"/>
        </w:rPr>
      </w:pPr>
      <w:r w:rsidRPr="00A56F85">
        <w:rPr>
          <w:color w:val="000000"/>
          <w:szCs w:val="20"/>
        </w:rPr>
        <w:t xml:space="preserve">Leverandøren skal gjøre Tjenesteytelsen tilgjengelig på avtalt sted, til avtalt tid og på avtalt vis i henhold til Kontraktens punkt </w:t>
      </w:r>
      <w:r w:rsidRPr="00A56F85" w:rsidR="00285A2B">
        <w:rPr>
          <w:color w:val="000000"/>
          <w:szCs w:val="20"/>
        </w:rPr>
        <w:fldChar w:fldCharType="begin"/>
      </w:r>
      <w:r w:rsidRPr="00A56F85" w:rsidR="00285A2B">
        <w:rPr>
          <w:color w:val="000000"/>
          <w:szCs w:val="20"/>
        </w:rPr>
        <w:instrText xml:space="preserve"> REF _Ref404066134 \w \h </w:instrText>
      </w:r>
      <w:r w:rsidRPr="00A56F85" w:rsidR="00285A2B">
        <w:rPr>
          <w:color w:val="000000"/>
          <w:szCs w:val="20"/>
        </w:rPr>
      </w:r>
      <w:r w:rsidRPr="00A56F85" w:rsidR="00285A2B">
        <w:rPr>
          <w:color w:val="000000"/>
          <w:szCs w:val="20"/>
        </w:rPr>
        <w:fldChar w:fldCharType="separate"/>
      </w:r>
      <w:r w:rsidRPr="00A56F85" w:rsidR="00285A2B">
        <w:rPr>
          <w:color w:val="000000"/>
          <w:szCs w:val="20"/>
        </w:rPr>
        <w:t>6</w:t>
      </w:r>
      <w:r w:rsidRPr="00A56F85" w:rsidR="00285A2B">
        <w:rPr>
          <w:color w:val="000000"/>
          <w:szCs w:val="20"/>
        </w:rPr>
        <w:fldChar w:fldCharType="end"/>
      </w:r>
      <w:r w:rsidRPr="00A56F85">
        <w:rPr>
          <w:color w:val="000000"/>
          <w:szCs w:val="20"/>
        </w:rPr>
        <w:t xml:space="preserve">. </w:t>
      </w:r>
    </w:p>
    <w:p w:rsidRPr="00A56F85" w:rsidR="00CD793F" w:rsidP="00CD793F" w:rsidRDefault="00CD793F" w14:paraId="4B13873A" w14:textId="77777777">
      <w:pPr>
        <w:rPr>
          <w:szCs w:val="20"/>
        </w:rPr>
      </w:pPr>
    </w:p>
    <w:p w:rsidRPr="00A56F85" w:rsidR="00CD793F" w:rsidP="00CD793F" w:rsidRDefault="00CD793F" w14:paraId="47379D8D" w14:textId="77777777">
      <w:pPr>
        <w:rPr>
          <w:szCs w:val="20"/>
        </w:rPr>
      </w:pPr>
      <w:r w:rsidRPr="00A56F85">
        <w:rPr>
          <w:szCs w:val="20"/>
        </w:rPr>
        <w:t xml:space="preserve">Leverandøren skal utføre Tjenesteytelsen på det stedet det er avtalt. </w:t>
      </w:r>
    </w:p>
    <w:p w:rsidRPr="00A56F85" w:rsidR="00CD793F" w:rsidP="00CD793F" w:rsidRDefault="00CD793F" w14:paraId="3BA41020" w14:textId="77777777">
      <w:pPr>
        <w:pStyle w:val="Heading2"/>
        <w:tabs>
          <w:tab w:val="left" w:pos="851"/>
        </w:tabs>
        <w:ind w:left="851" w:hanging="851"/>
        <w:rPr>
          <w:lang w:val="nb-NO"/>
        </w:rPr>
      </w:pPr>
      <w:bookmarkStart w:name="_Toc277334547" w:id="137"/>
      <w:bookmarkStart w:name="_Toc241540179" w:id="138"/>
      <w:bookmarkStart w:name="_Toc243784536" w:id="139"/>
      <w:r w:rsidRPr="00A56F85">
        <w:rPr>
          <w:lang w:val="nb-NO"/>
        </w:rPr>
        <w:t>Tjenesteytelsens egenskaper</w:t>
      </w:r>
      <w:bookmarkEnd w:id="137"/>
      <w:bookmarkEnd w:id="138"/>
      <w:bookmarkEnd w:id="139"/>
    </w:p>
    <w:p w:rsidRPr="00A56F85" w:rsidR="00CD793F" w:rsidP="00CD793F" w:rsidRDefault="00CD793F" w14:paraId="200B76AA" w14:textId="77777777">
      <w:pPr>
        <w:pStyle w:val="Heading3"/>
        <w:rPr>
          <w:lang w:val="nb-NO"/>
        </w:rPr>
      </w:pPr>
      <w:bookmarkStart w:name="_Toc277334548" w:id="140"/>
      <w:r w:rsidRPr="00A56F85">
        <w:rPr>
          <w:lang w:val="nb-NO"/>
        </w:rPr>
        <w:t>Generelt</w:t>
      </w:r>
      <w:bookmarkEnd w:id="140"/>
    </w:p>
    <w:p w:rsidRPr="00A56F85" w:rsidR="00CD793F" w:rsidP="00CD793F" w:rsidRDefault="00CD793F" w14:paraId="72D425D5" w14:textId="77777777">
      <w:pPr>
        <w:rPr>
          <w:color w:val="000000"/>
          <w:szCs w:val="20"/>
        </w:rPr>
      </w:pPr>
      <w:r w:rsidRPr="00A56F85">
        <w:rPr>
          <w:color w:val="000000"/>
          <w:szCs w:val="20"/>
        </w:rPr>
        <w:t xml:space="preserve">Leverandøren skal utføre Tjenesteytelser kontraktsmessig. Tjenesteytelsen skal ellers være egnet for Tjenesteytelsens tiltenkte formål.  </w:t>
      </w:r>
    </w:p>
    <w:p w:rsidRPr="00A56F85" w:rsidR="00CD793F" w:rsidP="00CD793F" w:rsidRDefault="00CD793F" w14:paraId="4FBC408F" w14:textId="77777777">
      <w:pPr>
        <w:ind w:left="360"/>
        <w:rPr>
          <w:szCs w:val="20"/>
        </w:rPr>
      </w:pPr>
    </w:p>
    <w:p w:rsidRPr="00A56F85" w:rsidR="00CD793F" w:rsidP="00CD793F" w:rsidRDefault="00CD793F" w14:paraId="0405823F" w14:textId="77777777">
      <w:pPr>
        <w:rPr>
          <w:szCs w:val="20"/>
        </w:rPr>
      </w:pPr>
      <w:r w:rsidRPr="00A56F85">
        <w:rPr>
          <w:szCs w:val="20"/>
        </w:rPr>
        <w:t>Leverandøren er ansvarlig for at utførelsen av Tjenesteytelsen skjer i overensstemmelse med gjeldende lovgivning, og ellers i samsvar med relevant bransjeregelverk og evt. andre regler som kan ha innvirkning på utføring av Tjenesteytelsen. Leverandøren skal innhente og opprettholde alle nødvendige tillatelser og godkjenninger for utføring av Tjenesteytelsen, og på Oppdragsgivers anmodning fremlegge dokumentasjon på at nødvendige tillatelser og godkjenninger foreligger.</w:t>
      </w:r>
    </w:p>
    <w:p w:rsidRPr="00A56F85" w:rsidR="00CD793F" w:rsidP="00CD793F" w:rsidRDefault="00CD793F" w14:paraId="62626B9F" w14:textId="77777777">
      <w:pPr>
        <w:rPr>
          <w:szCs w:val="20"/>
        </w:rPr>
      </w:pPr>
    </w:p>
    <w:p w:rsidRPr="00A56F85" w:rsidR="00CD793F" w:rsidP="00CD793F" w:rsidRDefault="00CD793F" w14:paraId="74C7B090" w14:textId="77777777">
      <w:pPr>
        <w:pStyle w:val="Heading3"/>
        <w:rPr>
          <w:lang w:val="nb-NO"/>
        </w:rPr>
      </w:pPr>
      <w:bookmarkStart w:name="_Toc277334549" w:id="141"/>
      <w:r w:rsidRPr="00A56F85">
        <w:rPr>
          <w:lang w:val="nb-NO"/>
        </w:rPr>
        <w:t>Standarder og metoder</w:t>
      </w:r>
      <w:bookmarkEnd w:id="141"/>
    </w:p>
    <w:p w:rsidRPr="00A56F85" w:rsidR="00CD793F" w:rsidP="00CD793F" w:rsidRDefault="00CD793F" w14:paraId="2BCD838B" w14:textId="77777777">
      <w:r w:rsidRPr="00A56F85">
        <w:t>Leverandøren skal benytte de standarder og/eller metoder som Oppdragsgiver eventuelt har angitt i bilag 1, eller som Leverandøren har angitt i bilag 2 eller som evt. er avtalt i forbindelse med avrop på rammeavtale.</w:t>
      </w:r>
    </w:p>
    <w:p w:rsidRPr="00A56F85" w:rsidR="00CD793F" w:rsidP="00CD793F" w:rsidRDefault="00CD793F" w14:paraId="063C2F4F" w14:textId="77777777"/>
    <w:p w:rsidRPr="00A56F85" w:rsidR="00CD793F" w:rsidP="00CD793F" w:rsidRDefault="00CD793F" w14:paraId="4DEFABEF" w14:textId="77777777">
      <w:pPr>
        <w:rPr>
          <w:szCs w:val="20"/>
        </w:rPr>
      </w:pPr>
      <w:r w:rsidRPr="00A56F85">
        <w:t>Oppdragsgiver skal gis mulighet til å kontrollere og etterprøve Leverandørens arbeid og at oppgitte standarder/metoder følges.</w:t>
      </w:r>
    </w:p>
    <w:p w:rsidRPr="00A56F85" w:rsidR="00CD793F" w:rsidP="00CD793F" w:rsidRDefault="00CD793F" w14:paraId="7EA3DF8A" w14:textId="77777777">
      <w:pPr>
        <w:pStyle w:val="Heading2"/>
        <w:tabs>
          <w:tab w:val="left" w:pos="851"/>
        </w:tabs>
        <w:ind w:left="851" w:hanging="851"/>
        <w:rPr>
          <w:lang w:val="nb-NO"/>
        </w:rPr>
      </w:pPr>
      <w:bookmarkStart w:name="_Toc277334550" w:id="142"/>
      <w:bookmarkStart w:name="_Toc243784537" w:id="143"/>
      <w:bookmarkStart w:name="_Toc241540180" w:id="144"/>
      <w:r w:rsidRPr="00A56F85">
        <w:rPr>
          <w:lang w:val="nb-NO"/>
        </w:rPr>
        <w:t>Kompetanseoverføring</w:t>
      </w:r>
      <w:bookmarkEnd w:id="142"/>
    </w:p>
    <w:p w:rsidRPr="00A56F85" w:rsidR="00CD793F" w:rsidP="00CD793F" w:rsidRDefault="00CD793F" w14:paraId="6FC3AAAA" w14:textId="77777777">
      <w:r w:rsidRPr="00A56F85">
        <w:t>Leverandøren plikter å overføre kompetanse opparbeidet under Kontrakten til Oppdragsgiver på den måten oppdragsgiver bestemmer.</w:t>
      </w:r>
    </w:p>
    <w:p w:rsidRPr="00A56F85" w:rsidR="00CD793F" w:rsidP="00CD793F" w:rsidRDefault="00CD793F" w14:paraId="40772D6D" w14:textId="77777777"/>
    <w:p w:rsidRPr="00A56F85" w:rsidR="00CD793F" w:rsidP="00CD793F" w:rsidRDefault="00CD793F" w14:paraId="37167734" w14:textId="77777777"/>
    <w:p w:rsidRPr="00A56F85" w:rsidR="00CD793F" w:rsidP="00CD793F" w:rsidRDefault="00CD793F" w14:paraId="73E7E01A" w14:textId="77777777">
      <w:pPr>
        <w:pStyle w:val="Heading2"/>
        <w:tabs>
          <w:tab w:val="left" w:pos="851"/>
        </w:tabs>
        <w:ind w:left="851" w:hanging="851"/>
        <w:rPr>
          <w:lang w:val="nb-NO"/>
        </w:rPr>
      </w:pPr>
      <w:bookmarkStart w:name="_Toc277334551" w:id="145"/>
      <w:r w:rsidRPr="00A56F85">
        <w:rPr>
          <w:lang w:val="nb-NO"/>
        </w:rPr>
        <w:t>Overføring av rettigheter</w:t>
      </w:r>
      <w:bookmarkEnd w:id="143"/>
      <w:bookmarkEnd w:id="144"/>
      <w:bookmarkEnd w:id="145"/>
    </w:p>
    <w:p w:rsidRPr="00A56F85" w:rsidR="00CD793F" w:rsidP="00CD793F" w:rsidRDefault="00CD793F" w14:paraId="218D39F6" w14:textId="77777777">
      <w:pPr>
        <w:pStyle w:val="Heading3"/>
        <w:tabs>
          <w:tab w:val="left" w:pos="1134"/>
        </w:tabs>
        <w:ind w:left="1134" w:hanging="1134"/>
        <w:rPr>
          <w:lang w:val="nb-NO"/>
        </w:rPr>
      </w:pPr>
      <w:bookmarkStart w:name="_Toc277334552" w:id="146"/>
      <w:bookmarkStart w:name="_Toc243784538" w:id="147"/>
      <w:r w:rsidRPr="00A56F85">
        <w:rPr>
          <w:lang w:val="nb-NO"/>
        </w:rPr>
        <w:t>Overføringen</w:t>
      </w:r>
      <w:bookmarkEnd w:id="146"/>
      <w:bookmarkEnd w:id="147"/>
    </w:p>
    <w:p w:rsidRPr="00A56F85" w:rsidR="00CD793F" w:rsidP="00CD793F" w:rsidRDefault="00CD793F" w14:paraId="41F5573A" w14:textId="77777777">
      <w:pPr>
        <w:rPr>
          <w:szCs w:val="20"/>
        </w:rPr>
      </w:pPr>
      <w:r w:rsidRPr="00A56F85">
        <w:rPr>
          <w:szCs w:val="20"/>
        </w:rPr>
        <w:t>Eiendomsrett, opphavsrett og andre relevante materielle og immaterielle rettigheter til resultater av Tjenesteytelsen tilfaller Oppdragsgiver når betaling er skjedd, med mindre annet er avtalt i bilag 8 og med de begrensninger som følger av annen kontrakt eller ufravikelig lov.</w:t>
      </w:r>
    </w:p>
    <w:p w:rsidRPr="00A56F85" w:rsidR="00CD793F" w:rsidP="00CD793F" w:rsidRDefault="00CD793F" w14:paraId="7C202322" w14:textId="77777777">
      <w:pPr>
        <w:rPr>
          <w:szCs w:val="20"/>
        </w:rPr>
      </w:pPr>
    </w:p>
    <w:p w:rsidRPr="00A56F85" w:rsidR="00CD793F" w:rsidP="00CD793F" w:rsidRDefault="00CD793F" w14:paraId="77F0D219" w14:textId="77777777">
      <w:pPr>
        <w:rPr>
          <w:szCs w:val="20"/>
        </w:rPr>
      </w:pPr>
      <w:r w:rsidRPr="00A56F85">
        <w:rPr>
          <w:szCs w:val="20"/>
        </w:rPr>
        <w:t>Rettighetene omfatter også rett til endring og videreoverdragelse, jf. lov 12. mai 1961 nr. 2 om opphavsrett til åndsverk m.v. (åndsverkloven) § 39b</w:t>
      </w:r>
    </w:p>
    <w:p w:rsidRPr="00A56F85" w:rsidR="00CD793F" w:rsidP="00CD793F" w:rsidRDefault="00CD793F" w14:paraId="6CB907EF" w14:textId="77777777">
      <w:pPr>
        <w:rPr>
          <w:szCs w:val="20"/>
        </w:rPr>
      </w:pPr>
    </w:p>
    <w:p w:rsidRPr="00A56F85" w:rsidR="00CD793F" w:rsidP="00CD793F" w:rsidRDefault="00CD793F" w14:paraId="11724999" w14:textId="77777777">
      <w:pPr>
        <w:rPr>
          <w:szCs w:val="20"/>
        </w:rPr>
      </w:pPr>
      <w:r w:rsidRPr="00A56F85">
        <w:rPr>
          <w:szCs w:val="20"/>
        </w:rPr>
        <w:t>Leverandøren beholder rettighetene til egne verktøy og metodegrunnlag. Begge parter kan også utnytte generell kunnskap (know-how) som ikke er taushetsbelagt som de har tilegnet seg i forbindelse med Tjenesteytelsen.</w:t>
      </w:r>
    </w:p>
    <w:p w:rsidRPr="00A56F85" w:rsidR="00CD793F" w:rsidP="00CD793F" w:rsidRDefault="00CD793F" w14:paraId="687E2A1A" w14:textId="77777777">
      <w:pPr>
        <w:pStyle w:val="Heading3"/>
        <w:tabs>
          <w:tab w:val="left" w:pos="1134"/>
        </w:tabs>
        <w:ind w:left="1134" w:hanging="1134"/>
        <w:rPr>
          <w:lang w:val="nb-NO"/>
        </w:rPr>
      </w:pPr>
      <w:bookmarkStart w:name="_Toc243784539" w:id="148"/>
      <w:bookmarkStart w:name="_Toc277334553" w:id="149"/>
      <w:r w:rsidRPr="00A56F85">
        <w:rPr>
          <w:lang w:val="nb-NO"/>
        </w:rPr>
        <w:t>Rettsmangler</w:t>
      </w:r>
      <w:bookmarkEnd w:id="148"/>
      <w:bookmarkEnd w:id="149"/>
    </w:p>
    <w:p w:rsidRPr="00A56F85" w:rsidR="00CD793F" w:rsidP="00CD793F" w:rsidRDefault="00CD793F" w14:paraId="4B221823" w14:textId="77777777">
      <w:pPr>
        <w:pStyle w:val="Heading4"/>
        <w:tabs>
          <w:tab w:val="left" w:pos="1134"/>
        </w:tabs>
        <w:ind w:left="1134" w:hanging="1134"/>
      </w:pPr>
      <w:r w:rsidRPr="00A56F85">
        <w:t xml:space="preserve">Tredjemannsrettigheter </w:t>
      </w:r>
    </w:p>
    <w:p w:rsidRPr="00A56F85" w:rsidR="00CD793F" w:rsidP="00CD793F" w:rsidRDefault="00CD793F" w14:paraId="7604D7BE" w14:textId="77777777">
      <w:pPr>
        <w:pStyle w:val="BodyTextIndent2"/>
        <w:numPr>
          <w:ilvl w:val="0"/>
          <w:numId w:val="0"/>
        </w:numPr>
        <w:tabs>
          <w:tab w:val="left" w:pos="0"/>
        </w:tabs>
        <w:suppressAutoHyphens/>
        <w:rPr>
          <w:rFonts w:cs="Arial"/>
          <w:lang w:val="nb-NO"/>
        </w:rPr>
      </w:pPr>
      <w:r w:rsidRPr="00A56F85">
        <w:rPr>
          <w:rFonts w:cs="Arial"/>
          <w:lang w:val="nb-NO"/>
        </w:rPr>
        <w:t xml:space="preserve">Leverandøren skal levere resultater av Tjenesteytelsen fri for tredjemannskrav som ikke er beskrevet i Kontrakten og skal holde Oppdragsgiveren skadeløs for enhver form for tredjemannskrav i relasjon til Tjenesteytelsen. </w:t>
      </w:r>
    </w:p>
    <w:p w:rsidRPr="00A56F85" w:rsidR="00CD793F" w:rsidP="00CD793F" w:rsidRDefault="00CD793F" w14:paraId="32D59CD8" w14:textId="77777777">
      <w:pPr>
        <w:pStyle w:val="Heading4"/>
        <w:tabs>
          <w:tab w:val="left" w:pos="1134"/>
        </w:tabs>
        <w:ind w:left="1134" w:hanging="1134"/>
      </w:pPr>
      <w:r w:rsidRPr="00A56F85">
        <w:t>Offentligrettslige mangler</w:t>
      </w:r>
    </w:p>
    <w:p w:rsidRPr="00A56F85" w:rsidR="00CD793F" w:rsidP="00CD793F" w:rsidRDefault="00CD793F" w14:paraId="47EED7DF" w14:textId="77777777">
      <w:pPr>
        <w:rPr>
          <w:szCs w:val="20"/>
        </w:rPr>
      </w:pPr>
      <w:r w:rsidRPr="00A56F85">
        <w:rPr>
          <w:szCs w:val="20"/>
        </w:rPr>
        <w:t>Leverandøren skal levere resultater av Tjenesteytelsen med de nødvendige godkjenninger, sertifikater og tillatelser som kreves av offentlig myndighet for at Oppdragsgiveren skal kunne nyttiggjøre seg Tjenesteytelsen slik Leverandøren er kjent med at den skal anvendes.</w:t>
      </w:r>
    </w:p>
    <w:p w:rsidRPr="00A56F85" w:rsidR="00CD793F" w:rsidP="00CD793F" w:rsidRDefault="00CD793F" w14:paraId="30DC51D7" w14:textId="77777777">
      <w:pPr>
        <w:rPr>
          <w:szCs w:val="20"/>
        </w:rPr>
      </w:pPr>
    </w:p>
    <w:p w:rsidRPr="00A56F85" w:rsidR="00CD793F" w:rsidP="00CD793F" w:rsidRDefault="00CD793F" w14:paraId="0F3C780E" w14:textId="77777777">
      <w:pPr>
        <w:rPr>
          <w:szCs w:val="20"/>
        </w:rPr>
      </w:pPr>
      <w:r w:rsidRPr="00A56F85">
        <w:rPr>
          <w:szCs w:val="20"/>
        </w:rPr>
        <w:t xml:space="preserve">Leverandøren skal i alle tilfeller levere Tjenesteytelsen med de nødvendige godkjenninger, sertifikater og tillatelser som kreves av offentlig myndighet for anvendelse slik tilsvarende tjeneste vanligvis anvendes, med mindre det er skriftlig avtalt at Oppdragsgiveren selv skal skaffe disse til veie. </w:t>
      </w:r>
    </w:p>
    <w:p w:rsidRPr="00A56F85" w:rsidR="00CD793F" w:rsidP="00CD793F" w:rsidRDefault="00CD793F" w14:paraId="1DD6677C" w14:textId="77777777">
      <w:pPr>
        <w:pStyle w:val="Heading2"/>
        <w:tabs>
          <w:tab w:val="left" w:pos="851"/>
        </w:tabs>
        <w:ind w:left="851" w:hanging="851"/>
        <w:rPr>
          <w:lang w:val="nb-NO"/>
        </w:rPr>
      </w:pPr>
      <w:bookmarkStart w:name="_Toc241540181" w:id="150"/>
      <w:bookmarkStart w:name="_Toc243784540" w:id="151"/>
      <w:bookmarkStart w:name="_Toc277334554" w:id="152"/>
      <w:r w:rsidRPr="00A56F85">
        <w:rPr>
          <w:lang w:val="nb-NO"/>
        </w:rPr>
        <w:t>Overføring av dokumenter</w:t>
      </w:r>
      <w:bookmarkEnd w:id="150"/>
      <w:bookmarkEnd w:id="151"/>
      <w:bookmarkEnd w:id="152"/>
    </w:p>
    <w:p w:rsidRPr="00A56F85" w:rsidR="00CD793F" w:rsidP="00CD793F" w:rsidRDefault="00CD793F" w14:paraId="454CD4F1" w14:textId="77777777">
      <w:pPr>
        <w:pStyle w:val="Heading3"/>
        <w:tabs>
          <w:tab w:val="left" w:pos="1134"/>
        </w:tabs>
        <w:ind w:left="1134" w:hanging="1134"/>
        <w:rPr>
          <w:lang w:val="nb-NO"/>
        </w:rPr>
      </w:pPr>
      <w:bookmarkStart w:name="_Toc243784541" w:id="153"/>
      <w:bookmarkStart w:name="_Toc277334555" w:id="154"/>
      <w:r w:rsidRPr="00A56F85">
        <w:rPr>
          <w:lang w:val="nb-NO"/>
        </w:rPr>
        <w:t>Overføring av dokumenter som representerer Tjenesteytelsen</w:t>
      </w:r>
      <w:bookmarkEnd w:id="153"/>
      <w:bookmarkEnd w:id="154"/>
    </w:p>
    <w:p w:rsidRPr="00A56F85" w:rsidR="00CD793F" w:rsidP="00CD793F" w:rsidRDefault="00CD793F" w14:paraId="2F91F3AC" w14:textId="5715C63F">
      <w:pPr>
        <w:rPr>
          <w:szCs w:val="20"/>
        </w:rPr>
      </w:pPr>
      <w:r w:rsidRPr="00A56F85">
        <w:rPr>
          <w:szCs w:val="20"/>
        </w:rPr>
        <w:t xml:space="preserve">Der Tjenesteytelsen er representert ved dokumenter skal disse leveres sammen med Tjenesteytelsen, og i alle tilfeller leveres senest ved leveringstidspunktet, jf. punkt </w:t>
      </w:r>
      <w:r w:rsidRPr="00A56F85" w:rsidR="00285A2B">
        <w:rPr>
          <w:szCs w:val="20"/>
        </w:rPr>
        <w:fldChar w:fldCharType="begin"/>
      </w:r>
      <w:r w:rsidRPr="00A56F85" w:rsidR="00285A2B">
        <w:rPr>
          <w:szCs w:val="20"/>
        </w:rPr>
        <w:instrText xml:space="preserve"> REF _Ref404066158 \w \h </w:instrText>
      </w:r>
      <w:r w:rsidRPr="00A56F85" w:rsidR="00285A2B">
        <w:rPr>
          <w:szCs w:val="20"/>
        </w:rPr>
      </w:r>
      <w:r w:rsidRPr="00A56F85" w:rsidR="00285A2B">
        <w:rPr>
          <w:szCs w:val="20"/>
        </w:rPr>
        <w:fldChar w:fldCharType="separate"/>
      </w:r>
      <w:r w:rsidRPr="00A56F85" w:rsidR="00285A2B">
        <w:rPr>
          <w:szCs w:val="20"/>
        </w:rPr>
        <w:t>6</w:t>
      </w:r>
      <w:r w:rsidRPr="00A56F85" w:rsidR="00285A2B">
        <w:rPr>
          <w:szCs w:val="20"/>
        </w:rPr>
        <w:fldChar w:fldCharType="end"/>
      </w:r>
      <w:r w:rsidRPr="00A56F85">
        <w:rPr>
          <w:szCs w:val="20"/>
        </w:rPr>
        <w:t>.</w:t>
      </w:r>
    </w:p>
    <w:p w:rsidRPr="00A56F85" w:rsidR="00CD793F" w:rsidP="00CD793F" w:rsidRDefault="00CD793F" w14:paraId="0D3DEA53" w14:textId="77777777">
      <w:pPr>
        <w:pStyle w:val="Heading3"/>
        <w:tabs>
          <w:tab w:val="left" w:pos="1134"/>
        </w:tabs>
        <w:ind w:left="1134" w:hanging="1134"/>
        <w:rPr>
          <w:lang w:val="nb-NO"/>
        </w:rPr>
      </w:pPr>
      <w:bookmarkStart w:name="_Toc243784542" w:id="155"/>
      <w:bookmarkStart w:name="_Toc277334556" w:id="156"/>
      <w:r w:rsidRPr="00A56F85">
        <w:rPr>
          <w:lang w:val="nb-NO"/>
        </w:rPr>
        <w:t>Overføring av dokumenter som er av betydning for nyttiggjørelse av Tjenesteytelsen</w:t>
      </w:r>
      <w:bookmarkEnd w:id="155"/>
      <w:bookmarkEnd w:id="156"/>
    </w:p>
    <w:p w:rsidRPr="00A56F85" w:rsidR="00CD793F" w:rsidP="00CD793F" w:rsidRDefault="00CD793F" w14:paraId="1B5327A7" w14:textId="77777777">
      <w:pPr>
        <w:rPr>
          <w:szCs w:val="20"/>
        </w:rPr>
      </w:pPr>
      <w:r w:rsidRPr="00A56F85">
        <w:rPr>
          <w:szCs w:val="20"/>
        </w:rPr>
        <w:t>Håndbøker, servicedokumenter, tegninger, skjema eller lignende dokumentasjon til Tjenesteytelsen skal leveres sammen med Tjenesteytelsen, og i alle tilfeller leveres senest ved leveringstidspunktet, jf. punkt 6, dersom ikke annet er skriftlig avtalt.</w:t>
      </w:r>
    </w:p>
    <w:p w:rsidRPr="00A56F85" w:rsidR="00CD793F" w:rsidP="00CD793F" w:rsidRDefault="00CD793F" w14:paraId="6024FFAB" w14:textId="77777777">
      <w:pPr>
        <w:pStyle w:val="Heading3"/>
        <w:tabs>
          <w:tab w:val="left" w:pos="1134"/>
        </w:tabs>
        <w:ind w:left="1134" w:hanging="1134"/>
        <w:rPr>
          <w:lang w:val="nb-NO"/>
        </w:rPr>
      </w:pPr>
      <w:bookmarkStart w:name="_Toc277334557" w:id="157"/>
      <w:bookmarkStart w:name="_Toc243715053" w:id="158"/>
      <w:r w:rsidRPr="00A56F85">
        <w:rPr>
          <w:lang w:val="nb-NO"/>
        </w:rPr>
        <w:t>Overføring av leveringsstatistikk m.v.</w:t>
      </w:r>
      <w:bookmarkEnd w:id="157"/>
      <w:bookmarkEnd w:id="158"/>
    </w:p>
    <w:p w:rsidRPr="00A56F85" w:rsidR="00CD793F" w:rsidP="00CD793F" w:rsidRDefault="00CD793F" w14:paraId="06712056" w14:textId="00A67056">
      <w:pPr>
        <w:rPr>
          <w:szCs w:val="20"/>
        </w:rPr>
      </w:pPr>
      <w:r w:rsidRPr="00A56F85">
        <w:rPr>
          <w:rFonts w:eastAsia="Verdana"/>
        </w:rPr>
        <w:t xml:space="preserve">Leverandøren plikter ved utløpet av Kontrakten, og ellers på anmodning fra Oppdragsgiver, vederlagsfritt å overføre leveringsstatistikk m.v. til Oppdragsgiver for leveranser gjort under Kontrakten. Dersom Oppdragsgiver ber om å få utlevert slik statistikk under Kontrakten skal Leverandøren overføre statistikken til Oppdragsgiver uten ugrunnet opphold etter mottak av anmodningen. </w:t>
      </w:r>
      <w:r w:rsidRPr="00A56F85">
        <w:rPr>
          <w:szCs w:val="20"/>
        </w:rPr>
        <w:t xml:space="preserve">Statistikken skal inneholde informasjon om leveringssteder, kontaktpersoner ved de ulike leveringsstedene, leveransehyppighet, omsetning under Kontrakten og eventuell annen relevant informasjon. Evt. utfyllende krav til innholdet i og hyppighet av leveranser av statistikk kan fremgå i bilag </w:t>
      </w:r>
      <w:r w:rsidR="006F6545">
        <w:rPr>
          <w:szCs w:val="20"/>
        </w:rPr>
        <w:t xml:space="preserve">1 og </w:t>
      </w:r>
      <w:r w:rsidRPr="00A56F85">
        <w:rPr>
          <w:szCs w:val="20"/>
        </w:rPr>
        <w:t>6.</w:t>
      </w:r>
    </w:p>
    <w:p w:rsidRPr="00A56F85" w:rsidR="00CD793F" w:rsidP="00CD793F" w:rsidRDefault="00CD793F" w14:paraId="3CF23538" w14:textId="77777777">
      <w:pPr>
        <w:pStyle w:val="Heading2"/>
        <w:tabs>
          <w:tab w:val="left" w:pos="851"/>
        </w:tabs>
        <w:ind w:left="851" w:hanging="851"/>
        <w:rPr>
          <w:lang w:val="nb-NO"/>
        </w:rPr>
      </w:pPr>
      <w:bookmarkStart w:name="_Toc243784544" w:id="159"/>
      <w:bookmarkStart w:name="_Toc241540183" w:id="160"/>
      <w:bookmarkStart w:name="_Toc277334558" w:id="161"/>
      <w:r w:rsidRPr="00A56F85">
        <w:rPr>
          <w:lang w:val="nb-NO"/>
        </w:rPr>
        <w:t>Nøkkelpersonell</w:t>
      </w:r>
      <w:bookmarkEnd w:id="159"/>
      <w:bookmarkEnd w:id="160"/>
      <w:r w:rsidRPr="00A56F85">
        <w:rPr>
          <w:lang w:val="nb-NO"/>
        </w:rPr>
        <w:t xml:space="preserve"> og annet personell</w:t>
      </w:r>
      <w:bookmarkEnd w:id="161"/>
    </w:p>
    <w:p w:rsidRPr="00A56F85" w:rsidR="00CD793F" w:rsidP="00CD793F" w:rsidRDefault="00CD793F" w14:paraId="32F0851A" w14:textId="77777777">
      <w:pPr>
        <w:rPr>
          <w:szCs w:val="20"/>
        </w:rPr>
      </w:pPr>
      <w:r w:rsidRPr="00A56F85">
        <w:rPr>
          <w:szCs w:val="20"/>
        </w:rPr>
        <w:t>Leverandørens nøkkelpersonell i forbindelse med utførelsen av Tjenesteytelsen skal fremgå av bilag 6. Nøkkelpersonell kan avtales for det enkelte avrop.</w:t>
      </w:r>
    </w:p>
    <w:p w:rsidRPr="00A56F85" w:rsidR="00CD793F" w:rsidP="00CD793F" w:rsidRDefault="00CD793F" w14:paraId="502F1587" w14:textId="77777777">
      <w:pPr>
        <w:rPr>
          <w:szCs w:val="20"/>
        </w:rPr>
      </w:pPr>
    </w:p>
    <w:p w:rsidRPr="00A56F85" w:rsidR="00CD793F" w:rsidP="00CD793F" w:rsidRDefault="00CD793F" w14:paraId="3959C924" w14:textId="77777777">
      <w:pPr>
        <w:rPr>
          <w:szCs w:val="20"/>
        </w:rPr>
      </w:pPr>
      <w:r w:rsidRPr="00A56F85">
        <w:rPr>
          <w:szCs w:val="20"/>
        </w:rPr>
        <w:t xml:space="preserve">Skifte av nøkkelpersonell hos Leverandøren krever </w:t>
      </w:r>
      <w:bookmarkStart w:name="OLE_LINK7" w:id="162"/>
      <w:bookmarkStart w:name="OLE_LINK8" w:id="163"/>
      <w:r w:rsidRPr="00A56F85">
        <w:rPr>
          <w:szCs w:val="20"/>
        </w:rPr>
        <w:t>skriftlig forhåndsgodkjenning</w:t>
      </w:r>
      <w:bookmarkEnd w:id="162"/>
      <w:bookmarkEnd w:id="163"/>
      <w:r w:rsidRPr="00A56F85">
        <w:rPr>
          <w:szCs w:val="20"/>
        </w:rPr>
        <w:t xml:space="preserve"> av Oppdragsgiver. Godkjennelse kan ikke nektes uten saklig grunn. </w:t>
      </w:r>
    </w:p>
    <w:p w:rsidRPr="00A56F85" w:rsidR="00CD793F" w:rsidP="00CD793F" w:rsidRDefault="00CD793F" w14:paraId="44862F89" w14:textId="77777777">
      <w:pPr>
        <w:rPr>
          <w:szCs w:val="20"/>
        </w:rPr>
      </w:pPr>
    </w:p>
    <w:p w:rsidR="00083350" w:rsidP="00D66C8A" w:rsidRDefault="00CD793F" w14:paraId="53707E11" w14:textId="0A88B5EF">
      <w:pPr>
        <w:rPr>
          <w:szCs w:val="20"/>
        </w:rPr>
      </w:pPr>
      <w:r w:rsidRPr="00A56F85">
        <w:rPr>
          <w:szCs w:val="20"/>
        </w:rPr>
        <w:t>Ved bytte av personell som skyldes Leverandøren bærer Leverandøren kostnadene ved kompetanseoverføring til nytt personell.</w:t>
      </w:r>
    </w:p>
    <w:p w:rsidR="00A41223" w:rsidP="00D66C8A" w:rsidRDefault="00A41223" w14:paraId="11A7EA7C" w14:textId="77777777">
      <w:pPr>
        <w:rPr>
          <w:szCs w:val="20"/>
        </w:rPr>
      </w:pPr>
    </w:p>
    <w:p w:rsidR="00A41223" w:rsidP="00A41223" w:rsidRDefault="00A41223" w14:paraId="2426FCE6" w14:textId="471597FD">
      <w:pPr>
        <w:pStyle w:val="Heading3"/>
      </w:pPr>
      <w:r>
        <w:t>Krav til lærlinger</w:t>
      </w:r>
    </w:p>
    <w:p w:rsidR="00AA7AA8" w:rsidP="00AA7AA8" w:rsidRDefault="00AA7AA8" w14:paraId="2A25ADBF"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Leverandøren skal være tilknyttet en lærlingeordning og lærlingen skal delta i gjennomføringen av arbeidet under kontrakten. Ved utførelsen av kontraktsarbeidet skal minimum 10 % av arbeidede timer utføres av lærlinger. Minst én person av de som deltar i arbeidet med å oppfylle kontrakten skal være en lærling.</w:t>
      </w:r>
    </w:p>
    <w:p w:rsidR="00AA7AA8" w:rsidP="00AA7AA8" w:rsidRDefault="00AA7AA8" w14:paraId="02875261"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 </w:t>
      </w:r>
    </w:p>
    <w:p w:rsidR="00AA7AA8" w:rsidP="00AA7AA8" w:rsidRDefault="00AA7AA8" w14:paraId="1C700C7C"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Kravet kan oppfylles av Leverandøren eller en eller flere av hans underleverandører.</w:t>
      </w:r>
    </w:p>
    <w:p w:rsidR="00AA7AA8" w:rsidP="00AA7AA8" w:rsidRDefault="00AA7AA8" w14:paraId="119BC233"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 </w:t>
      </w:r>
    </w:p>
    <w:p w:rsidR="00AA7AA8" w:rsidP="00AA7AA8" w:rsidRDefault="00AA7AA8" w14:paraId="1F75DE25"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Utenlandske leverandører kan oppfylle krav om bruk av lærlinger ved å benytte lærlinger fra en lærlingordning i opprinnelseslandet eller tilsvarende ordning i annet EU/EØS- land.</w:t>
      </w:r>
    </w:p>
    <w:p w:rsidR="00AA7AA8" w:rsidP="00AA7AA8" w:rsidRDefault="00AA7AA8" w14:paraId="07D7ED17"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 </w:t>
      </w:r>
    </w:p>
    <w:p w:rsidR="00AA7AA8" w:rsidP="00AA7AA8" w:rsidRDefault="00AA7AA8" w14:paraId="01AF2EF3"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Leverandøren skal ved oppstart, og på anmodning under gjennomføringen av kontraktarbeidet, sannsynliggjøre at kravene vil bli oppfylt. Ved kontraktsavslutning skal det fremlegges oversikt over antall lærlingetimer. Timelister skal fremlegges på anmodning.</w:t>
      </w:r>
    </w:p>
    <w:p w:rsidR="00AA7AA8" w:rsidP="00AA7AA8" w:rsidRDefault="00AA7AA8" w14:paraId="38A8DE78"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 </w:t>
      </w:r>
    </w:p>
    <w:p w:rsidR="00AA7AA8" w:rsidP="00AA7AA8" w:rsidRDefault="00AA7AA8" w14:paraId="416B724B"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 xml:space="preserve">Kravet gjelder ikke dersom Leverandøren kan dokumentere reelle forsøk på å inngå lærekontrakt uten å lykkes. Kravet gjelder heller ikke dersom Leverandøren har inngått lærekontrakt, men forhold som skyldes lærlingen gjør at Leverandøren ikke kan benytte vedkommende under leveransen, forutsatt at Leverandøren kan dokumentere reelle forsøk på å inngå ny lærekontrakt uten å lykkes. </w:t>
      </w:r>
    </w:p>
    <w:p w:rsidR="00AA7AA8" w:rsidP="00AA7AA8" w:rsidRDefault="00AA7AA8" w14:paraId="520C89C7"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 </w:t>
      </w:r>
    </w:p>
    <w:p w:rsidR="00AA7AA8" w:rsidP="00AA7AA8" w:rsidRDefault="00AA7AA8" w14:paraId="460E6BAA"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Oppdragsgiver kan holde tilbake inntil 5 promille av kontraktssummen dersom det er grunn til å tro at mislighold vil inntre. Før tilbakeholdelse kan iverksettes, skal oppdragsgiver skriftlig ha gitt Leverandøren en rimelig frist til å rette forholdet, med varsel om tilbakeholdelse om så ikke skjer.</w:t>
      </w:r>
    </w:p>
    <w:p w:rsidR="00AA7AA8" w:rsidP="00AA7AA8" w:rsidRDefault="00AA7AA8" w14:paraId="32452077"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Dersom kravet ikke er oppfylt ved avslutning av kontrakten, avkortes vederlaget forholdsmessig med inntil 5 promille av kontraktssummen.</w:t>
      </w:r>
    </w:p>
    <w:p w:rsidR="00AA7AA8" w:rsidP="00AA7AA8" w:rsidRDefault="00AA7AA8" w14:paraId="20FB488E"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 </w:t>
      </w:r>
    </w:p>
    <w:p w:rsidR="00AA7AA8" w:rsidP="00AA7AA8" w:rsidRDefault="00AA7AA8" w14:paraId="631B2276"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Oppdragsgiver kan heve kontrakten dersom det foreligger vesentlig mislighold eller det er klart at vesentlig mislighold vil inntre. Før heving kan iverksettes, skal oppdragsgiver skriftlig ha gitt Leverandøren en rimelig frist til å rette forholdet, med varsel om heving om så ikke skjer.</w:t>
      </w:r>
    </w:p>
    <w:p w:rsidR="00AA7AA8" w:rsidP="00AA7AA8" w:rsidRDefault="00AA7AA8" w14:paraId="2305EF85" w14:textId="77777777">
      <w:pPr>
        <w:pStyle w:val="NormalWeb"/>
        <w:spacing w:before="0" w:beforeAutospacing="0" w:after="0" w:afterAutospacing="0"/>
        <w:rPr>
          <w:rFonts w:ascii="Verdana" w:hAnsi="Verdana" w:cs="Calibri"/>
          <w:sz w:val="20"/>
          <w:szCs w:val="20"/>
        </w:rPr>
      </w:pPr>
      <w:r>
        <w:rPr>
          <w:rFonts w:ascii="Verdana" w:hAnsi="Verdana" w:cs="Calibri"/>
          <w:sz w:val="20"/>
          <w:szCs w:val="20"/>
        </w:rPr>
        <w:t> </w:t>
      </w:r>
    </w:p>
    <w:p w:rsidR="00AA7AA8" w:rsidP="00AA7AA8" w:rsidRDefault="00AA7AA8" w14:paraId="0455F006" w14:textId="3AF493B5">
      <w:pPr>
        <w:pStyle w:val="NormalWeb"/>
        <w:spacing w:before="0" w:beforeAutospacing="0" w:after="0" w:afterAutospacing="0"/>
        <w:rPr>
          <w:rFonts w:ascii="Verdana" w:hAnsi="Verdana" w:cs="Calibri"/>
          <w:sz w:val="20"/>
          <w:szCs w:val="20"/>
        </w:rPr>
      </w:pPr>
      <w:r>
        <w:rPr>
          <w:rFonts w:ascii="Verdana" w:hAnsi="Verdana" w:cs="Calibri"/>
          <w:sz w:val="20"/>
          <w:szCs w:val="20"/>
        </w:rPr>
        <w:t xml:space="preserve">For øvrig gjelder Forskrift om plikt til å stille krav om bruk av lærlinger i offentlige kontrakter (FOR-2016-12-17-1708) frem til forskriften oppheves, og de nye endringene i Lov om offentlige anskaffelser (LOV-2016-06-17-73) trer i kraft og blir gjeldende. </w:t>
      </w:r>
    </w:p>
    <w:p w:rsidRPr="00AA7AA8" w:rsidR="00A41223" w:rsidP="00A41223" w:rsidRDefault="00A41223" w14:paraId="70372F32" w14:textId="77777777"/>
    <w:p w:rsidRPr="00A56F85" w:rsidR="00CD793F" w:rsidP="00CD793F" w:rsidRDefault="00CD793F" w14:paraId="5BE8DD20" w14:textId="77777777">
      <w:pPr>
        <w:pStyle w:val="Heading2"/>
        <w:tabs>
          <w:tab w:val="left" w:pos="851"/>
        </w:tabs>
        <w:ind w:left="851" w:hanging="851"/>
        <w:rPr>
          <w:lang w:val="nb-NO"/>
        </w:rPr>
      </w:pPr>
      <w:bookmarkStart w:name="_Toc241540182" w:id="164"/>
      <w:bookmarkStart w:name="_Toc277334559" w:id="165"/>
      <w:bookmarkStart w:name="_Toc243784543" w:id="166"/>
      <w:r w:rsidRPr="00A56F85">
        <w:rPr>
          <w:lang w:val="nb-NO"/>
        </w:rPr>
        <w:t>Risiko og ansvar for kommunikasjon og dokumentasjon</w:t>
      </w:r>
      <w:bookmarkEnd w:id="164"/>
      <w:bookmarkEnd w:id="165"/>
      <w:bookmarkEnd w:id="166"/>
    </w:p>
    <w:p w:rsidRPr="00A56F85" w:rsidR="00CD793F" w:rsidP="00CD793F" w:rsidRDefault="00CD793F" w14:paraId="0F77F01E" w14:textId="77777777">
      <w:pPr>
        <w:rPr>
          <w:szCs w:val="20"/>
        </w:rPr>
      </w:pPr>
      <w:r w:rsidRPr="00A56F85">
        <w:rPr>
          <w:szCs w:val="20"/>
        </w:rPr>
        <w:t xml:space="preserve">Partene skal sørge for forsvarlig kommunikasjon, oppbevaring og sikkerhetskopiering av dokumenter og annet materiale av betydning for Tjenesteytelsen uansett form, herunder e-post og annet elektronisk lagret materiale. </w:t>
      </w:r>
    </w:p>
    <w:p w:rsidRPr="00A56F85" w:rsidR="00CD793F" w:rsidP="00CD793F" w:rsidRDefault="00CD793F" w14:paraId="07435A10" w14:textId="77777777">
      <w:pPr>
        <w:rPr>
          <w:szCs w:val="20"/>
        </w:rPr>
      </w:pPr>
    </w:p>
    <w:p w:rsidRPr="00A56F85" w:rsidR="00CD793F" w:rsidP="00CD793F" w:rsidRDefault="00CD793F" w14:paraId="3DE2BCE7" w14:textId="77777777">
      <w:pPr>
        <w:rPr>
          <w:szCs w:val="20"/>
        </w:rPr>
      </w:pPr>
      <w:r w:rsidRPr="00A56F85">
        <w:rPr>
          <w:szCs w:val="20"/>
        </w:rPr>
        <w:t>Leverandøren har risikoen og ansvaret for alt materiale, uansett form, som skades eller ødelegges mens det befinner seg under Leverandørens kontroll.</w:t>
      </w:r>
    </w:p>
    <w:p w:rsidRPr="00A56F85" w:rsidR="00CD793F" w:rsidP="00CD793F" w:rsidRDefault="00CD793F" w14:paraId="3E75C063" w14:textId="77777777">
      <w:pPr>
        <w:pStyle w:val="Heading2"/>
        <w:tabs>
          <w:tab w:val="left" w:pos="851"/>
        </w:tabs>
        <w:ind w:left="851" w:hanging="851"/>
        <w:rPr>
          <w:lang w:val="nb-NO"/>
        </w:rPr>
      </w:pPr>
      <w:bookmarkStart w:name="_Toc241540184" w:id="167"/>
      <w:bookmarkStart w:name="_Toc277334560" w:id="168"/>
      <w:bookmarkStart w:name="_Toc243784545" w:id="169"/>
      <w:r w:rsidRPr="00A56F85">
        <w:rPr>
          <w:lang w:val="nb-NO"/>
        </w:rPr>
        <w:t>Bruk av underleverandører</w:t>
      </w:r>
      <w:bookmarkEnd w:id="167"/>
      <w:bookmarkEnd w:id="168"/>
      <w:bookmarkEnd w:id="169"/>
    </w:p>
    <w:p w:rsidRPr="00A56F85" w:rsidR="00CD793F" w:rsidP="00CD793F" w:rsidRDefault="00CD793F" w14:paraId="466260F8" w14:textId="77777777">
      <w:pPr>
        <w:rPr>
          <w:szCs w:val="20"/>
        </w:rPr>
      </w:pPr>
      <w:r w:rsidRPr="00A56F85">
        <w:rPr>
          <w:szCs w:val="20"/>
        </w:rPr>
        <w:t>Leverandør kan bare benytte seg av underleverandør for oppfyllelse av sine plikter under Kontrakten der slik benyttelse ikke forringer eller truer med å forringe oppfyllelsen.</w:t>
      </w:r>
    </w:p>
    <w:p w:rsidRPr="00A56F85" w:rsidR="00CD793F" w:rsidP="00CD793F" w:rsidRDefault="00CD793F" w14:paraId="472EDD1D" w14:textId="77777777">
      <w:pPr>
        <w:rPr>
          <w:szCs w:val="20"/>
        </w:rPr>
      </w:pPr>
    </w:p>
    <w:p w:rsidRPr="00A56F85" w:rsidR="00CD793F" w:rsidP="00CD793F" w:rsidRDefault="00CD793F" w14:paraId="6BE58543" w14:textId="77777777">
      <w:pPr>
        <w:pStyle w:val="CommentText"/>
      </w:pPr>
      <w:r w:rsidRPr="00A56F85">
        <w:t xml:space="preserve">Dersom Leverandøren ønsker å benytte underleverandør, krever dette skriftlig forhåndssamtykke fra Oppdragsgiveren. Samtykke kan ikke nektes uten saklig grunn. </w:t>
      </w:r>
    </w:p>
    <w:p w:rsidRPr="00A56F85" w:rsidR="00CD793F" w:rsidP="00CD793F" w:rsidRDefault="00CD793F" w14:paraId="5F365279" w14:textId="77777777">
      <w:pPr>
        <w:pStyle w:val="CommentText"/>
      </w:pPr>
    </w:p>
    <w:p w:rsidRPr="00A56F85" w:rsidR="00CD793F" w:rsidP="00CD793F" w:rsidRDefault="00CD793F" w14:paraId="4206E4D1" w14:textId="77777777">
      <w:pPr>
        <w:rPr>
          <w:szCs w:val="20"/>
        </w:rPr>
      </w:pPr>
      <w:r w:rsidRPr="00A56F85">
        <w:rPr>
          <w:szCs w:val="20"/>
        </w:rPr>
        <w:t>Alle Leverandørens forpliktelser etter Kontrakten gjelder også underleverandør. Leverandøren plikter å informere underleverandør om dette. Leverandøren er i alle tilfeller ansvarlig overfor Oppdragsgiver for ytelser fra underleverandør som om han stod for ytelsene selv.</w:t>
      </w:r>
    </w:p>
    <w:p w:rsidRPr="00A56F85" w:rsidR="00CD793F" w:rsidP="00CD793F" w:rsidRDefault="00CD793F" w14:paraId="1D84FF3E" w14:textId="77777777">
      <w:pPr>
        <w:pStyle w:val="Heading2"/>
        <w:tabs>
          <w:tab w:val="left" w:pos="851"/>
        </w:tabs>
        <w:ind w:left="851" w:hanging="851"/>
        <w:rPr>
          <w:lang w:val="nb-NO"/>
        </w:rPr>
      </w:pPr>
      <w:bookmarkStart w:name="_Toc241540185" w:id="170"/>
      <w:bookmarkStart w:name="_Toc243784546" w:id="171"/>
      <w:bookmarkStart w:name="_Toc277334561" w:id="172"/>
      <w:r w:rsidRPr="00A56F85">
        <w:rPr>
          <w:lang w:val="nb-NO"/>
        </w:rPr>
        <w:t>Forsikringer</w:t>
      </w:r>
      <w:bookmarkEnd w:id="170"/>
      <w:bookmarkEnd w:id="171"/>
      <w:bookmarkEnd w:id="172"/>
    </w:p>
    <w:p w:rsidRPr="00A56F85" w:rsidR="00CD793F" w:rsidP="00CD793F" w:rsidRDefault="00CD793F" w14:paraId="1240B4C9" w14:textId="77777777">
      <w:pPr>
        <w:rPr>
          <w:szCs w:val="20"/>
        </w:rPr>
      </w:pPr>
      <w:r w:rsidRPr="00A56F85">
        <w:rPr>
          <w:szCs w:val="20"/>
        </w:rPr>
        <w:t>Leverandøren skal holde sin utførelse av Tjenesteytelsen dekket av forsikring i henhold til gjeldende bransjenormer for den aktuelle tjenestekategori.</w:t>
      </w:r>
    </w:p>
    <w:p w:rsidRPr="00A56F85" w:rsidR="00CD793F" w:rsidP="00CD793F" w:rsidRDefault="00CD793F" w14:paraId="57642C87" w14:textId="77777777">
      <w:pPr>
        <w:pStyle w:val="Heading2"/>
        <w:tabs>
          <w:tab w:val="left" w:pos="851"/>
        </w:tabs>
        <w:ind w:left="851" w:hanging="851"/>
        <w:rPr>
          <w:lang w:val="nb-NO"/>
        </w:rPr>
      </w:pPr>
      <w:bookmarkStart w:name="_Ref404066204" w:id="173"/>
      <w:bookmarkStart w:name="_Toc241540186" w:id="174"/>
      <w:bookmarkStart w:name="_Toc277334562" w:id="175"/>
      <w:bookmarkStart w:name="_Toc243784547" w:id="176"/>
      <w:r w:rsidRPr="00A56F85">
        <w:rPr>
          <w:lang w:val="nb-NO"/>
        </w:rPr>
        <w:t>Varslingsplikt</w:t>
      </w:r>
      <w:bookmarkEnd w:id="173"/>
      <w:bookmarkEnd w:id="174"/>
      <w:bookmarkEnd w:id="175"/>
      <w:bookmarkEnd w:id="176"/>
    </w:p>
    <w:p w:rsidRPr="00A56F85" w:rsidR="00CD793F" w:rsidP="00CD793F" w:rsidRDefault="00CD793F" w14:paraId="390D2902" w14:textId="77777777">
      <w:pPr>
        <w:rPr>
          <w:szCs w:val="20"/>
        </w:rPr>
      </w:pPr>
      <w:r w:rsidRPr="00A56F85">
        <w:rPr>
          <w:szCs w:val="20"/>
        </w:rPr>
        <w:t>Hindres Leverandøren fra å oppfylle sine forpliktelser til rett tid, skal han uten ugrunnet opphold gi melding til Oppdragsgiver om hindringen og dens virkning på muligheten til å oppfylle. Leverandøren skal kunne dokumentere når og hvordan slik melding ble gitt.</w:t>
      </w:r>
    </w:p>
    <w:p w:rsidRPr="00A56F85" w:rsidR="00CD793F" w:rsidP="00CD793F" w:rsidRDefault="00CD793F" w14:paraId="48EB1621" w14:textId="77777777">
      <w:pPr>
        <w:pStyle w:val="Heading2"/>
        <w:tabs>
          <w:tab w:val="left" w:pos="851"/>
        </w:tabs>
        <w:ind w:left="851" w:hanging="851"/>
        <w:rPr>
          <w:lang w:val="nb-NO"/>
        </w:rPr>
      </w:pPr>
      <w:bookmarkStart w:name="_Toc243784548" w:id="177"/>
      <w:bookmarkStart w:name="_Toc241540187" w:id="178"/>
      <w:bookmarkStart w:name="_Toc277334563" w:id="179"/>
      <w:r w:rsidRPr="00A56F85">
        <w:rPr>
          <w:lang w:val="nb-NO"/>
        </w:rPr>
        <w:t>Taushetsplikt</w:t>
      </w:r>
      <w:bookmarkEnd w:id="177"/>
      <w:bookmarkEnd w:id="178"/>
      <w:bookmarkEnd w:id="179"/>
    </w:p>
    <w:p w:rsidRPr="00A56F85" w:rsidR="00CD793F" w:rsidP="00CD793F" w:rsidRDefault="00CD793F" w14:paraId="7DBCD91C" w14:textId="77777777">
      <w:pPr>
        <w:rPr>
          <w:szCs w:val="20"/>
        </w:rPr>
      </w:pPr>
      <w:r w:rsidRPr="00A56F85">
        <w:rPr>
          <w:szCs w:val="20"/>
        </w:rPr>
        <w:t xml:space="preserve">Informasjon som Leverandøren blir kjent med i forbindelse med Kontrakten og gjennomføringen av Kontrakten skal behandles konfidensielt, og ikke gjøres tilgjengelig for utenforstående uten samtykke fra den annen part. </w:t>
      </w:r>
    </w:p>
    <w:p w:rsidRPr="00A56F85" w:rsidR="00CD793F" w:rsidP="00CD793F" w:rsidRDefault="00CD793F" w14:paraId="50E2014E" w14:textId="77777777">
      <w:pPr>
        <w:rPr>
          <w:szCs w:val="20"/>
        </w:rPr>
      </w:pPr>
    </w:p>
    <w:p w:rsidRPr="00A56F85" w:rsidR="00CD793F" w:rsidP="00CD793F" w:rsidRDefault="00CD793F" w14:paraId="0958EA07" w14:textId="77777777">
      <w:pPr>
        <w:rPr>
          <w:szCs w:val="20"/>
        </w:rPr>
      </w:pPr>
      <w:r w:rsidRPr="00A56F85">
        <w:rPr>
          <w:szCs w:val="20"/>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rsidRPr="00A56F85" w:rsidR="00CD793F" w:rsidP="00CD793F" w:rsidRDefault="00CD793F" w14:paraId="3316B61B" w14:textId="77777777">
      <w:pPr>
        <w:rPr>
          <w:szCs w:val="20"/>
        </w:rPr>
      </w:pPr>
    </w:p>
    <w:p w:rsidRPr="00A56F85" w:rsidR="00CD793F" w:rsidP="00CD793F" w:rsidRDefault="00CD793F" w14:paraId="0955000E" w14:textId="77777777">
      <w:pPr>
        <w:rPr>
          <w:szCs w:val="20"/>
        </w:rPr>
      </w:pPr>
      <w:r w:rsidRPr="00A56F85">
        <w:rPr>
          <w:szCs w:val="20"/>
        </w:rPr>
        <w:t xml:space="preserve">Taushetsplikten er ikke til hinder for at opplysningene brukes når ingen berettiget interesse tilsier at de holdes hemmelig, for eksempel når de er alminnelig kjent eller alminnelig tilgjengelig andre steder. </w:t>
      </w:r>
    </w:p>
    <w:p w:rsidRPr="00A56F85" w:rsidR="00CD793F" w:rsidP="00CD793F" w:rsidRDefault="00CD793F" w14:paraId="1CEFCF30" w14:textId="77777777">
      <w:pPr>
        <w:rPr>
          <w:szCs w:val="20"/>
        </w:rPr>
      </w:pPr>
    </w:p>
    <w:p w:rsidRPr="00A56F85" w:rsidR="00CD793F" w:rsidP="00CD793F" w:rsidRDefault="00CD793F" w14:paraId="36EC1D75" w14:textId="77777777">
      <w:pPr>
        <w:rPr>
          <w:szCs w:val="20"/>
        </w:rPr>
      </w:pPr>
      <w:r w:rsidRPr="00A56F85">
        <w:rPr>
          <w:szCs w:val="20"/>
        </w:rPr>
        <w:t>Leverandøren skal ta nødvendige forholdsregler for å sikre at uvedkommende ikke får innsyn i eller kan bli kjent med taushetsbelagt informasjon.</w:t>
      </w:r>
    </w:p>
    <w:p w:rsidRPr="00A56F85" w:rsidR="00CD793F" w:rsidP="00CD793F" w:rsidRDefault="00CD793F" w14:paraId="1B32F41D" w14:textId="77777777">
      <w:pPr>
        <w:rPr>
          <w:szCs w:val="20"/>
        </w:rPr>
      </w:pPr>
    </w:p>
    <w:p w:rsidRPr="00A56F85" w:rsidR="00CD793F" w:rsidP="00CD793F" w:rsidRDefault="00CD793F" w14:paraId="0CCBB183" w14:textId="77777777">
      <w:pPr>
        <w:rPr>
          <w:szCs w:val="20"/>
        </w:rPr>
      </w:pPr>
      <w:r w:rsidRPr="00A56F85">
        <w:rPr>
          <w:szCs w:val="20"/>
        </w:rPr>
        <w:t>Taushetsplikten gjelder Leverandørens ansatte, underleverandører og tredjeparter som handler på Leverandørens vegne i forbindelse med gjennomføring av Kontrakten. Leverandøren kan bare overføre taushetsbelagt informasjon til slike underleverandører og tredjeparter i den utstrekning dette er nødvendig for gjennomføring av Kontrakten, forutsatt at disse pålegges plikt til konfidensialitet tilsvarende dette punktet.</w:t>
      </w:r>
    </w:p>
    <w:p w:rsidRPr="00A56F85" w:rsidR="00CD793F" w:rsidP="00CD793F" w:rsidRDefault="00CD793F" w14:paraId="7D65B22C" w14:textId="77777777">
      <w:pPr>
        <w:rPr>
          <w:szCs w:val="20"/>
        </w:rPr>
      </w:pPr>
    </w:p>
    <w:p w:rsidRPr="00A56F85" w:rsidR="00CD793F" w:rsidP="00CD793F" w:rsidRDefault="00CD793F" w14:paraId="41713C0B" w14:textId="77777777">
      <w:pPr>
        <w:rPr>
          <w:szCs w:val="20"/>
        </w:rPr>
      </w:pPr>
      <w:r w:rsidRPr="00A56F85">
        <w:rPr>
          <w:szCs w:val="20"/>
        </w:rPr>
        <w:t>Taushetsplikten er ikke til hinder for at Leverandøren kan utnytte erfaring og kompetanse som opparbeides i forbindelse med gjennomføringen av Kontrakten.</w:t>
      </w:r>
    </w:p>
    <w:p w:rsidRPr="00A56F85" w:rsidR="00CD793F" w:rsidP="00CD793F" w:rsidRDefault="00CD793F" w14:paraId="301947CA" w14:textId="77777777">
      <w:pPr>
        <w:rPr>
          <w:szCs w:val="20"/>
        </w:rPr>
      </w:pPr>
    </w:p>
    <w:p w:rsidRPr="00A56F85" w:rsidR="00CD793F" w:rsidP="00CD793F" w:rsidRDefault="00CD793F" w14:paraId="54E3E966" w14:textId="77777777">
      <w:pPr>
        <w:rPr>
          <w:rFonts w:cs="Arial"/>
          <w:szCs w:val="20"/>
        </w:rPr>
      </w:pPr>
      <w:r w:rsidRPr="00A56F85">
        <w:rPr>
          <w:szCs w:val="20"/>
        </w:rPr>
        <w:t>Taushetsplikten gjelder også etter at Kontrakten er opphørt. Ansatte eller andre som fratrer sin tjeneste hos en av partene skal pålegges taushetsplikt om forhold som nevnt ovenfor også etter fratredelsen.</w:t>
      </w:r>
    </w:p>
    <w:p w:rsidRPr="00A56F85" w:rsidR="00CD793F" w:rsidP="00CD793F" w:rsidRDefault="00CD793F" w14:paraId="467DBFCD" w14:textId="77777777">
      <w:pPr>
        <w:pStyle w:val="Heading2"/>
        <w:tabs>
          <w:tab w:val="left" w:pos="851"/>
        </w:tabs>
        <w:ind w:left="851" w:hanging="851"/>
        <w:rPr>
          <w:lang w:val="nb-NO"/>
        </w:rPr>
      </w:pPr>
      <w:bookmarkStart w:name="_Toc243784549" w:id="180"/>
      <w:bookmarkStart w:name="_Toc241540188" w:id="181"/>
      <w:bookmarkStart w:name="_Toc277334564" w:id="182"/>
      <w:r w:rsidRPr="00A56F85">
        <w:rPr>
          <w:lang w:val="nb-NO"/>
        </w:rPr>
        <w:t>Reklame, kundepleie m.v.</w:t>
      </w:r>
      <w:bookmarkEnd w:id="180"/>
      <w:bookmarkEnd w:id="181"/>
      <w:bookmarkEnd w:id="182"/>
    </w:p>
    <w:p w:rsidRPr="00A56F85" w:rsidR="00CD793F" w:rsidP="00CD793F" w:rsidRDefault="00CD793F" w14:paraId="6133FBD4" w14:textId="77777777">
      <w:pPr>
        <w:autoSpaceDE w:val="0"/>
        <w:autoSpaceDN w:val="0"/>
        <w:adjustRightInd w:val="0"/>
        <w:rPr>
          <w:rFonts w:eastAsia="SimSun" w:cs="Arial"/>
          <w:szCs w:val="20"/>
          <w:lang w:eastAsia="zh-CN"/>
        </w:rPr>
      </w:pPr>
      <w:r w:rsidRPr="00A56F85">
        <w:rPr>
          <w:rFonts w:eastAsia="SimSun" w:cs="Arial"/>
          <w:color w:val="000000"/>
          <w:szCs w:val="20"/>
          <w:lang w:eastAsia="zh-CN"/>
        </w:rPr>
        <w:t xml:space="preserve">Leverandøren må innhente forhåndsgodkjennelse fra Oppdragsgiver dersom Leverandøren for </w:t>
      </w:r>
      <w:r w:rsidRPr="00A56F85">
        <w:rPr>
          <w:rFonts w:eastAsia="SimSun" w:cs="Arial"/>
          <w:szCs w:val="20"/>
          <w:lang w:eastAsia="zh-CN"/>
        </w:rPr>
        <w:t>reklameformål eller på annen måte ønsker å gi offentligheten informasjon om Kontrakten ut over å oppgi leveransen som generell referanse.</w:t>
      </w:r>
    </w:p>
    <w:p w:rsidRPr="00A56F85" w:rsidR="00CD793F" w:rsidP="00CD793F" w:rsidRDefault="00CD793F" w14:paraId="2250E47C" w14:textId="77777777">
      <w:pPr>
        <w:rPr>
          <w:szCs w:val="20"/>
        </w:rPr>
      </w:pPr>
    </w:p>
    <w:p w:rsidRPr="00A56F85" w:rsidR="00CD793F" w:rsidP="00CD793F" w:rsidRDefault="00CD793F" w14:paraId="145A352D" w14:textId="77777777">
      <w:pPr>
        <w:rPr>
          <w:szCs w:val="20"/>
        </w:rPr>
      </w:pPr>
      <w:r w:rsidRPr="00A56F85">
        <w:rPr>
          <w:szCs w:val="20"/>
        </w:rPr>
        <w:t xml:space="preserve">Leverandøren plikter i sin markedsføring av Kontrakten inn mot Oppdragsgiver og representanter for Oppdragsgiver å opptre lojalt i forhold til Kontraktens intensjon og innhold. </w:t>
      </w:r>
    </w:p>
    <w:p w:rsidRPr="00A56F85" w:rsidR="00CD793F" w:rsidP="00CD793F" w:rsidRDefault="00CD793F" w14:paraId="63B6C7CD" w14:textId="77777777">
      <w:pPr>
        <w:rPr>
          <w:szCs w:val="20"/>
        </w:rPr>
      </w:pPr>
    </w:p>
    <w:p w:rsidRPr="00A56F85" w:rsidR="00CD793F" w:rsidP="00CD793F" w:rsidRDefault="00CD793F" w14:paraId="761BF61C" w14:textId="77777777">
      <w:pPr>
        <w:rPr>
          <w:szCs w:val="20"/>
        </w:rPr>
      </w:pPr>
      <w:r w:rsidRPr="00A56F85">
        <w:rPr>
          <w:szCs w:val="20"/>
        </w:rPr>
        <w:t xml:space="preserve">Leverandøren plikter bare å markedsføre tjenester m.v. som er underlagt Kontrakten, og har et selvstendig ansvar for ikke på noen måte å levere eller oppmuntre til avrop på tjenester og evt. varer som ikke er underlagt Kontrakten. </w:t>
      </w:r>
    </w:p>
    <w:p w:rsidRPr="00A56F85" w:rsidR="00CD793F" w:rsidP="00CD793F" w:rsidRDefault="00CD793F" w14:paraId="29BD8CEE" w14:textId="77777777">
      <w:pPr>
        <w:rPr>
          <w:szCs w:val="20"/>
        </w:rPr>
      </w:pPr>
    </w:p>
    <w:p w:rsidRPr="00A56F85" w:rsidR="00CD793F" w:rsidP="00CD793F" w:rsidRDefault="00CD793F" w14:paraId="67D44A92" w14:textId="77777777">
      <w:pPr>
        <w:rPr>
          <w:szCs w:val="20"/>
        </w:rPr>
      </w:pPr>
      <w:r w:rsidRPr="00A56F85">
        <w:rPr>
          <w:szCs w:val="20"/>
        </w:rPr>
        <w:t>Leverandøren skal ikke tilby Oppdragsgiver eller representanter for Oppdragsgiver gaver eller gavelignende varer eller tjenester i tilknytning til kontraktsforholdet mellom Leverandør og Oppdragsgiver.</w:t>
      </w:r>
    </w:p>
    <w:p w:rsidRPr="00A56F85" w:rsidR="00CD793F" w:rsidP="00CD793F" w:rsidRDefault="00CD793F" w14:paraId="563DA126" w14:textId="77777777">
      <w:pPr>
        <w:rPr>
          <w:szCs w:val="20"/>
        </w:rPr>
      </w:pPr>
    </w:p>
    <w:p w:rsidRPr="00A56F85" w:rsidR="00CD793F" w:rsidP="00CD793F" w:rsidRDefault="00CD793F" w14:paraId="155C0E0B" w14:textId="77777777">
      <w:pPr>
        <w:rPr>
          <w:szCs w:val="20"/>
        </w:rPr>
      </w:pPr>
      <w:r w:rsidRPr="00A56F85">
        <w:rPr>
          <w:szCs w:val="20"/>
        </w:rPr>
        <w:t>Ved avslutning av kontraktsforholdet plikter Leverandøren å bidra til smidig overgang til evt. ny leverandør ved å avslutte alle former for markedsføring av gjeldende kontraktsforhold inn mot Oppdragsgiver, samt å avvise evt. avrop basert på det avsluttede kontraktsforholdet.</w:t>
      </w:r>
    </w:p>
    <w:p w:rsidRPr="00A56F85" w:rsidR="00CD793F" w:rsidP="00CD793F" w:rsidRDefault="00672EA4" w14:paraId="07936A4E" w14:textId="757C1968">
      <w:pPr>
        <w:pStyle w:val="Heading2"/>
        <w:tabs>
          <w:tab w:val="left" w:pos="851"/>
        </w:tabs>
        <w:ind w:left="851" w:hanging="851"/>
        <w:rPr>
          <w:lang w:val="nb-NO"/>
        </w:rPr>
      </w:pPr>
      <w:bookmarkStart w:name="_Toc241540190" w:id="183"/>
      <w:bookmarkStart w:name="_Toc243784551" w:id="184"/>
      <w:bookmarkStart w:name="_Toc277334565" w:id="185"/>
      <w:r w:rsidRPr="00A56F85">
        <w:rPr>
          <w:lang w:val="nb-NO"/>
        </w:rPr>
        <w:t>L</w:t>
      </w:r>
      <w:r w:rsidRPr="00A56F85" w:rsidR="00CD793F">
        <w:rPr>
          <w:lang w:val="nb-NO"/>
        </w:rPr>
        <w:t>ønns- og arbeidsvilkår</w:t>
      </w:r>
      <w:bookmarkEnd w:id="183"/>
      <w:bookmarkEnd w:id="184"/>
      <w:bookmarkEnd w:id="185"/>
    </w:p>
    <w:p w:rsidRPr="00A56F85" w:rsidR="001B67E6" w:rsidP="001B67E6" w:rsidRDefault="001B67E6" w14:paraId="4580F3BF" w14:textId="77777777">
      <w:pPr>
        <w:autoSpaceDE w:val="0"/>
        <w:autoSpaceDN w:val="0"/>
        <w:adjustRightInd w:val="0"/>
        <w:rPr>
          <w:rFonts w:eastAsia="SimSun" w:cs="Arial"/>
          <w:szCs w:val="20"/>
          <w:lang w:eastAsia="zh-CN"/>
        </w:rPr>
      </w:pPr>
      <w:r w:rsidRPr="00A56F85">
        <w:rPr>
          <w:rFonts w:eastAsia="SimSun" w:cs="Arial"/>
          <w:szCs w:val="20"/>
          <w:lang w:eastAsia="zh-CN"/>
        </w:rPr>
        <w:t xml:space="preserve">Leverandøren skal sørge for at ansatte hos leverandøren og eventuelle underleverandører som direkte medvirker til å oppfylle kontrakten, har lønns- og arbeidsvilkår i samsvar med bestemmelsene inntatt i forskrift 8. februar 2008 nr. 112 om lønns- og arbeidsvilkår i offentlige kontrakter. </w:t>
      </w:r>
    </w:p>
    <w:p w:rsidRPr="00A56F85" w:rsidR="001B67E6" w:rsidP="001B67E6" w:rsidRDefault="001B67E6" w14:paraId="7F13AEFD" w14:textId="77777777">
      <w:pPr>
        <w:autoSpaceDE w:val="0"/>
        <w:autoSpaceDN w:val="0"/>
        <w:adjustRightInd w:val="0"/>
        <w:rPr>
          <w:rFonts w:eastAsia="SimSun" w:cs="Arial"/>
          <w:szCs w:val="20"/>
          <w:lang w:eastAsia="zh-CN"/>
        </w:rPr>
      </w:pPr>
    </w:p>
    <w:p w:rsidRPr="00A56F85" w:rsidR="001B67E6" w:rsidP="001B67E6" w:rsidRDefault="001B67E6" w14:paraId="312D207D" w14:textId="77777777">
      <w:pPr>
        <w:autoSpaceDE w:val="0"/>
        <w:autoSpaceDN w:val="0"/>
        <w:adjustRightInd w:val="0"/>
        <w:rPr>
          <w:rFonts w:eastAsia="SimSun" w:cs="Arial"/>
          <w:szCs w:val="20"/>
          <w:lang w:eastAsia="zh-CN"/>
        </w:rPr>
      </w:pPr>
      <w:r w:rsidRPr="00A56F85">
        <w:rPr>
          <w:rFonts w:eastAsia="SimSun" w:cs="Arial"/>
          <w:szCs w:val="20"/>
          <w:lang w:eastAsia="zh-CN"/>
        </w:rPr>
        <w:t>På områder dekket av forskrift om allmenngjort tariffavtale skal leverandøren sørge for lønns- og arbeidsvilkår i samsvar med gjeldende forskrifter.</w:t>
      </w:r>
    </w:p>
    <w:p w:rsidRPr="00A56F85" w:rsidR="001B67E6" w:rsidP="001B67E6" w:rsidRDefault="001B67E6" w14:paraId="2B442990" w14:textId="77777777">
      <w:pPr>
        <w:autoSpaceDE w:val="0"/>
        <w:autoSpaceDN w:val="0"/>
        <w:adjustRightInd w:val="0"/>
        <w:rPr>
          <w:rFonts w:eastAsia="SimSun" w:cs="Arial"/>
          <w:szCs w:val="20"/>
          <w:lang w:eastAsia="zh-CN"/>
        </w:rPr>
      </w:pPr>
      <w:r w:rsidRPr="00A56F85">
        <w:rPr>
          <w:rFonts w:eastAsia="SimSun" w:cs="Arial"/>
          <w:szCs w:val="20"/>
          <w:lang w:eastAsia="zh-CN"/>
        </w:rPr>
        <w:t xml:space="preserve"> </w:t>
      </w:r>
    </w:p>
    <w:p w:rsidRPr="00A56F85" w:rsidR="001B67E6" w:rsidP="001B67E6" w:rsidRDefault="001B67E6" w14:paraId="70FB3E18" w14:textId="77777777">
      <w:pPr>
        <w:autoSpaceDE w:val="0"/>
        <w:autoSpaceDN w:val="0"/>
        <w:adjustRightInd w:val="0"/>
        <w:rPr>
          <w:rFonts w:eastAsia="SimSun" w:cs="Arial"/>
          <w:szCs w:val="20"/>
          <w:lang w:eastAsia="zh-CN"/>
        </w:rPr>
      </w:pPr>
      <w:r w:rsidRPr="00A56F85">
        <w:rPr>
          <w:rFonts w:eastAsia="SimSun" w:cs="Arial"/>
          <w:szCs w:val="20"/>
          <w:lang w:eastAsia="zh-CN"/>
        </w:rPr>
        <w:t>På områder som ikke er dekket av forskrift om allmenngjort tariffavtale, skal leverandøren sørge for lønns- og arbeidsvilkår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rsidRPr="00A56F85" w:rsidR="001B67E6" w:rsidP="001B67E6" w:rsidRDefault="001B67E6" w14:paraId="718A152D" w14:textId="77777777">
      <w:pPr>
        <w:autoSpaceDE w:val="0"/>
        <w:autoSpaceDN w:val="0"/>
        <w:adjustRightInd w:val="0"/>
        <w:rPr>
          <w:rFonts w:eastAsia="SimSun" w:cs="Arial"/>
          <w:szCs w:val="20"/>
          <w:lang w:eastAsia="zh-CN"/>
        </w:rPr>
      </w:pPr>
    </w:p>
    <w:p w:rsidRPr="00A56F85" w:rsidR="00CD793F" w:rsidP="00CD793F" w:rsidRDefault="001B67E6" w14:paraId="2067DB5A" w14:textId="1B687307">
      <w:pPr>
        <w:rPr>
          <w:szCs w:val="20"/>
        </w:rPr>
      </w:pPr>
      <w:r w:rsidRPr="00A56F85">
        <w:rPr>
          <w:rFonts w:eastAsia="SimSun" w:cs="Arial"/>
          <w:szCs w:val="20"/>
          <w:lang w:eastAsia="zh-CN"/>
        </w:rPr>
        <w:t>Leverandøren og eventuelle underleverandører må på forespørsel dokumentere at krav til lønns- og arbeidsvilkår i henhold til forskrift 8. februar 2008 nr. 112 om lønns- og arbeidsvilkår i offentlige kontrakter er oppfylt.</w:t>
      </w:r>
      <w:bookmarkStart w:name="_Toc241540191" w:id="186"/>
      <w:bookmarkStart w:name="_Toc243784552" w:id="187"/>
    </w:p>
    <w:p w:rsidRPr="00A56F85" w:rsidR="00CD793F" w:rsidP="00CD793F" w:rsidRDefault="00CD793F" w14:paraId="4B56DA4B" w14:textId="77777777">
      <w:pPr>
        <w:pStyle w:val="Heading1"/>
        <w:tabs>
          <w:tab w:val="left" w:pos="851"/>
        </w:tabs>
        <w:ind w:left="851" w:hanging="851"/>
        <w:rPr>
          <w:lang w:val="nb-NO"/>
        </w:rPr>
      </w:pPr>
      <w:bookmarkStart w:name="_Toc277334566" w:id="188"/>
      <w:r w:rsidRPr="00A56F85">
        <w:rPr>
          <w:lang w:val="nb-NO"/>
        </w:rPr>
        <w:t>OPPDRAGSGIVERS MISLIGHOLDSBEFØYELSER</w:t>
      </w:r>
      <w:bookmarkEnd w:id="186"/>
      <w:bookmarkEnd w:id="187"/>
      <w:bookmarkEnd w:id="188"/>
    </w:p>
    <w:p w:rsidRPr="009F3818" w:rsidR="002F523C" w:rsidP="002F523C" w:rsidRDefault="00334468" w14:paraId="3D1BF100" w14:textId="337D66A3">
      <w:pPr>
        <w:pStyle w:val="Heading2"/>
        <w:numPr>
          <w:ilvl w:val="1"/>
          <w:numId w:val="13"/>
        </w:numPr>
        <w:tabs>
          <w:tab w:val="left" w:pos="851"/>
        </w:tabs>
        <w:rPr>
          <w:lang w:val="nb-NO"/>
        </w:rPr>
      </w:pPr>
      <w:bookmarkStart w:name="_Toc277334567" w:id="189"/>
      <w:bookmarkStart w:name="_Toc241540192" w:id="190"/>
      <w:bookmarkStart w:name="_Toc243784553" w:id="191"/>
      <w:r>
        <w:rPr>
          <w:lang w:val="nb-NO"/>
        </w:rPr>
        <w:t xml:space="preserve"> </w:t>
      </w:r>
      <w:r w:rsidR="000E0FA9">
        <w:rPr>
          <w:lang w:val="nb-NO"/>
        </w:rPr>
        <w:t>Når mangel</w:t>
      </w:r>
      <w:r w:rsidR="00C73CDB">
        <w:rPr>
          <w:lang w:val="nb-NO"/>
        </w:rPr>
        <w:t xml:space="preserve"> og forsinkelse</w:t>
      </w:r>
      <w:r w:rsidR="000E0FA9">
        <w:rPr>
          <w:lang w:val="nb-NO"/>
        </w:rPr>
        <w:t xml:space="preserve"> foreligger</w:t>
      </w:r>
    </w:p>
    <w:p w:rsidRPr="00322687" w:rsidR="00863A18" w:rsidP="006655CA" w:rsidRDefault="00863A18" w14:paraId="5FD00BB4" w14:textId="69FF6AA6">
      <w:pPr>
        <w:pStyle w:val="Heading3"/>
        <w:tabs>
          <w:tab w:val="left" w:pos="1134"/>
        </w:tabs>
        <w:ind w:left="1134" w:hanging="1134"/>
        <w:rPr>
          <w:lang w:val="nb-NO"/>
        </w:rPr>
      </w:pPr>
      <w:r w:rsidRPr="00322687">
        <w:rPr>
          <w:lang w:val="nb-NO"/>
        </w:rPr>
        <w:t xml:space="preserve">Når mangel foreligger </w:t>
      </w:r>
    </w:p>
    <w:p w:rsidR="006655CA" w:rsidP="006655CA" w:rsidRDefault="006655CA" w14:paraId="1C8584B8" w14:textId="0BBD259C">
      <w:r>
        <w:t xml:space="preserve">Det foreligger en mangel dersom utførelsen eller resultatet av tjenestene ikke er i samsvar med kontrakten, og </w:t>
      </w:r>
      <w:r w:rsidRPr="00704FBD">
        <w:t xml:space="preserve">Leverandøren ikke godtgjør at </w:t>
      </w:r>
      <w:r>
        <w:t>dette</w:t>
      </w:r>
      <w:r w:rsidRPr="00704FBD">
        <w:t xml:space="preserve"> skyldes suspensjonsgrunner som nevnt i punkt </w:t>
      </w:r>
      <w:r w:rsidRPr="00704FBD">
        <w:fldChar w:fldCharType="begin"/>
      </w:r>
      <w:r w:rsidRPr="00704FBD">
        <w:instrText xml:space="preserve"> REF _Ref404066290 \w \h </w:instrText>
      </w:r>
      <w:r w:rsidRPr="00704FBD">
        <w:fldChar w:fldCharType="separate"/>
      </w:r>
      <w:r w:rsidRPr="00704FBD">
        <w:t>16</w:t>
      </w:r>
      <w:r w:rsidRPr="00704FBD">
        <w:fldChar w:fldCharType="end"/>
      </w:r>
      <w:r w:rsidRPr="00704FBD">
        <w:t xml:space="preserve"> eller forhold på Oppdragsgiverens side.</w:t>
      </w:r>
    </w:p>
    <w:p w:rsidR="009F3818" w:rsidP="009F3818" w:rsidRDefault="009F3818" w14:paraId="1BEF6B5F" w14:textId="424B8C16">
      <w:pPr>
        <w:pStyle w:val="Heading3"/>
        <w:tabs>
          <w:tab w:val="left" w:pos="1134"/>
        </w:tabs>
        <w:ind w:left="1134" w:hanging="1134"/>
        <w:rPr>
          <w:lang w:val="nb-NO"/>
        </w:rPr>
      </w:pPr>
      <w:r w:rsidRPr="009F3818">
        <w:rPr>
          <w:lang w:val="nb-NO"/>
        </w:rPr>
        <w:t xml:space="preserve">Når forsinkelse </w:t>
      </w:r>
      <w:r w:rsidRPr="00322687">
        <w:rPr>
          <w:lang w:val="nb-NO"/>
        </w:rPr>
        <w:t>foreligger</w:t>
      </w:r>
    </w:p>
    <w:p w:rsidRPr="00B8153F" w:rsidR="00B8153F" w:rsidP="00B8153F" w:rsidRDefault="00B8153F" w14:paraId="1DF89142" w14:textId="20D24194">
      <w:r>
        <w:t>Forsinkelse foreligger dersom Leverandøren ikke utfører tjenestene som skal utføres i henhold til avtalte frister og avtalt fremdrift.</w:t>
      </w:r>
      <w:r w:rsidR="00C76564">
        <w:t xml:space="preserve"> Dersom det ikke er avtalt frister og fremdrift, skal tjeneste påbegynnes og avsluttes innen rimelig tid. </w:t>
      </w:r>
      <w:r>
        <w:t xml:space="preserve"> </w:t>
      </w:r>
    </w:p>
    <w:p w:rsidRPr="00322687" w:rsidR="00CD793F" w:rsidP="00334468" w:rsidRDefault="00CD793F" w14:paraId="5E015DD7" w14:textId="4DA14269">
      <w:pPr>
        <w:pStyle w:val="Heading2"/>
        <w:numPr>
          <w:ilvl w:val="1"/>
          <w:numId w:val="13"/>
        </w:numPr>
        <w:tabs>
          <w:tab w:val="left" w:pos="851"/>
        </w:tabs>
        <w:rPr>
          <w:lang w:val="nb-NO"/>
        </w:rPr>
      </w:pPr>
      <w:r w:rsidRPr="00322687">
        <w:rPr>
          <w:lang w:val="nb-NO"/>
        </w:rPr>
        <w:t>Reklamasjonsperiode</w:t>
      </w:r>
      <w:bookmarkEnd w:id="189"/>
      <w:bookmarkEnd w:id="190"/>
      <w:bookmarkEnd w:id="191"/>
    </w:p>
    <w:p w:rsidRPr="00A56F85" w:rsidR="00CD793F" w:rsidP="00CD793F" w:rsidRDefault="00CD793F" w14:paraId="7579DED6" w14:textId="77777777">
      <w:pPr>
        <w:rPr>
          <w:szCs w:val="20"/>
        </w:rPr>
      </w:pPr>
      <w:r w:rsidRPr="00A56F85">
        <w:rPr>
          <w:szCs w:val="20"/>
        </w:rPr>
        <w:t xml:space="preserve">Dersom Oppdragsgiveren ønsker å gjøre misligholdsbeføyelser gjeldende, må han gi skriftlig melding til Leverandøren om mangelen innen rimelig tid etter at han oppdaget eller burde ha oppdaget mangelen. </w:t>
      </w:r>
    </w:p>
    <w:p w:rsidRPr="00A56F85" w:rsidR="00CD793F" w:rsidP="00CD793F" w:rsidRDefault="00CD793F" w14:paraId="5F66C0DC" w14:textId="77777777">
      <w:pPr>
        <w:rPr>
          <w:szCs w:val="20"/>
        </w:rPr>
      </w:pPr>
    </w:p>
    <w:p w:rsidRPr="00A56F85" w:rsidR="00CD793F" w:rsidP="00CD793F" w:rsidRDefault="00CD793F" w14:paraId="0401A133" w14:textId="77777777">
      <w:pPr>
        <w:rPr>
          <w:szCs w:val="20"/>
        </w:rPr>
      </w:pPr>
      <w:r w:rsidRPr="00A56F85">
        <w:rPr>
          <w:szCs w:val="20"/>
        </w:rPr>
        <w:t>Reklamerer Oppdragsgiveren ikke innen 3 – tre – år etter levering, kan han ikke seinere gjøre mangelen gjeldende. Dette gjelder ikke dersom Leverandøren ved garanti eller annen kontrakt har påtatt seg ansvar for mangler i lengre tid.</w:t>
      </w:r>
    </w:p>
    <w:p w:rsidRPr="00A56F85" w:rsidR="00CD793F" w:rsidP="00CD793F" w:rsidRDefault="00CD793F" w14:paraId="4D91DCDF" w14:textId="77777777">
      <w:pPr>
        <w:rPr>
          <w:szCs w:val="20"/>
        </w:rPr>
      </w:pPr>
    </w:p>
    <w:p w:rsidRPr="00A56F85" w:rsidR="00CD793F" w:rsidP="00CD793F" w:rsidRDefault="00CD793F" w14:paraId="6FD32B74" w14:textId="77777777">
      <w:pPr>
        <w:rPr>
          <w:szCs w:val="20"/>
        </w:rPr>
      </w:pPr>
      <w:r w:rsidRPr="00A56F85">
        <w:rPr>
          <w:szCs w:val="20"/>
        </w:rPr>
        <w:t xml:space="preserve">Oppdragsgiveren kan uansett gjøre mangelen gjeldende dersom Leverandøren har opptrådt grovt uaktsomt eller for øvrig i strid med redelighet og god tro. </w:t>
      </w:r>
    </w:p>
    <w:p w:rsidRPr="00A56F85" w:rsidR="00CD793F" w:rsidP="00CD793F" w:rsidRDefault="00CD793F" w14:paraId="1336F62F" w14:textId="77777777">
      <w:pPr>
        <w:pStyle w:val="Heading2"/>
        <w:tabs>
          <w:tab w:val="left" w:pos="851"/>
        </w:tabs>
        <w:ind w:left="851" w:hanging="851"/>
        <w:rPr>
          <w:lang w:val="nb-NO"/>
        </w:rPr>
      </w:pPr>
      <w:bookmarkStart w:name="_Toc277334568" w:id="192"/>
      <w:bookmarkStart w:name="_Toc241540193" w:id="193"/>
      <w:bookmarkStart w:name="_Toc243784554" w:id="194"/>
      <w:r w:rsidRPr="00A56F85">
        <w:rPr>
          <w:lang w:val="nb-NO"/>
        </w:rPr>
        <w:t xml:space="preserve">Brudd på </w:t>
      </w:r>
      <w:r w:rsidRPr="00EB012B">
        <w:rPr>
          <w:lang w:val="nb-NO"/>
        </w:rPr>
        <w:t>varslingsplikt</w:t>
      </w:r>
      <w:bookmarkEnd w:id="192"/>
      <w:bookmarkEnd w:id="193"/>
      <w:bookmarkEnd w:id="194"/>
    </w:p>
    <w:p w:rsidRPr="00A56F85" w:rsidR="00CD793F" w:rsidP="00CD793F" w:rsidRDefault="00CD793F" w14:paraId="3E8F11E9" w14:textId="5F75BA3B">
      <w:pPr>
        <w:rPr>
          <w:szCs w:val="20"/>
        </w:rPr>
      </w:pPr>
      <w:r w:rsidRPr="00A56F85">
        <w:rPr>
          <w:szCs w:val="20"/>
        </w:rPr>
        <w:t xml:space="preserve">Dersom Oppdragsgiveren ikke får slikt varsel som bestemt i punkt </w:t>
      </w:r>
      <w:r w:rsidRPr="00A56F85" w:rsidR="000639CC">
        <w:rPr>
          <w:szCs w:val="20"/>
        </w:rPr>
        <w:fldChar w:fldCharType="begin"/>
      </w:r>
      <w:r w:rsidRPr="00A56F85" w:rsidR="000639CC">
        <w:rPr>
          <w:szCs w:val="20"/>
        </w:rPr>
        <w:instrText xml:space="preserve"> REF _Ref404066204 \w \h </w:instrText>
      </w:r>
      <w:r w:rsidRPr="00A56F85" w:rsidR="000639CC">
        <w:rPr>
          <w:szCs w:val="20"/>
        </w:rPr>
      </w:r>
      <w:r w:rsidRPr="00A56F85" w:rsidR="000639CC">
        <w:rPr>
          <w:szCs w:val="20"/>
        </w:rPr>
        <w:fldChar w:fldCharType="separate"/>
      </w:r>
      <w:r w:rsidRPr="00A56F85" w:rsidR="000639CC">
        <w:rPr>
          <w:szCs w:val="20"/>
        </w:rPr>
        <w:t>10.11</w:t>
      </w:r>
      <w:r w:rsidRPr="00A56F85" w:rsidR="000639CC">
        <w:rPr>
          <w:szCs w:val="20"/>
        </w:rPr>
        <w:fldChar w:fldCharType="end"/>
      </w:r>
      <w:r w:rsidRPr="00A56F85" w:rsidR="000639CC">
        <w:rPr>
          <w:szCs w:val="20"/>
        </w:rPr>
        <w:t xml:space="preserve"> </w:t>
      </w:r>
      <w:r w:rsidR="009D684C">
        <w:rPr>
          <w:szCs w:val="20"/>
        </w:rPr>
        <w:t>innen r</w:t>
      </w:r>
      <w:r w:rsidR="00363571">
        <w:rPr>
          <w:szCs w:val="20"/>
        </w:rPr>
        <w:t xml:space="preserve">imelig tid etter at Leverandøren fikk eller burde fått kjennskap til hindringen, </w:t>
      </w:r>
      <w:r w:rsidRPr="00A56F85">
        <w:rPr>
          <w:szCs w:val="20"/>
        </w:rPr>
        <w:t xml:space="preserve">kan Oppdragsgiveren kreve erstattet tap som kunne vært unngått om han hadde fått meldingen i tide. </w:t>
      </w:r>
    </w:p>
    <w:p w:rsidRPr="00A56F85" w:rsidR="00CD793F" w:rsidP="00CD793F" w:rsidRDefault="00CD793F" w14:paraId="11AEF143" w14:textId="77777777">
      <w:pPr>
        <w:pStyle w:val="Heading2"/>
        <w:tabs>
          <w:tab w:val="left" w:pos="851"/>
        </w:tabs>
        <w:ind w:left="851" w:hanging="851"/>
        <w:rPr>
          <w:lang w:val="nb-NO"/>
        </w:rPr>
      </w:pPr>
      <w:bookmarkStart w:name="_Toc243784555" w:id="195"/>
      <w:bookmarkStart w:name="_Toc241540194" w:id="196"/>
      <w:bookmarkStart w:name="_Ref404066251" w:id="197"/>
      <w:bookmarkStart w:name="_Toc277334569" w:id="198"/>
      <w:r w:rsidRPr="00A56F85">
        <w:rPr>
          <w:lang w:val="nb-NO"/>
        </w:rPr>
        <w:t>Tilleggsfrist</w:t>
      </w:r>
      <w:bookmarkEnd w:id="195"/>
      <w:bookmarkEnd w:id="196"/>
      <w:bookmarkEnd w:id="197"/>
      <w:bookmarkEnd w:id="198"/>
    </w:p>
    <w:p w:rsidRPr="00A56F85" w:rsidR="00CD793F" w:rsidP="00CD793F" w:rsidRDefault="00CD793F" w14:paraId="7F6A541A" w14:textId="77777777">
      <w:pPr>
        <w:rPr>
          <w:szCs w:val="20"/>
        </w:rPr>
      </w:pPr>
      <w:r w:rsidRPr="00A56F85">
        <w:rPr>
          <w:szCs w:val="20"/>
        </w:rPr>
        <w:t xml:space="preserve">Oppdragsgiveren kan fastsette en rimelig tilleggsfrist for oppfyllelsen av Leverandørens forpliktelser. Dersom Leverandøren skriftlig anmoder Oppdragsgiver om en slik tilleggsfrist, skal tilleggsfrist anses innvilget dersom Oppdragsgiveren ikke svarer på anmodningen innen 10 – ti – hverdager etter at anmodningen ble mottatt av Oppdragsgiveren. </w:t>
      </w:r>
    </w:p>
    <w:p w:rsidRPr="00A56F85" w:rsidR="00CD793F" w:rsidP="00CD793F" w:rsidRDefault="00CD793F" w14:paraId="2D297590" w14:textId="77777777">
      <w:pPr>
        <w:rPr>
          <w:szCs w:val="20"/>
        </w:rPr>
      </w:pPr>
    </w:p>
    <w:p w:rsidRPr="00A56F85" w:rsidR="00CD793F" w:rsidP="00CD793F" w:rsidRDefault="00CD793F" w14:paraId="2A8FE26A" w14:textId="77777777">
      <w:pPr>
        <w:rPr>
          <w:szCs w:val="20"/>
        </w:rPr>
      </w:pPr>
      <w:r w:rsidRPr="00A56F85">
        <w:rPr>
          <w:szCs w:val="20"/>
        </w:rPr>
        <w:t xml:space="preserve">Oppdragsgiveren kan ikke gjøre gjeldende noen misligholdsbeføyelser så lenge tilleggsfristen løper, med mindre Leverandøren har gitt varsel om at han ikke vil oppfylle sine forpliktelser innen tilleggsfristen. </w:t>
      </w:r>
    </w:p>
    <w:p w:rsidRPr="00A56F85" w:rsidR="00CD793F" w:rsidP="00CD793F" w:rsidRDefault="00CD793F" w14:paraId="6CEDD2D3" w14:textId="77777777">
      <w:pPr>
        <w:rPr>
          <w:szCs w:val="20"/>
        </w:rPr>
      </w:pPr>
    </w:p>
    <w:p w:rsidRPr="00A56F85" w:rsidR="00CD793F" w:rsidP="00CD793F" w:rsidRDefault="00CD793F" w14:paraId="7ABDCC14" w14:textId="77777777">
      <w:pPr>
        <w:rPr>
          <w:szCs w:val="20"/>
        </w:rPr>
      </w:pPr>
      <w:r w:rsidRPr="00A56F85">
        <w:rPr>
          <w:szCs w:val="20"/>
        </w:rPr>
        <w:t xml:space="preserve">Tilleggsfristen skal ikke ha innvirkning på Oppdragsgiverens rett til dagbot eller erstatning som er opparbeidet før tilleggsfristen ble gitt. </w:t>
      </w:r>
    </w:p>
    <w:p w:rsidRPr="00A56F85" w:rsidR="00CD793F" w:rsidP="00CD793F" w:rsidRDefault="00CD793F" w14:paraId="5E4B1CF7" w14:textId="77777777">
      <w:pPr>
        <w:pStyle w:val="Heading2"/>
        <w:tabs>
          <w:tab w:val="left" w:pos="851"/>
        </w:tabs>
        <w:ind w:left="851" w:hanging="851"/>
        <w:rPr>
          <w:lang w:val="nb-NO"/>
        </w:rPr>
      </w:pPr>
      <w:bookmarkStart w:name="_Toc277334570" w:id="199"/>
      <w:bookmarkStart w:name="_Toc243784556" w:id="200"/>
      <w:bookmarkStart w:name="_Toc241540195" w:id="201"/>
      <w:r w:rsidRPr="00A56F85">
        <w:rPr>
          <w:lang w:val="nb-NO"/>
        </w:rPr>
        <w:t>Utskiftning av personell</w:t>
      </w:r>
      <w:bookmarkEnd w:id="199"/>
    </w:p>
    <w:p w:rsidRPr="00A56F85" w:rsidR="00CD793F" w:rsidP="00CD793F" w:rsidRDefault="00CD793F" w14:paraId="02A319C2" w14:textId="77777777">
      <w:r w:rsidRPr="00A56F85">
        <w:t>Oppdragsgiveren kan kreve at personell som etter Oppdragsgiverens oppfatning opptrer på klanderverdig måte eller som er uegnet til å utføre Tjenesteytelsen skiftes ut øyeblikkelig på Leverandørens egen bekostning.</w:t>
      </w:r>
    </w:p>
    <w:p w:rsidRPr="00A56F85" w:rsidR="00CD793F" w:rsidP="00CD793F" w:rsidRDefault="00CD793F" w14:paraId="461FDBC7" w14:textId="77777777">
      <w:pPr>
        <w:pStyle w:val="Heading2"/>
        <w:tabs>
          <w:tab w:val="left" w:pos="851"/>
        </w:tabs>
        <w:ind w:left="851" w:hanging="851"/>
        <w:rPr>
          <w:lang w:val="nb-NO"/>
        </w:rPr>
      </w:pPr>
      <w:bookmarkStart w:name="_Toc277334571" w:id="202"/>
      <w:bookmarkStart w:name="_Ref404066227" w:id="203"/>
      <w:r w:rsidRPr="00A56F85">
        <w:rPr>
          <w:lang w:val="nb-NO"/>
        </w:rPr>
        <w:t xml:space="preserve">Oppdragsgiverens krav på </w:t>
      </w:r>
      <w:r w:rsidRPr="00EB012B">
        <w:rPr>
          <w:lang w:val="nb-NO"/>
        </w:rPr>
        <w:t>avhjelp</w:t>
      </w:r>
      <w:bookmarkEnd w:id="200"/>
      <w:bookmarkEnd w:id="201"/>
      <w:bookmarkEnd w:id="202"/>
      <w:bookmarkEnd w:id="203"/>
    </w:p>
    <w:p w:rsidRPr="00A56F85" w:rsidR="00CD793F" w:rsidP="00CD793F" w:rsidRDefault="00CD793F" w14:paraId="4F3F32E4" w14:textId="77777777">
      <w:pPr>
        <w:rPr>
          <w:szCs w:val="20"/>
        </w:rPr>
      </w:pPr>
      <w:r w:rsidRPr="00A56F85">
        <w:rPr>
          <w:szCs w:val="20"/>
        </w:rPr>
        <w:t xml:space="preserve">Oppdragsgiveren kan kreve at Leverandøren for egen rekning foretar avhjelp av enhver manglende oppfyllelse av Leverandørens forpliktelser som viser seg i reklamasjonsperioden. Avhjelp kan skje ved tilleggslevering, utbedring eller omlevering, eller på annen måte som sørger for at Tjenesteytelsen er i henhold til det som er avtalt og får den etter Kontrakten spesifiserte kvaliteten og at leveransen samlet sett skal fungere som forutsatt. </w:t>
      </w:r>
    </w:p>
    <w:p w:rsidRPr="00A56F85" w:rsidR="00CD793F" w:rsidP="00CD793F" w:rsidRDefault="00CD793F" w14:paraId="46903E41" w14:textId="77777777">
      <w:pPr>
        <w:rPr>
          <w:szCs w:val="20"/>
        </w:rPr>
      </w:pPr>
    </w:p>
    <w:p w:rsidRPr="00A56F85" w:rsidR="00CD793F" w:rsidP="00CD793F" w:rsidRDefault="00CD793F" w14:paraId="26B10CE5" w14:textId="77777777">
      <w:pPr>
        <w:rPr>
          <w:szCs w:val="20"/>
        </w:rPr>
      </w:pPr>
      <w:r w:rsidRPr="00A56F85">
        <w:rPr>
          <w:szCs w:val="20"/>
        </w:rPr>
        <w:t xml:space="preserve">Leverandøren skal påbegynne arbeidet med å avhjelpe misligholdet uten ugrunnet opphold. Arbeidet skal fullføres innen rimelig tid, eller, dersom Partene har avtalt en frist for avhjelpen, innen denne fristen. </w:t>
      </w:r>
    </w:p>
    <w:p w:rsidRPr="00A56F85" w:rsidR="00CD793F" w:rsidP="00CD793F" w:rsidRDefault="00CD793F" w14:paraId="71487964" w14:textId="77777777">
      <w:pPr>
        <w:rPr>
          <w:szCs w:val="20"/>
        </w:rPr>
      </w:pPr>
    </w:p>
    <w:p w:rsidRPr="00A56F85" w:rsidR="00CD793F" w:rsidP="00CD793F" w:rsidRDefault="00CD793F" w14:paraId="0465E71F" w14:textId="77777777">
      <w:pPr>
        <w:rPr>
          <w:szCs w:val="20"/>
        </w:rPr>
      </w:pPr>
      <w:r w:rsidRPr="00A56F85">
        <w:rPr>
          <w:szCs w:val="20"/>
        </w:rPr>
        <w:t xml:space="preserve">Dersom Leverandøren ikke har avhjulpet misligholdet innen de frister som gjelder etter denne bestemmelsen, eller dersom det etter forholdene ville være urimelig å kreve at Oppdragsgiveren ventet på Leverandørens avhjelp, skal Leverandøren dekke de utgifter Oppdragsgiveren har hatt ved avhjelp fra tredjepart. Slike utgifter kommer til fratrekk i eventuelt erstatningsbeløp for samme mislighold. </w:t>
      </w:r>
    </w:p>
    <w:p w:rsidRPr="00A56F85" w:rsidR="00CD793F" w:rsidP="00CD793F" w:rsidRDefault="00CD793F" w14:paraId="5460320E" w14:textId="77777777">
      <w:pPr>
        <w:rPr>
          <w:szCs w:val="20"/>
        </w:rPr>
      </w:pPr>
    </w:p>
    <w:p w:rsidRPr="00A56F85" w:rsidR="00CD793F" w:rsidP="00CD793F" w:rsidRDefault="00CD793F" w14:paraId="096D19DB" w14:textId="77777777">
      <w:pPr>
        <w:rPr>
          <w:szCs w:val="20"/>
        </w:rPr>
      </w:pPr>
      <w:r w:rsidRPr="00A56F85">
        <w:rPr>
          <w:szCs w:val="20"/>
        </w:rPr>
        <w:t>Leverandørens avhjelp fratar ikke Oppdragsgiveren retten til å kreve erstatning for forsinket oppfyllelse.</w:t>
      </w:r>
    </w:p>
    <w:p w:rsidRPr="00EB012B" w:rsidR="00CD793F" w:rsidP="00CD793F" w:rsidRDefault="00CD793F" w14:paraId="3985A713" w14:textId="77777777">
      <w:pPr>
        <w:pStyle w:val="Heading2"/>
        <w:tabs>
          <w:tab w:val="left" w:pos="851"/>
        </w:tabs>
        <w:ind w:left="851" w:hanging="851"/>
        <w:rPr>
          <w:lang w:val="nb-NO"/>
        </w:rPr>
      </w:pPr>
      <w:bookmarkStart w:name="_Toc241540196" w:id="204"/>
      <w:bookmarkStart w:name="_Toc243784557" w:id="205"/>
      <w:bookmarkStart w:name="_Toc277334572" w:id="206"/>
      <w:r w:rsidRPr="00EB012B">
        <w:rPr>
          <w:lang w:val="nb-NO"/>
        </w:rPr>
        <w:t>Leverandørens rett til omlevering eller retting</w:t>
      </w:r>
      <w:bookmarkEnd w:id="204"/>
      <w:bookmarkEnd w:id="205"/>
      <w:bookmarkEnd w:id="206"/>
    </w:p>
    <w:p w:rsidRPr="00A56F85" w:rsidR="00CD793F" w:rsidP="00CD793F" w:rsidRDefault="00CD793F" w14:paraId="57674670" w14:textId="77777777">
      <w:pPr>
        <w:rPr>
          <w:szCs w:val="20"/>
        </w:rPr>
      </w:pPr>
      <w:r w:rsidRPr="00A56F85">
        <w:rPr>
          <w:szCs w:val="20"/>
        </w:rPr>
        <w:t xml:space="preserve">Selv om Oppdragsgiveren ikke krever det, har Leverandøren rett til, for egen rekning, å foreta avhjelp, når dette kan skje uten urimelig forsinkelse og uten vesentlig ulempe for Oppdragsgiveren eller usikkerhet når det gjelder tilbakebetaling fra Leverandøren av utlegg som Oppdragsgiveren har hatt. </w:t>
      </w:r>
    </w:p>
    <w:p w:rsidRPr="00A56F85" w:rsidR="00CD793F" w:rsidP="00CD793F" w:rsidRDefault="00CD793F" w14:paraId="30061BEB" w14:textId="77777777">
      <w:pPr>
        <w:rPr>
          <w:szCs w:val="20"/>
        </w:rPr>
      </w:pPr>
    </w:p>
    <w:p w:rsidRPr="00A56F85" w:rsidR="00CD793F" w:rsidP="00CD793F" w:rsidRDefault="00CD793F" w14:paraId="7569C90E" w14:textId="77777777">
      <w:pPr>
        <w:rPr>
          <w:szCs w:val="20"/>
        </w:rPr>
      </w:pPr>
      <w:r w:rsidRPr="00A56F85">
        <w:rPr>
          <w:szCs w:val="20"/>
        </w:rPr>
        <w:t>Dersom Leverandøren gir Oppdragsgiveren melding om at han vil foreta retting eller omlevering innen en angitt tid, og Oppdragsgiveren ikke svarer innen 10 – ti – hverdager etter at han har mottatt meldingen, kan Leverandøren foreta rettingen eller omleveringen innen den tid som er angitt.</w:t>
      </w:r>
    </w:p>
    <w:p w:rsidRPr="00A56F85" w:rsidR="00CD793F" w:rsidP="00CD793F" w:rsidRDefault="00CD793F" w14:paraId="7653113F" w14:textId="77777777">
      <w:pPr>
        <w:rPr>
          <w:szCs w:val="20"/>
        </w:rPr>
      </w:pPr>
    </w:p>
    <w:p w:rsidRPr="00A56F85" w:rsidR="00CD793F" w:rsidP="00CD793F" w:rsidRDefault="00CD793F" w14:paraId="6BC9A521" w14:textId="77777777">
      <w:pPr>
        <w:rPr>
          <w:szCs w:val="20"/>
        </w:rPr>
      </w:pPr>
      <w:r w:rsidRPr="00A56F85">
        <w:rPr>
          <w:szCs w:val="20"/>
        </w:rPr>
        <w:t>Leverandøren kan ikke hevde at han ikke har fått mulighet til retting eller omlevering dersom Oppdragsgiveren har fått rettet mangelen, og det etter forholdene ville være urimelig å kreve at Oppdragsgiveren ventet på Leverandørens retting eller omlevering.</w:t>
      </w:r>
    </w:p>
    <w:p w:rsidRPr="00A56F85" w:rsidR="00CD793F" w:rsidP="00CD793F" w:rsidRDefault="00CD793F" w14:paraId="31D0DDF2" w14:textId="77777777">
      <w:pPr>
        <w:rPr>
          <w:szCs w:val="20"/>
        </w:rPr>
      </w:pPr>
    </w:p>
    <w:p w:rsidRPr="00A56F85" w:rsidR="00CD793F" w:rsidP="00CD793F" w:rsidRDefault="00CD793F" w14:paraId="34DF699A" w14:textId="77777777">
      <w:pPr>
        <w:rPr>
          <w:szCs w:val="20"/>
        </w:rPr>
      </w:pPr>
      <w:r w:rsidRPr="00A56F85">
        <w:rPr>
          <w:szCs w:val="20"/>
        </w:rPr>
        <w:t>Leverandørens omlevering eller retting fratar ikke Oppdragsgiveren retten til å kreve erstatning for forsinket oppfyllelse.</w:t>
      </w:r>
    </w:p>
    <w:p w:rsidRPr="00A56F85" w:rsidR="00CD793F" w:rsidP="00CD793F" w:rsidRDefault="00CD793F" w14:paraId="79E306DE" w14:textId="77777777">
      <w:pPr>
        <w:pStyle w:val="Heading2"/>
        <w:tabs>
          <w:tab w:val="left" w:pos="851"/>
        </w:tabs>
        <w:ind w:left="851" w:hanging="851"/>
        <w:rPr>
          <w:lang w:val="nb-NO"/>
        </w:rPr>
      </w:pPr>
      <w:bookmarkStart w:name="_Toc243784558" w:id="207"/>
      <w:bookmarkStart w:name="_Toc277334573" w:id="208"/>
      <w:bookmarkStart w:name="_Toc241540197" w:id="209"/>
      <w:r w:rsidRPr="00A56F85">
        <w:rPr>
          <w:lang w:val="nb-NO"/>
        </w:rPr>
        <w:t xml:space="preserve">Utbedring mot </w:t>
      </w:r>
      <w:r w:rsidRPr="00EB012B">
        <w:rPr>
          <w:lang w:val="nb-NO"/>
        </w:rPr>
        <w:t>vederlag</w:t>
      </w:r>
      <w:bookmarkEnd w:id="207"/>
      <w:bookmarkEnd w:id="208"/>
      <w:bookmarkEnd w:id="209"/>
    </w:p>
    <w:p w:rsidRPr="00A56F85" w:rsidR="00CD793F" w:rsidP="00CD793F" w:rsidRDefault="00CD793F" w14:paraId="158B6F42" w14:textId="1E815083">
      <w:pPr>
        <w:rPr>
          <w:szCs w:val="20"/>
        </w:rPr>
      </w:pPr>
      <w:r w:rsidRPr="00A56F85">
        <w:rPr>
          <w:szCs w:val="20"/>
        </w:rPr>
        <w:t xml:space="preserve">Dersom Oppdragsgiveren krever at Leverandøren foretar avhjelp, og Leverandøren mener behovet for avhjelp ikke skyldes feil eller mangel som Leverandøren svarer for, plikter Leverandøren likevel å foreta avhjelp etter reglene i punkt </w:t>
      </w:r>
      <w:r w:rsidRPr="00A56F85" w:rsidR="000639CC">
        <w:rPr>
          <w:szCs w:val="20"/>
        </w:rPr>
        <w:fldChar w:fldCharType="begin"/>
      </w:r>
      <w:r w:rsidRPr="00A56F85" w:rsidR="000639CC">
        <w:rPr>
          <w:szCs w:val="20"/>
        </w:rPr>
        <w:instrText xml:space="preserve"> REF _Ref404066227 \w \h </w:instrText>
      </w:r>
      <w:r w:rsidRPr="00A56F85" w:rsidR="000639CC">
        <w:rPr>
          <w:szCs w:val="20"/>
        </w:rPr>
      </w:r>
      <w:r w:rsidRPr="00A56F85" w:rsidR="000639CC">
        <w:rPr>
          <w:szCs w:val="20"/>
        </w:rPr>
        <w:fldChar w:fldCharType="separate"/>
      </w:r>
      <w:r w:rsidRPr="00A56F85" w:rsidR="000639CC">
        <w:rPr>
          <w:szCs w:val="20"/>
        </w:rPr>
        <w:t>11.5</w:t>
      </w:r>
      <w:r w:rsidRPr="00A56F85" w:rsidR="000639CC">
        <w:rPr>
          <w:szCs w:val="20"/>
        </w:rPr>
        <w:fldChar w:fldCharType="end"/>
      </w:r>
      <w:r w:rsidRPr="00A56F85">
        <w:rPr>
          <w:szCs w:val="20"/>
        </w:rPr>
        <w:t>. For at Leverandøren senere skal kunne gjøre gjeldende krav på vederlag for avhjelp, må han på forhånd ha levert et forpliktende pristilbud for avhjelpen til Oppdragsgiver.</w:t>
      </w:r>
    </w:p>
    <w:p w:rsidRPr="00A56F85" w:rsidR="00CD793F" w:rsidP="00CD793F" w:rsidRDefault="00CD793F" w14:paraId="2137ED27" w14:textId="77777777">
      <w:pPr>
        <w:rPr>
          <w:szCs w:val="20"/>
        </w:rPr>
      </w:pPr>
    </w:p>
    <w:p w:rsidRPr="00A56F85" w:rsidR="00CD793F" w:rsidP="00CD793F" w:rsidRDefault="00CD793F" w14:paraId="7991B127" w14:textId="77777777">
      <w:pPr>
        <w:rPr>
          <w:szCs w:val="20"/>
        </w:rPr>
      </w:pPr>
      <w:r w:rsidRPr="00A56F85">
        <w:rPr>
          <w:szCs w:val="20"/>
        </w:rPr>
        <w:t>Dersom Leverandøren kan dokumentere at avhjelp er ytt for mangler eller feil som Leverandøren ikke er ansvarlig for, kan Leverandøren kreve dekket utgifter i henhold til det forpliktende pristilbudet.</w:t>
      </w:r>
    </w:p>
    <w:p w:rsidRPr="00A56F85" w:rsidR="00CD793F" w:rsidP="00CD793F" w:rsidRDefault="00CD793F" w14:paraId="65462A04" w14:textId="77777777">
      <w:pPr>
        <w:pStyle w:val="Heading2"/>
        <w:tabs>
          <w:tab w:val="left" w:pos="851"/>
        </w:tabs>
        <w:ind w:left="851" w:hanging="851"/>
        <w:rPr>
          <w:lang w:val="nb-NO"/>
        </w:rPr>
      </w:pPr>
      <w:bookmarkStart w:name="_Toc277334574" w:id="210"/>
      <w:r w:rsidRPr="00A56F85">
        <w:rPr>
          <w:lang w:val="nb-NO"/>
        </w:rPr>
        <w:t>Tilbakehold av betaling</w:t>
      </w:r>
      <w:bookmarkEnd w:id="210"/>
    </w:p>
    <w:p w:rsidRPr="00A56F85" w:rsidR="00CD793F" w:rsidP="00CD793F" w:rsidRDefault="00CD793F" w14:paraId="4FC6B73D" w14:textId="77777777">
      <w:pPr>
        <w:rPr>
          <w:szCs w:val="20"/>
        </w:rPr>
      </w:pPr>
      <w:r w:rsidRPr="00A56F85">
        <w:rPr>
          <w:szCs w:val="20"/>
        </w:rPr>
        <w:t xml:space="preserve">Har Oppdragsgiveren krav som følge av Leverandørens mislighold, kan Oppdragsgiveren holde tilbake så mye av vederlaget som misligholdet synes å utgjøre av det samlede vederlaget. Forsinkelsesrenter skal ikke påløpe for tilbakeholdt beløp, så lenge tilbakeholdelsen ikke er klart urimelig. </w:t>
      </w:r>
    </w:p>
    <w:p w:rsidRPr="00A56F85" w:rsidR="00CD793F" w:rsidP="00CD793F" w:rsidRDefault="00CD793F" w14:paraId="15708C8F" w14:textId="77777777">
      <w:pPr>
        <w:pStyle w:val="Heading2"/>
        <w:tabs>
          <w:tab w:val="left" w:pos="851"/>
        </w:tabs>
        <w:ind w:left="851" w:hanging="851"/>
        <w:rPr>
          <w:lang w:val="nb-NO"/>
        </w:rPr>
      </w:pPr>
      <w:bookmarkStart w:name="_Toc243784559" w:id="211"/>
      <w:bookmarkStart w:name="_Toc277334575" w:id="212"/>
      <w:bookmarkStart w:name="_Ref404066243" w:id="213"/>
      <w:bookmarkStart w:name="_Toc241540198" w:id="214"/>
      <w:r w:rsidRPr="00A56F85">
        <w:rPr>
          <w:lang w:val="nb-NO"/>
        </w:rPr>
        <w:t>Dagbot ved forsinkelse</w:t>
      </w:r>
      <w:bookmarkEnd w:id="211"/>
      <w:bookmarkEnd w:id="212"/>
      <w:bookmarkEnd w:id="213"/>
      <w:bookmarkEnd w:id="214"/>
    </w:p>
    <w:p w:rsidRPr="00A56F85" w:rsidR="00CD793F" w:rsidP="00CD793F" w:rsidRDefault="00CD793F" w14:paraId="19CD04EC" w14:textId="77777777">
      <w:pPr>
        <w:rPr>
          <w:szCs w:val="20"/>
        </w:rPr>
      </w:pPr>
      <w:r w:rsidRPr="00A56F85">
        <w:rPr>
          <w:szCs w:val="20"/>
        </w:rPr>
        <w:t xml:space="preserve">Dersom Leverandøren ikke overholder frister som avtalt, foreligger forsinkelse som gir grunnlag for dagbot. Ved forsinkelse begynner dagbot å løpe automatisk.  </w:t>
      </w:r>
    </w:p>
    <w:p w:rsidRPr="00A56F85" w:rsidR="00CD793F" w:rsidP="00CD793F" w:rsidRDefault="00CD793F" w14:paraId="69428356" w14:textId="77777777">
      <w:pPr>
        <w:rPr>
          <w:szCs w:val="20"/>
        </w:rPr>
      </w:pPr>
    </w:p>
    <w:p w:rsidRPr="00A56F85" w:rsidR="00CD793F" w:rsidP="00CD793F" w:rsidRDefault="00CD793F" w14:paraId="37B55D86" w14:textId="77777777">
      <w:pPr>
        <w:rPr>
          <w:szCs w:val="20"/>
        </w:rPr>
      </w:pPr>
      <w:r w:rsidRPr="00A56F85">
        <w:rPr>
          <w:szCs w:val="20"/>
        </w:rPr>
        <w:t>Dagboten utgjør 1 % av vederlaget eksklusive mva. for den delen av Tjenesteytelsen som påvirkes av forsinkelsen pr. hverdag forsinkelsen varer, begrenset til 20 – tyve – hverdager. Dagboten utgjør uansett minimum kr. 1000,- pr. hverdag. Andre dagbotsatser og annen løpetid for dagboten kan avtales i bilag 7.</w:t>
      </w:r>
    </w:p>
    <w:p w:rsidRPr="00A56F85" w:rsidR="00CD793F" w:rsidP="00CD793F" w:rsidRDefault="00CD793F" w14:paraId="43D1AB01" w14:textId="77777777">
      <w:pPr>
        <w:rPr>
          <w:szCs w:val="20"/>
        </w:rPr>
      </w:pPr>
    </w:p>
    <w:p w:rsidRPr="00A56F85" w:rsidR="00CD793F" w:rsidP="00CD793F" w:rsidRDefault="00CD793F" w14:paraId="5D9A3096" w14:textId="77777777">
      <w:pPr>
        <w:rPr>
          <w:szCs w:val="20"/>
        </w:rPr>
      </w:pPr>
      <w:r w:rsidRPr="00A56F85">
        <w:rPr>
          <w:szCs w:val="20"/>
        </w:rPr>
        <w:t xml:space="preserve">Så lenge dagboten løper, kan Oppdragsgiver ikke heve Kontrakten. Dette gjelder ikke dersom Leverandøren eller noen han svarer for har opptrådt grovt uaktsomt eller for øvrig i strid med redelighet og god tro. </w:t>
      </w:r>
    </w:p>
    <w:p w:rsidRPr="00A56F85" w:rsidR="00CD793F" w:rsidP="00CD793F" w:rsidRDefault="00CD793F" w14:paraId="7F46C18E" w14:textId="77777777">
      <w:pPr>
        <w:rPr>
          <w:szCs w:val="20"/>
        </w:rPr>
      </w:pPr>
    </w:p>
    <w:p w:rsidRPr="00A56F85" w:rsidR="00CD793F" w:rsidP="00CD793F" w:rsidRDefault="00CD793F" w14:paraId="587C6756" w14:textId="77777777">
      <w:pPr>
        <w:rPr>
          <w:szCs w:val="20"/>
        </w:rPr>
      </w:pPr>
      <w:r w:rsidRPr="00A56F85">
        <w:rPr>
          <w:szCs w:val="20"/>
        </w:rPr>
        <w:t>Dersom dagbot ikke dekker Oppdragsgiverens dokumenterte direkte tap som følge av forsinkelsen, kan Oppdragsgiver søke erstatning for det overskytende beløp.</w:t>
      </w:r>
    </w:p>
    <w:p w:rsidRPr="00322687" w:rsidR="00CD793F" w:rsidP="00CD793F" w:rsidRDefault="00CD793F" w14:paraId="379526BC" w14:textId="77777777">
      <w:pPr>
        <w:pStyle w:val="Heading2"/>
        <w:tabs>
          <w:tab w:val="left" w:pos="851"/>
        </w:tabs>
        <w:ind w:left="851" w:hanging="851"/>
        <w:rPr>
          <w:lang w:val="nb-NO"/>
        </w:rPr>
      </w:pPr>
      <w:bookmarkStart w:name="_Toc243784560" w:id="215"/>
      <w:bookmarkStart w:name="_Toc241540199" w:id="216"/>
      <w:bookmarkStart w:name="_Toc277334576" w:id="217"/>
      <w:r w:rsidRPr="00322687">
        <w:rPr>
          <w:lang w:val="nb-NO"/>
        </w:rPr>
        <w:t>Prisavslag</w:t>
      </w:r>
      <w:bookmarkEnd w:id="215"/>
      <w:bookmarkEnd w:id="216"/>
      <w:bookmarkEnd w:id="217"/>
    </w:p>
    <w:p w:rsidRPr="00A56F85" w:rsidR="00CD793F" w:rsidP="00CD793F" w:rsidRDefault="00CD793F" w14:paraId="6FFBC1A0" w14:textId="77777777">
      <w:pPr>
        <w:rPr>
          <w:szCs w:val="20"/>
        </w:rPr>
      </w:pPr>
      <w:r w:rsidRPr="00A56F85">
        <w:rPr>
          <w:szCs w:val="20"/>
        </w:rPr>
        <w:t xml:space="preserve">Dersom avhjelp ikke blir foretatt innen rimelig tid, eller dersom Leverandøren ikke har lykkes med å avhjelpe en mangel, kan Oppdragsgiver kreve et forholdsmessig prisavslag. </w:t>
      </w:r>
    </w:p>
    <w:p w:rsidRPr="00A56F85" w:rsidR="00CD793F" w:rsidP="00CD793F" w:rsidRDefault="00CD793F" w14:paraId="28401455" w14:textId="77777777">
      <w:pPr>
        <w:rPr>
          <w:szCs w:val="20"/>
        </w:rPr>
      </w:pPr>
    </w:p>
    <w:p w:rsidRPr="00A56F85" w:rsidR="00CD793F" w:rsidP="00CD793F" w:rsidRDefault="00CD793F" w14:paraId="3D58C870" w14:textId="77777777">
      <w:pPr>
        <w:rPr>
          <w:szCs w:val="20"/>
        </w:rPr>
      </w:pPr>
      <w:r w:rsidRPr="00A56F85">
        <w:rPr>
          <w:szCs w:val="20"/>
        </w:rPr>
        <w:t xml:space="preserve">Prisavslag er kompensasjon for redusert verdi av det leverte, og kommer i tillegg til eventuell erstatning. </w:t>
      </w:r>
    </w:p>
    <w:p w:rsidRPr="00A56F85" w:rsidR="00CD793F" w:rsidP="00CD793F" w:rsidRDefault="00CD793F" w14:paraId="120E3613" w14:textId="77777777">
      <w:pPr>
        <w:pStyle w:val="Heading2"/>
        <w:tabs>
          <w:tab w:val="left" w:pos="851"/>
        </w:tabs>
        <w:ind w:left="851" w:hanging="851"/>
        <w:rPr>
          <w:lang w:val="nb-NO"/>
        </w:rPr>
      </w:pPr>
      <w:bookmarkStart w:name="_Toc277334577" w:id="218"/>
      <w:bookmarkStart w:name="_Toc243784561" w:id="219"/>
      <w:bookmarkStart w:name="_Toc241540200" w:id="220"/>
      <w:r w:rsidRPr="00A56F85">
        <w:rPr>
          <w:lang w:val="nb-NO"/>
        </w:rPr>
        <w:t>Heving</w:t>
      </w:r>
      <w:bookmarkEnd w:id="218"/>
      <w:bookmarkEnd w:id="219"/>
      <w:bookmarkEnd w:id="220"/>
    </w:p>
    <w:p w:rsidRPr="00A56F85" w:rsidR="00CD793F" w:rsidP="00CD793F" w:rsidRDefault="00CD793F" w14:paraId="463D3205" w14:textId="77777777">
      <w:pPr>
        <w:pStyle w:val="Heading3"/>
        <w:tabs>
          <w:tab w:val="left" w:pos="1134"/>
        </w:tabs>
        <w:ind w:left="1134" w:hanging="1134"/>
        <w:rPr>
          <w:lang w:val="nb-NO"/>
        </w:rPr>
      </w:pPr>
      <w:bookmarkStart w:name="_Toc243784562" w:id="221"/>
      <w:bookmarkStart w:name="_Toc277334578" w:id="222"/>
      <w:r w:rsidRPr="00A56F85">
        <w:rPr>
          <w:lang w:val="nb-NO"/>
        </w:rPr>
        <w:t xml:space="preserve">Heving ved </w:t>
      </w:r>
      <w:r w:rsidRPr="00322687">
        <w:rPr>
          <w:lang w:val="nb-NO"/>
        </w:rPr>
        <w:t>forsinkelse</w:t>
      </w:r>
      <w:bookmarkEnd w:id="221"/>
      <w:bookmarkEnd w:id="222"/>
    </w:p>
    <w:p w:rsidRPr="00A56F85" w:rsidR="00CD793F" w:rsidP="00CD793F" w:rsidRDefault="00CD793F" w14:paraId="34B4CFB8" w14:textId="080929C1">
      <w:pPr>
        <w:rPr>
          <w:szCs w:val="20"/>
        </w:rPr>
      </w:pPr>
      <w:r w:rsidRPr="00A56F85">
        <w:rPr>
          <w:szCs w:val="20"/>
        </w:rPr>
        <w:t xml:space="preserve">Oppdragsgiveren kan heve Kontrakten med umiddelbar virkning ved forsinkelse, dersom forsinkelsen varer utover dagbotperioden, jf. punkt </w:t>
      </w:r>
      <w:r w:rsidRPr="00A56F85" w:rsidR="000639CC">
        <w:rPr>
          <w:szCs w:val="20"/>
        </w:rPr>
        <w:fldChar w:fldCharType="begin"/>
      </w:r>
      <w:r w:rsidRPr="00A56F85" w:rsidR="000639CC">
        <w:rPr>
          <w:szCs w:val="20"/>
        </w:rPr>
        <w:instrText xml:space="preserve"> REF _Ref404066243 \w \h </w:instrText>
      </w:r>
      <w:r w:rsidRPr="00A56F85" w:rsidR="000639CC">
        <w:rPr>
          <w:szCs w:val="20"/>
        </w:rPr>
      </w:r>
      <w:r w:rsidRPr="00A56F85" w:rsidR="000639CC">
        <w:rPr>
          <w:szCs w:val="20"/>
        </w:rPr>
        <w:fldChar w:fldCharType="separate"/>
      </w:r>
      <w:r w:rsidRPr="00A56F85" w:rsidR="000639CC">
        <w:rPr>
          <w:szCs w:val="20"/>
        </w:rPr>
        <w:t>11.9</w:t>
      </w:r>
      <w:r w:rsidRPr="00A56F85" w:rsidR="000639CC">
        <w:rPr>
          <w:szCs w:val="20"/>
        </w:rPr>
        <w:fldChar w:fldCharType="end"/>
      </w:r>
      <w:r w:rsidRPr="00A56F85">
        <w:rPr>
          <w:szCs w:val="20"/>
        </w:rPr>
        <w:t>, eller der forsinkelsen medfører at Tjenesteytelsens verdi reduseres vesentlig for Oppdragsgiveren.</w:t>
      </w:r>
    </w:p>
    <w:p w:rsidRPr="00A56F85" w:rsidR="00CD793F" w:rsidP="00CD793F" w:rsidRDefault="00CD793F" w14:paraId="1791A0E2" w14:textId="77777777">
      <w:pPr>
        <w:rPr>
          <w:szCs w:val="20"/>
        </w:rPr>
      </w:pPr>
    </w:p>
    <w:p w:rsidRPr="00A56F85" w:rsidR="00CD793F" w:rsidP="00CD793F" w:rsidRDefault="00CD793F" w14:paraId="48D5CC2D" w14:textId="36F32836">
      <w:pPr>
        <w:rPr>
          <w:szCs w:val="20"/>
        </w:rPr>
      </w:pPr>
      <w:r w:rsidRPr="00A56F85">
        <w:rPr>
          <w:szCs w:val="20"/>
        </w:rPr>
        <w:t xml:space="preserve">Dersom Leverandøren er innvilget tilleggsfrist etter punkt </w:t>
      </w:r>
      <w:r w:rsidRPr="00A56F85" w:rsidR="000639CC">
        <w:rPr>
          <w:szCs w:val="20"/>
        </w:rPr>
        <w:fldChar w:fldCharType="begin"/>
      </w:r>
      <w:r w:rsidRPr="00A56F85" w:rsidR="000639CC">
        <w:rPr>
          <w:szCs w:val="20"/>
        </w:rPr>
        <w:instrText xml:space="preserve"> REF _Ref404066251 \w \h </w:instrText>
      </w:r>
      <w:r w:rsidRPr="00A56F85" w:rsidR="000639CC">
        <w:rPr>
          <w:szCs w:val="20"/>
        </w:rPr>
      </w:r>
      <w:r w:rsidRPr="00A56F85" w:rsidR="000639CC">
        <w:rPr>
          <w:szCs w:val="20"/>
        </w:rPr>
        <w:fldChar w:fldCharType="separate"/>
      </w:r>
      <w:r w:rsidRPr="00A56F85" w:rsidR="000639CC">
        <w:rPr>
          <w:szCs w:val="20"/>
        </w:rPr>
        <w:t>11.3</w:t>
      </w:r>
      <w:r w:rsidRPr="00A56F85" w:rsidR="000639CC">
        <w:rPr>
          <w:szCs w:val="20"/>
        </w:rPr>
        <w:fldChar w:fldCharType="end"/>
      </w:r>
      <w:r w:rsidRPr="00A56F85" w:rsidR="000639CC">
        <w:rPr>
          <w:szCs w:val="20"/>
        </w:rPr>
        <w:t xml:space="preserve"> </w:t>
      </w:r>
      <w:r w:rsidRPr="00A56F85">
        <w:rPr>
          <w:szCs w:val="20"/>
        </w:rPr>
        <w:t>kan Oppdragsgiveren likevel ikke heve Kontrakten før etter utløpet av denne fristen. Dette gjelder ikke der Leverandøren har varslet at han ikke vil levere innen denne fristen.</w:t>
      </w:r>
    </w:p>
    <w:p w:rsidRPr="00322687" w:rsidR="00CD793F" w:rsidP="00CD793F" w:rsidRDefault="00CD793F" w14:paraId="4D06BE87" w14:textId="2F66BA5A">
      <w:pPr>
        <w:pStyle w:val="Heading3"/>
        <w:tabs>
          <w:tab w:val="left" w:pos="1134"/>
        </w:tabs>
        <w:ind w:left="1134" w:hanging="1134"/>
        <w:rPr>
          <w:lang w:val="nb-NO"/>
        </w:rPr>
      </w:pPr>
      <w:bookmarkStart w:name="_Toc243784563" w:id="223"/>
      <w:bookmarkStart w:name="_Toc277334579" w:id="224"/>
      <w:r w:rsidRPr="00322687">
        <w:rPr>
          <w:lang w:val="nb-NO"/>
        </w:rPr>
        <w:t>Heving ved mang</w:t>
      </w:r>
      <w:bookmarkEnd w:id="223"/>
      <w:bookmarkEnd w:id="224"/>
      <w:r w:rsidRPr="00322687" w:rsidR="00446188">
        <w:rPr>
          <w:lang w:val="nb-NO"/>
        </w:rPr>
        <w:t>el</w:t>
      </w:r>
    </w:p>
    <w:p w:rsidRPr="00A56F85" w:rsidR="00CD793F" w:rsidP="00CD793F" w:rsidRDefault="00CD793F" w14:paraId="16C81544" w14:textId="3CEC8CD1">
      <w:pPr>
        <w:rPr>
          <w:szCs w:val="20"/>
        </w:rPr>
      </w:pPr>
      <w:r w:rsidRPr="00A56F85">
        <w:rPr>
          <w:szCs w:val="20"/>
        </w:rPr>
        <w:t xml:space="preserve">Oppdragsgiveren kan heve Kontrakten der </w:t>
      </w:r>
      <w:r w:rsidR="00446188">
        <w:rPr>
          <w:szCs w:val="20"/>
        </w:rPr>
        <w:t xml:space="preserve">en </w:t>
      </w:r>
      <w:r w:rsidRPr="00A56F85">
        <w:rPr>
          <w:szCs w:val="20"/>
        </w:rPr>
        <w:t xml:space="preserve">mangel utgjør et vesentlig kontraktsbrudd. </w:t>
      </w:r>
    </w:p>
    <w:p w:rsidRPr="00A56F85" w:rsidR="00CD793F" w:rsidP="00CD793F" w:rsidRDefault="00CD793F" w14:paraId="14E48B7A" w14:textId="77777777">
      <w:pPr>
        <w:rPr>
          <w:szCs w:val="20"/>
        </w:rPr>
      </w:pPr>
    </w:p>
    <w:p w:rsidRPr="00A56F85" w:rsidR="00CD793F" w:rsidP="00CD793F" w:rsidRDefault="00CD793F" w14:paraId="1EC77C86" w14:textId="77668861">
      <w:pPr>
        <w:rPr>
          <w:szCs w:val="20"/>
        </w:rPr>
      </w:pPr>
      <w:r w:rsidRPr="00A56F85">
        <w:rPr>
          <w:szCs w:val="20"/>
        </w:rPr>
        <w:t xml:space="preserve">Oppdragsgiveren må gi melding til Leverandøren om heving innen rimelig tid etter at han fikk eller burde ha fått kjennskap til mangelen. Dette gjelder likevel ikke dersom Leverandøren har opptrådt grovt uaktsomt eller i strid med redelighet og god tro. </w:t>
      </w:r>
    </w:p>
    <w:p w:rsidRPr="00A56F85" w:rsidR="00CD793F" w:rsidP="00CD793F" w:rsidRDefault="00CD793F" w14:paraId="6600D2CE" w14:textId="77777777">
      <w:pPr>
        <w:pStyle w:val="Heading3"/>
        <w:tabs>
          <w:tab w:val="left" w:pos="1134"/>
        </w:tabs>
        <w:ind w:left="1134" w:hanging="1134"/>
        <w:rPr>
          <w:lang w:val="nb-NO"/>
        </w:rPr>
      </w:pPr>
      <w:bookmarkStart w:name="_Toc243784564" w:id="225"/>
      <w:bookmarkStart w:name="_Toc277334580" w:id="226"/>
      <w:r w:rsidRPr="00A56F85">
        <w:rPr>
          <w:lang w:val="nb-NO"/>
        </w:rPr>
        <w:t xml:space="preserve">Heving ved </w:t>
      </w:r>
      <w:r w:rsidRPr="00322687">
        <w:rPr>
          <w:lang w:val="nb-NO"/>
        </w:rPr>
        <w:t>rettsmangler</w:t>
      </w:r>
      <w:bookmarkEnd w:id="225"/>
      <w:bookmarkEnd w:id="226"/>
    </w:p>
    <w:p w:rsidRPr="00A56F85" w:rsidR="00CD793F" w:rsidP="00CD793F" w:rsidRDefault="00CD793F" w14:paraId="48A41688" w14:textId="77777777">
      <w:pPr>
        <w:rPr>
          <w:szCs w:val="20"/>
        </w:rPr>
      </w:pPr>
      <w:r w:rsidRPr="00A56F85">
        <w:rPr>
          <w:szCs w:val="20"/>
        </w:rPr>
        <w:t xml:space="preserve">Dersom det foreligger rettsmangler ved Tjenesteytelsen, og dette ikke blir avhjulpet innen rimelig tid, kan Oppdragsgiveren heve Kontrakten med umiddelbar virkning.  </w:t>
      </w:r>
    </w:p>
    <w:p w:rsidRPr="00322687" w:rsidR="00CD793F" w:rsidP="00CD793F" w:rsidRDefault="00CD793F" w14:paraId="5A01363F" w14:textId="77777777">
      <w:pPr>
        <w:pStyle w:val="Heading3"/>
        <w:tabs>
          <w:tab w:val="left" w:pos="1134"/>
        </w:tabs>
        <w:ind w:left="1134" w:hanging="1134"/>
        <w:rPr>
          <w:lang w:val="nb-NO"/>
        </w:rPr>
      </w:pPr>
      <w:bookmarkStart w:name="_Toc243784565" w:id="227"/>
      <w:bookmarkStart w:name="_Toc277334581" w:id="228"/>
      <w:r w:rsidRPr="00322687">
        <w:rPr>
          <w:lang w:val="nb-NO"/>
        </w:rPr>
        <w:t>Heving ved rettskraftig dom</w:t>
      </w:r>
      <w:bookmarkEnd w:id="227"/>
      <w:bookmarkEnd w:id="228"/>
    </w:p>
    <w:p w:rsidRPr="00A56F85" w:rsidR="00CD793F" w:rsidP="00CD793F" w:rsidRDefault="00CD793F" w14:paraId="7B8AFCBA" w14:textId="34600F24">
      <w:pPr>
        <w:rPr>
          <w:szCs w:val="20"/>
        </w:rPr>
      </w:pPr>
      <w:r w:rsidRPr="00A56F85">
        <w:rPr>
          <w:szCs w:val="20"/>
        </w:rPr>
        <w:t xml:space="preserve">Dersom Leverandøren er rettskraftig dømt for deltakelse i en kriminell organisasjon eller for korrupsjon, bedrageri eller hvitvasking av penger, eller er kjent skyldig i straffbare forhold som angår den yrkesmessige vandel, kan Oppdragsgiveren heve Kontrakten med umiddelbar virkning. </w:t>
      </w:r>
    </w:p>
    <w:p w:rsidRPr="00322687" w:rsidR="00CD793F" w:rsidP="00CD793F" w:rsidRDefault="00CD793F" w14:paraId="1E0E76B7" w14:textId="77777777">
      <w:pPr>
        <w:pStyle w:val="Heading3"/>
        <w:tabs>
          <w:tab w:val="left" w:pos="1134"/>
        </w:tabs>
        <w:ind w:left="1134" w:hanging="1134"/>
        <w:rPr>
          <w:lang w:val="nb-NO"/>
        </w:rPr>
      </w:pPr>
      <w:bookmarkStart w:name="_Toc277334582" w:id="229"/>
      <w:bookmarkStart w:name="_Toc243784566" w:id="230"/>
      <w:r w:rsidRPr="00322687">
        <w:rPr>
          <w:lang w:val="nb-NO"/>
        </w:rPr>
        <w:t>Heving ved konkurs, akkord e.l.</w:t>
      </w:r>
      <w:bookmarkEnd w:id="229"/>
      <w:bookmarkEnd w:id="230"/>
    </w:p>
    <w:p w:rsidRPr="00A56F85" w:rsidR="00CD793F" w:rsidP="00CD793F" w:rsidRDefault="00CD793F" w14:paraId="2BED09CC" w14:textId="77777777">
      <w:r w:rsidRPr="00A56F85">
        <w:rPr>
          <w:szCs w:val="20"/>
        </w:rPr>
        <w:t xml:space="preserve">Hvis det i forbindelse med Leverandørens virksomhet åpnes gjeldsforhandlinger, akkord eller konkurs, eller annen form for kreditorstyring gjør seg gjeldende, eller Leverandøren er under avvikling, har innstilt sin virksomhet eller befinner seg i tilsvarende prosess med hjemmel i nasjonale lover og forskrifter, har Oppdragsgiveren rett til å heve Kontrakten med umiddelbar virkning. </w:t>
      </w:r>
    </w:p>
    <w:p w:rsidRPr="00A56F85" w:rsidR="00CD793F" w:rsidP="00CD793F" w:rsidRDefault="00CD793F" w14:paraId="3F9D9D3E" w14:textId="77777777">
      <w:pPr>
        <w:pStyle w:val="Heading3"/>
        <w:tabs>
          <w:tab w:val="left" w:pos="1134"/>
        </w:tabs>
        <w:ind w:left="1134" w:hanging="1134"/>
        <w:rPr>
          <w:lang w:val="nb-NO"/>
        </w:rPr>
      </w:pPr>
      <w:bookmarkStart w:name="_Toc243784567" w:id="231"/>
      <w:bookmarkStart w:name="_Toc277334583" w:id="232"/>
      <w:r w:rsidRPr="00A56F85">
        <w:rPr>
          <w:lang w:val="nb-NO"/>
        </w:rPr>
        <w:t>Hevingsoppgjør</w:t>
      </w:r>
      <w:bookmarkEnd w:id="231"/>
      <w:bookmarkEnd w:id="232"/>
    </w:p>
    <w:p w:rsidRPr="00A56F85" w:rsidR="00CD793F" w:rsidP="00CD793F" w:rsidRDefault="00CD793F" w14:paraId="1CA62DF7" w14:textId="77777777">
      <w:pPr>
        <w:rPr>
          <w:szCs w:val="20"/>
        </w:rPr>
      </w:pPr>
      <w:r w:rsidRPr="00A56F85">
        <w:rPr>
          <w:szCs w:val="20"/>
        </w:rPr>
        <w:t xml:space="preserve">Ved heving opphører Oppdragsgiverens rettigheter til Tjenesteytelsen. </w:t>
      </w:r>
    </w:p>
    <w:p w:rsidRPr="00A56F85" w:rsidR="00CD793F" w:rsidP="00CD793F" w:rsidRDefault="00CD793F" w14:paraId="2E3E196C" w14:textId="77777777">
      <w:pPr>
        <w:rPr>
          <w:szCs w:val="20"/>
        </w:rPr>
      </w:pPr>
    </w:p>
    <w:p w:rsidRPr="00A56F85" w:rsidR="00CD793F" w:rsidP="00CD793F" w:rsidRDefault="00CD793F" w14:paraId="1F622305" w14:textId="77777777">
      <w:pPr>
        <w:rPr>
          <w:szCs w:val="20"/>
        </w:rPr>
      </w:pPr>
      <w:r w:rsidRPr="00A56F85">
        <w:rPr>
          <w:szCs w:val="20"/>
        </w:rPr>
        <w:t xml:space="preserve">Hvis Leverandøren krever det, skal ytelser som er levert av ham leveres tilbake eller slettes eller makuleres på forsvarlig måte etter hevingen. Leverandøren skal dekke kostnaden ved dette. </w:t>
      </w:r>
    </w:p>
    <w:p w:rsidRPr="00A56F85" w:rsidR="00CD793F" w:rsidP="00CD793F" w:rsidRDefault="00CD793F" w14:paraId="12E6480B" w14:textId="77777777">
      <w:pPr>
        <w:rPr>
          <w:szCs w:val="20"/>
        </w:rPr>
      </w:pPr>
    </w:p>
    <w:p w:rsidRPr="00A56F85" w:rsidR="00CD793F" w:rsidP="00CD793F" w:rsidRDefault="00CD793F" w14:paraId="27667D94" w14:textId="77777777">
      <w:pPr>
        <w:rPr>
          <w:szCs w:val="20"/>
        </w:rPr>
      </w:pPr>
      <w:r w:rsidRPr="00A56F85">
        <w:rPr>
          <w:szCs w:val="20"/>
        </w:rPr>
        <w:t xml:space="preserve">Ved heving kan Oppdragsgiveren kreve tilbakebetalt det som er betalt, med tillegg av forsinkelsesrenter fra det eller de tidspunkt betaling er skjedd. </w:t>
      </w:r>
    </w:p>
    <w:p w:rsidRPr="00A56F85" w:rsidR="00CD793F" w:rsidP="00CD793F" w:rsidRDefault="00CD793F" w14:paraId="21EC575B" w14:textId="77777777">
      <w:pPr>
        <w:rPr>
          <w:szCs w:val="20"/>
        </w:rPr>
      </w:pPr>
    </w:p>
    <w:p w:rsidRPr="00A56F85" w:rsidR="00CD793F" w:rsidP="00CD793F" w:rsidRDefault="00CD793F" w14:paraId="02E00791" w14:textId="77777777">
      <w:pPr>
        <w:rPr>
          <w:szCs w:val="20"/>
        </w:rPr>
      </w:pPr>
      <w:r w:rsidRPr="00A56F85">
        <w:rPr>
          <w:szCs w:val="20"/>
        </w:rPr>
        <w:t>Oppdragsgiveren har, inntil alternativ løsning er funnet som erstatning for det leverte, rett til å utnytte leveransen som avtalt.</w:t>
      </w:r>
    </w:p>
    <w:p w:rsidRPr="00A56F85" w:rsidR="00CD793F" w:rsidP="00CD793F" w:rsidRDefault="00CD793F" w14:paraId="678F006B" w14:textId="77777777">
      <w:pPr>
        <w:rPr>
          <w:szCs w:val="20"/>
        </w:rPr>
      </w:pPr>
    </w:p>
    <w:p w:rsidRPr="00A56F85" w:rsidR="00CD793F" w:rsidP="00CD793F" w:rsidRDefault="00CD793F" w14:paraId="740FF24B" w14:textId="77777777">
      <w:pPr>
        <w:rPr>
          <w:szCs w:val="20"/>
        </w:rPr>
      </w:pPr>
      <w:r w:rsidRPr="00A56F85">
        <w:rPr>
          <w:szCs w:val="20"/>
        </w:rPr>
        <w:t xml:space="preserve">Leverandøren kan kreve fradrag for verdien av eventuell nytte Oppdragsgiveren har hatt av det leverte før heving eller senere. </w:t>
      </w:r>
    </w:p>
    <w:p w:rsidRPr="00A56F85" w:rsidR="00CD793F" w:rsidP="00CD793F" w:rsidRDefault="00CD793F" w14:paraId="22CF2DE5" w14:textId="77777777">
      <w:pPr>
        <w:pStyle w:val="Heading2"/>
        <w:tabs>
          <w:tab w:val="left" w:pos="851"/>
        </w:tabs>
        <w:ind w:left="851" w:hanging="851"/>
        <w:rPr>
          <w:lang w:val="nb-NO"/>
        </w:rPr>
      </w:pPr>
      <w:bookmarkStart w:name="_Toc243784568" w:id="233"/>
      <w:bookmarkStart w:name="_Toc277334584" w:id="234"/>
      <w:bookmarkStart w:name="_Toc241540201" w:id="235"/>
      <w:r w:rsidRPr="00A56F85">
        <w:rPr>
          <w:lang w:val="nb-NO"/>
        </w:rPr>
        <w:t>Dekningskjøp ved heving</w:t>
      </w:r>
      <w:bookmarkEnd w:id="233"/>
      <w:bookmarkEnd w:id="234"/>
      <w:bookmarkEnd w:id="235"/>
    </w:p>
    <w:p w:rsidRPr="00A56F85" w:rsidR="00CD793F" w:rsidP="00CD793F" w:rsidRDefault="00CD793F" w14:paraId="01206D68" w14:textId="295A7E2E">
      <w:pPr>
        <w:rPr>
          <w:szCs w:val="20"/>
        </w:rPr>
      </w:pPr>
      <w:r w:rsidRPr="00A56F85">
        <w:rPr>
          <w:szCs w:val="20"/>
        </w:rPr>
        <w:t>Ved heving har Oppdragsgiveren rett til å foreta dekningskjøp på rimelig måte og innen rimelig tid etter hevingen. Oppdragsgiveren har da ved krav om erstatning krav på differansen mellom kontrakt</w:t>
      </w:r>
      <w:r w:rsidRPr="00A56F85" w:rsidR="000639CC">
        <w:rPr>
          <w:szCs w:val="20"/>
        </w:rPr>
        <w:t>s</w:t>
      </w:r>
      <w:r w:rsidRPr="00A56F85">
        <w:rPr>
          <w:szCs w:val="20"/>
        </w:rPr>
        <w:t>prisen og prisen på dekningstransaksjonen, i tillegg til annen erstatning etter denne Kontrakten.</w:t>
      </w:r>
    </w:p>
    <w:p w:rsidRPr="00A56F85" w:rsidR="00CD793F" w:rsidP="00CD793F" w:rsidRDefault="00CD793F" w14:paraId="5411DFA2" w14:textId="77777777">
      <w:pPr>
        <w:pStyle w:val="Heading2"/>
        <w:tabs>
          <w:tab w:val="left" w:pos="851"/>
        </w:tabs>
        <w:ind w:left="851" w:hanging="851"/>
        <w:rPr>
          <w:lang w:val="nb-NO"/>
        </w:rPr>
      </w:pPr>
      <w:bookmarkStart w:name="_Toc243784569" w:id="236"/>
      <w:bookmarkStart w:name="_Ref306743658" w:id="237"/>
      <w:bookmarkStart w:name="_Ref306743656" w:id="238"/>
      <w:bookmarkStart w:name="_Toc277334585" w:id="239"/>
      <w:bookmarkStart w:name="_Toc241540202" w:id="240"/>
      <w:r w:rsidRPr="00A56F85">
        <w:rPr>
          <w:lang w:val="nb-NO"/>
        </w:rPr>
        <w:t>Erstatning/erstatningsbegrensning</w:t>
      </w:r>
      <w:bookmarkEnd w:id="236"/>
      <w:bookmarkEnd w:id="237"/>
      <w:bookmarkEnd w:id="238"/>
      <w:bookmarkEnd w:id="239"/>
      <w:bookmarkEnd w:id="240"/>
    </w:p>
    <w:p w:rsidRPr="00A56F85" w:rsidR="00CD793F" w:rsidP="00CD793F" w:rsidRDefault="00CD793F" w14:paraId="4CBD342D" w14:textId="583C3E67">
      <w:pPr>
        <w:rPr>
          <w:szCs w:val="20"/>
        </w:rPr>
      </w:pPr>
      <w:r w:rsidRPr="00A56F85">
        <w:rPr>
          <w:szCs w:val="20"/>
        </w:rPr>
        <w:t xml:space="preserve">Oppdragsgiveren kan kreve erstatning for det tap han lider som følge av Leverandørens mislighold, for så vidt Leverandøren ikke godtgjør at misligholdet skyldes suspensjonsgrunner som nevnt i punkt </w:t>
      </w:r>
      <w:r w:rsidRPr="00A56F85" w:rsidR="000639CC">
        <w:rPr>
          <w:szCs w:val="20"/>
        </w:rPr>
        <w:fldChar w:fldCharType="begin"/>
      </w:r>
      <w:r w:rsidRPr="00A56F85" w:rsidR="000639CC">
        <w:rPr>
          <w:szCs w:val="20"/>
        </w:rPr>
        <w:instrText xml:space="preserve"> REF _Ref404066290 \w \h </w:instrText>
      </w:r>
      <w:r w:rsidRPr="00A56F85" w:rsidR="000639CC">
        <w:rPr>
          <w:szCs w:val="20"/>
        </w:rPr>
      </w:r>
      <w:r w:rsidRPr="00A56F85" w:rsidR="000639CC">
        <w:rPr>
          <w:szCs w:val="20"/>
        </w:rPr>
        <w:fldChar w:fldCharType="separate"/>
      </w:r>
      <w:r w:rsidRPr="00A56F85" w:rsidR="000639CC">
        <w:rPr>
          <w:szCs w:val="20"/>
        </w:rPr>
        <w:t>16</w:t>
      </w:r>
      <w:r w:rsidRPr="00A56F85" w:rsidR="000639CC">
        <w:rPr>
          <w:szCs w:val="20"/>
        </w:rPr>
        <w:fldChar w:fldCharType="end"/>
      </w:r>
      <w:r w:rsidRPr="00A56F85">
        <w:rPr>
          <w:szCs w:val="20"/>
        </w:rPr>
        <w:t xml:space="preserve"> eller forhold på Oppdragsgiverens side. </w:t>
      </w:r>
    </w:p>
    <w:p w:rsidRPr="00A56F85" w:rsidR="00CD793F" w:rsidP="00CD793F" w:rsidRDefault="00CD793F" w14:paraId="11877DFD" w14:textId="77777777">
      <w:pPr>
        <w:rPr>
          <w:szCs w:val="20"/>
        </w:rPr>
      </w:pPr>
    </w:p>
    <w:p w:rsidRPr="00A56F85" w:rsidR="00CD793F" w:rsidP="00CD793F" w:rsidRDefault="00CD793F" w14:paraId="15F90C02" w14:textId="77777777">
      <w:pPr>
        <w:rPr>
          <w:szCs w:val="20"/>
        </w:rPr>
      </w:pPr>
      <w:r w:rsidRPr="00A56F85">
        <w:rPr>
          <w:szCs w:val="20"/>
        </w:rPr>
        <w:t>Erstatningen skal dekke Oppdragsgiverens direkte tap. Tap som skyldes merarbeid anses som direkte tap.</w:t>
      </w:r>
    </w:p>
    <w:p w:rsidRPr="00A56F85" w:rsidR="00CD793F" w:rsidP="00CD793F" w:rsidRDefault="00CD793F" w14:paraId="0E4E6BF1" w14:textId="77777777">
      <w:pPr>
        <w:rPr>
          <w:szCs w:val="20"/>
        </w:rPr>
      </w:pPr>
    </w:p>
    <w:p w:rsidRPr="00A56F85" w:rsidR="00CD793F" w:rsidP="00CD793F" w:rsidRDefault="00CD793F" w14:paraId="718FAD67" w14:textId="77777777">
      <w:pPr>
        <w:rPr>
          <w:szCs w:val="20"/>
        </w:rPr>
      </w:pPr>
      <w:r w:rsidRPr="00A56F85">
        <w:rPr>
          <w:szCs w:val="20"/>
        </w:rPr>
        <w:t>Eventuelt påløpte dagbøter kommer til fradrag i erstatningen for samme mislighold.</w:t>
      </w:r>
    </w:p>
    <w:p w:rsidRPr="00A56F85" w:rsidR="00CD793F" w:rsidP="00CD793F" w:rsidRDefault="00CD793F" w14:paraId="2FFC32BE" w14:textId="77777777">
      <w:pPr>
        <w:rPr>
          <w:szCs w:val="20"/>
        </w:rPr>
      </w:pPr>
    </w:p>
    <w:p w:rsidRPr="00A56F85" w:rsidR="00CD793F" w:rsidP="00CD793F" w:rsidRDefault="00CD793F" w14:paraId="79337345" w14:textId="77777777">
      <w:pPr>
        <w:rPr>
          <w:szCs w:val="20"/>
        </w:rPr>
      </w:pPr>
      <w:r w:rsidRPr="00A56F85">
        <w:rPr>
          <w:szCs w:val="20"/>
        </w:rPr>
        <w:t>Indirekte tap dekkes ikke.</w:t>
      </w:r>
    </w:p>
    <w:p w:rsidRPr="00A56F85" w:rsidR="00CD793F" w:rsidP="00CD793F" w:rsidRDefault="00CD793F" w14:paraId="45DA0C83" w14:textId="77777777">
      <w:pPr>
        <w:rPr>
          <w:szCs w:val="20"/>
        </w:rPr>
      </w:pPr>
    </w:p>
    <w:p w:rsidRPr="00A56F85" w:rsidR="00CD793F" w:rsidP="00CD793F" w:rsidRDefault="00CD793F" w14:paraId="591ECD63" w14:textId="77777777">
      <w:pPr>
        <w:rPr>
          <w:szCs w:val="20"/>
        </w:rPr>
      </w:pPr>
      <w:r w:rsidRPr="00A56F85">
        <w:rPr>
          <w:szCs w:val="20"/>
        </w:rPr>
        <w:t xml:space="preserve">Erstatningen er begrenset til summen av det samlede vederlaget etter Kontrakten eksklusive merverdiavgift. </w:t>
      </w:r>
    </w:p>
    <w:p w:rsidRPr="00A56F85" w:rsidR="00CD793F" w:rsidP="00CD793F" w:rsidRDefault="00CD793F" w14:paraId="0DBA39F7" w14:textId="77777777">
      <w:pPr>
        <w:rPr>
          <w:szCs w:val="20"/>
        </w:rPr>
      </w:pPr>
    </w:p>
    <w:p w:rsidRPr="00A56F85" w:rsidR="00CD793F" w:rsidP="00CD793F" w:rsidRDefault="00CD793F" w14:paraId="3C4E7AE5" w14:textId="77777777">
      <w:pPr>
        <w:rPr>
          <w:szCs w:val="20"/>
        </w:rPr>
      </w:pPr>
      <w:r w:rsidRPr="00A56F85">
        <w:rPr>
          <w:szCs w:val="20"/>
        </w:rPr>
        <w:t xml:space="preserve">Har Leverandøren opptrådt grovt uaktsomt eller for øvrig i strid med redelighet og god tro, gjelder ikke de erstatningsbegrensninger som fremkommer av denne bestemmelsen. </w:t>
      </w:r>
    </w:p>
    <w:p w:rsidRPr="00A56F85" w:rsidR="00CD793F" w:rsidP="00CD793F" w:rsidRDefault="00CD793F" w14:paraId="29CD6594" w14:textId="77777777">
      <w:pPr>
        <w:pStyle w:val="Heading2"/>
        <w:tabs>
          <w:tab w:val="left" w:pos="851"/>
        </w:tabs>
        <w:ind w:left="851" w:hanging="851"/>
        <w:rPr>
          <w:lang w:val="nb-NO"/>
        </w:rPr>
      </w:pPr>
      <w:bookmarkStart w:name="_Toc277334586" w:id="241"/>
      <w:bookmarkStart w:name="_Toc241540203" w:id="242"/>
      <w:bookmarkStart w:name="_Toc243784570" w:id="243"/>
      <w:r w:rsidRPr="00A56F85">
        <w:rPr>
          <w:lang w:val="nb-NO"/>
        </w:rPr>
        <w:t>Forventet mislighold</w:t>
      </w:r>
      <w:bookmarkEnd w:id="241"/>
      <w:bookmarkEnd w:id="242"/>
      <w:bookmarkEnd w:id="243"/>
    </w:p>
    <w:p w:rsidRPr="00EB012B" w:rsidR="00CD793F" w:rsidP="00CD793F" w:rsidRDefault="00CD793F" w14:paraId="47BEB60F" w14:textId="77777777">
      <w:pPr>
        <w:pStyle w:val="Heading3"/>
        <w:ind w:left="1134" w:hanging="1134"/>
        <w:rPr>
          <w:lang w:val="nb-NO"/>
        </w:rPr>
      </w:pPr>
      <w:bookmarkStart w:name="_Toc243784571" w:id="244"/>
      <w:bookmarkStart w:name="_Toc277334587" w:id="245"/>
      <w:r w:rsidRPr="00EB012B">
        <w:rPr>
          <w:lang w:val="nb-NO"/>
        </w:rPr>
        <w:t>Forventet mislighold</w:t>
      </w:r>
      <w:bookmarkEnd w:id="244"/>
      <w:bookmarkEnd w:id="245"/>
    </w:p>
    <w:p w:rsidRPr="00A56F85" w:rsidR="00CD793F" w:rsidP="00CD793F" w:rsidRDefault="00CD793F" w14:paraId="7A5B2860" w14:textId="1A32CD29">
      <w:pPr>
        <w:rPr>
          <w:szCs w:val="20"/>
        </w:rPr>
      </w:pPr>
      <w:r w:rsidRPr="00A56F85">
        <w:rPr>
          <w:szCs w:val="20"/>
        </w:rPr>
        <w:t>Forventet mislighold foreligger der det etter kontraktinngåelsen er klart på bakgrunn av Leverandørens handlemåte eller en alvorlig svikt i hans kredittverdighet eller evne til å oppfylle at han ikke kommer til å oppfylle en vesentlig del av sine kontrakt</w:t>
      </w:r>
      <w:r w:rsidRPr="00A56F85" w:rsidR="000639CC">
        <w:rPr>
          <w:szCs w:val="20"/>
        </w:rPr>
        <w:t>s</w:t>
      </w:r>
      <w:r w:rsidRPr="00A56F85">
        <w:rPr>
          <w:szCs w:val="20"/>
        </w:rPr>
        <w:t>forpliktelser.</w:t>
      </w:r>
    </w:p>
    <w:p w:rsidRPr="00EB012B" w:rsidR="00CD793F" w:rsidP="00CD793F" w:rsidRDefault="00CD793F" w14:paraId="1628DD4B" w14:textId="77777777">
      <w:pPr>
        <w:pStyle w:val="Heading3"/>
        <w:ind w:left="1134" w:hanging="1134"/>
        <w:rPr>
          <w:lang w:val="nb-NO"/>
        </w:rPr>
      </w:pPr>
      <w:bookmarkStart w:name="_Toc243784572" w:id="246"/>
      <w:bookmarkStart w:name="_Toc277334588" w:id="247"/>
      <w:r w:rsidRPr="00EB012B">
        <w:rPr>
          <w:lang w:val="nb-NO"/>
        </w:rPr>
        <w:t>Tilbakeholdsrett</w:t>
      </w:r>
      <w:bookmarkEnd w:id="246"/>
      <w:bookmarkEnd w:id="247"/>
    </w:p>
    <w:p w:rsidRPr="00A56F85" w:rsidR="00CD793F" w:rsidP="00CD793F" w:rsidRDefault="00CD793F" w14:paraId="38BE47CF" w14:textId="77777777">
      <w:pPr>
        <w:rPr>
          <w:szCs w:val="20"/>
        </w:rPr>
      </w:pPr>
      <w:r w:rsidRPr="00A56F85">
        <w:rPr>
          <w:szCs w:val="20"/>
        </w:rPr>
        <w:t>Der det foreligger forventet mislighold, har Oppdragsgiveren rett til å innstille sin oppfyllelse og holde sine ytelser tilbake frem til Leverandøren stiller betryggende sikkerhet for sin oppfyllelse.</w:t>
      </w:r>
    </w:p>
    <w:p w:rsidRPr="00A56F85" w:rsidR="00CD793F" w:rsidP="00CD793F" w:rsidRDefault="00CD793F" w14:paraId="76D5A790" w14:textId="77777777">
      <w:pPr>
        <w:rPr>
          <w:szCs w:val="20"/>
        </w:rPr>
      </w:pPr>
    </w:p>
    <w:p w:rsidRPr="00A56F85" w:rsidR="00CD793F" w:rsidP="00CD793F" w:rsidRDefault="00CD793F" w14:paraId="7D8A3792" w14:textId="77777777">
      <w:pPr>
        <w:rPr>
          <w:szCs w:val="20"/>
        </w:rPr>
      </w:pPr>
      <w:r w:rsidRPr="00A56F85">
        <w:rPr>
          <w:szCs w:val="20"/>
        </w:rPr>
        <w:t>Ved tilbakehold av ytelser grunnet forventet mislighold, må Oppdragsgiveren straks gi melding til Leverandøren om dette. Dersom ikke slik melding blir gitt, kan Leverandøren kreve erstattet tap som kunne vært unngått dersom melding var gitt.</w:t>
      </w:r>
    </w:p>
    <w:p w:rsidRPr="00A56F85" w:rsidR="00CD793F" w:rsidP="00CD793F" w:rsidRDefault="00CD793F" w14:paraId="3A82CA69" w14:textId="77777777">
      <w:pPr>
        <w:pStyle w:val="Heading3"/>
        <w:ind w:left="1134" w:hanging="1134"/>
        <w:rPr>
          <w:lang w:val="nb-NO"/>
        </w:rPr>
      </w:pPr>
      <w:bookmarkStart w:name="_Toc243784573" w:id="248"/>
      <w:bookmarkStart w:name="_Toc277334589" w:id="249"/>
      <w:r w:rsidRPr="00A56F85">
        <w:rPr>
          <w:lang w:val="nb-NO"/>
        </w:rPr>
        <w:t xml:space="preserve">Heving ved </w:t>
      </w:r>
      <w:r w:rsidRPr="00EB012B">
        <w:rPr>
          <w:lang w:val="nb-NO"/>
        </w:rPr>
        <w:t>forventet</w:t>
      </w:r>
      <w:r w:rsidRPr="00A56F85">
        <w:rPr>
          <w:lang w:val="nb-NO"/>
        </w:rPr>
        <w:t xml:space="preserve"> mislighold</w:t>
      </w:r>
      <w:bookmarkEnd w:id="248"/>
      <w:bookmarkEnd w:id="249"/>
    </w:p>
    <w:p w:rsidRPr="00A56F85" w:rsidR="00CD793F" w:rsidP="00CD793F" w:rsidRDefault="00CD793F" w14:paraId="469BE70D" w14:textId="77777777">
      <w:pPr>
        <w:rPr>
          <w:szCs w:val="20"/>
        </w:rPr>
      </w:pPr>
      <w:r w:rsidRPr="00A56F85">
        <w:rPr>
          <w:szCs w:val="20"/>
        </w:rPr>
        <w:t>Er det før tiden for oppfyllelse klart at det vil inntre mislighold fra Leverandøren som vil gi Oppdragsgiveren hevingsrett, kan Oppdragsgiveren heve Kontrakten allerede før tiden for oppfyllelse. Leverandøren kan avverge heving ved å stille betryggende sikkerhet for at hans forpliktelser vil oppfylles.</w:t>
      </w:r>
    </w:p>
    <w:p w:rsidRPr="00A56F85" w:rsidR="00CD793F" w:rsidP="00CD793F" w:rsidRDefault="00CD793F" w14:paraId="65FBAD72" w14:textId="77777777">
      <w:pPr>
        <w:rPr>
          <w:szCs w:val="20"/>
        </w:rPr>
      </w:pPr>
    </w:p>
    <w:p w:rsidRPr="00A56F85" w:rsidR="00CD793F" w:rsidP="00CD793F" w:rsidRDefault="00CD793F" w14:paraId="0339D273" w14:textId="77777777">
      <w:pPr>
        <w:rPr>
          <w:szCs w:val="20"/>
        </w:rPr>
      </w:pPr>
      <w:r w:rsidRPr="00A56F85">
        <w:rPr>
          <w:szCs w:val="20"/>
        </w:rPr>
        <w:t>Dersom det er mulig, skal Oppdragsgiveren varsle Leverandøren slik at denne får mulighet til å stille sikkerhet for å unngå heving.</w:t>
      </w:r>
    </w:p>
    <w:p w:rsidRPr="00A56F85" w:rsidR="00CD793F" w:rsidP="00CD793F" w:rsidRDefault="00CD793F" w14:paraId="5C4B25B2" w14:textId="77777777">
      <w:pPr>
        <w:pStyle w:val="Heading2"/>
        <w:tabs>
          <w:tab w:val="left" w:pos="851"/>
        </w:tabs>
        <w:ind w:left="851" w:hanging="851"/>
        <w:rPr>
          <w:lang w:val="nb-NO"/>
        </w:rPr>
      </w:pPr>
      <w:bookmarkStart w:name="_Toc241540204" w:id="250"/>
      <w:bookmarkStart w:name="_Toc277334590" w:id="251"/>
      <w:bookmarkStart w:name="_Toc243784574" w:id="252"/>
      <w:r w:rsidRPr="00A56F85">
        <w:rPr>
          <w:lang w:val="nb-NO"/>
        </w:rPr>
        <w:t xml:space="preserve">Brudd på regler om reklame, </w:t>
      </w:r>
      <w:r w:rsidRPr="00EB012B">
        <w:rPr>
          <w:lang w:val="nb-NO"/>
        </w:rPr>
        <w:t>kundepleie</w:t>
      </w:r>
      <w:r w:rsidRPr="00A56F85">
        <w:rPr>
          <w:lang w:val="nb-NO"/>
        </w:rPr>
        <w:t xml:space="preserve"> m.v.</w:t>
      </w:r>
      <w:bookmarkEnd w:id="250"/>
      <w:bookmarkEnd w:id="251"/>
      <w:bookmarkEnd w:id="252"/>
    </w:p>
    <w:p w:rsidRPr="00A56F85" w:rsidR="00CD793F" w:rsidP="00CD793F" w:rsidRDefault="00CD793F" w14:paraId="49F2060B" w14:textId="77777777">
      <w:pPr>
        <w:rPr>
          <w:szCs w:val="20"/>
        </w:rPr>
      </w:pPr>
      <w:r w:rsidRPr="00A56F85">
        <w:rPr>
          <w:szCs w:val="20"/>
        </w:rPr>
        <w:t>Ethvert brudd på reglene om reklame, kundepleie m.v. anses som et vesentlig kontraktsmislighold og innebærer at Oppdragsgiver kan heve Kontrakten med umiddelbar virkning.</w:t>
      </w:r>
    </w:p>
    <w:p w:rsidRPr="00A56F85" w:rsidR="00CD793F" w:rsidP="00CD793F" w:rsidRDefault="00CD793F" w14:paraId="64DE9F72" w14:textId="77777777">
      <w:pPr>
        <w:rPr>
          <w:szCs w:val="20"/>
        </w:rPr>
      </w:pPr>
    </w:p>
    <w:p w:rsidRPr="00A56F85" w:rsidR="00CD793F" w:rsidP="072D5E00" w:rsidRDefault="00CD793F" w14:paraId="4B97D53F" w14:textId="5233E184">
      <w:r w:rsidRPr="00A56F85">
        <w:t xml:space="preserve">Ved heving etter denne bestemmelsen har ikke Oppdragsgiver noen økonomiske forpliktelser overfor Leverandøren, og Leverandøren bærer alle kostnader knyttet til hevingen. Oppdragsgiver skal likevel betale for de ytelser som allerede kan anses som levert i henhold til punkt </w:t>
      </w:r>
      <w:r w:rsidRPr="00A56F85" w:rsidR="000639CC">
        <w:fldChar w:fldCharType="begin"/>
      </w:r>
      <w:r w:rsidRPr="00A56F85" w:rsidR="000639CC">
        <w:instrText xml:space="preserve"> REF _Ref404066696 \w \h </w:instrText>
      </w:r>
      <w:r w:rsidRPr="00A56F85" w:rsidR="000639CC">
        <w:fldChar w:fldCharType="separate"/>
      </w:r>
      <w:r w:rsidRPr="00A56F85" w:rsidR="000639CC">
        <w:t>6</w:t>
      </w:r>
      <w:r w:rsidRPr="00A56F85" w:rsidR="000639CC">
        <w:fldChar w:fldCharType="end"/>
      </w:r>
      <w:r w:rsidRPr="00A56F85">
        <w:t xml:space="preserve">.  </w:t>
      </w:r>
    </w:p>
    <w:p w:rsidRPr="00A56F85" w:rsidR="00CD793F" w:rsidP="00CD793F" w:rsidRDefault="00CD793F" w14:paraId="1ADC9CE4" w14:textId="34E7A763">
      <w:pPr>
        <w:pStyle w:val="Heading2"/>
        <w:tabs>
          <w:tab w:val="left" w:pos="851"/>
        </w:tabs>
        <w:ind w:left="851" w:hanging="851"/>
        <w:rPr>
          <w:lang w:val="nb-NO"/>
        </w:rPr>
      </w:pPr>
      <w:bookmarkStart w:name="_Toc243784576" w:id="253"/>
      <w:bookmarkStart w:name="_Toc241540206" w:id="254"/>
      <w:bookmarkStart w:name="_Toc277334591" w:id="255"/>
      <w:r w:rsidRPr="00A56F85">
        <w:rPr>
          <w:lang w:val="nb-NO"/>
        </w:rPr>
        <w:t>Brudd på krav om lønns- og arbeidsvilkår</w:t>
      </w:r>
      <w:bookmarkEnd w:id="253"/>
      <w:bookmarkEnd w:id="254"/>
      <w:bookmarkEnd w:id="255"/>
    </w:p>
    <w:p w:rsidRPr="00A56F85" w:rsidR="00CD793F" w:rsidP="00CD793F" w:rsidRDefault="00CD793F" w14:paraId="1C7BA9DA" w14:textId="360D5D81">
      <w:pPr>
        <w:rPr>
          <w:szCs w:val="20"/>
        </w:rPr>
      </w:pPr>
      <w:r w:rsidRPr="00A56F85">
        <w:rPr>
          <w:szCs w:val="20"/>
        </w:rPr>
        <w:t>Dersom Leverandøren ikke etterlever kravet til lønns- og arbeidsvilkår, jf. punkt 10.14, har Oppdragsgiveren rett til å holde tilbake deler av vederlaget til det er dokumentert at forholdet er i orden. Summen som blir holdt tilbake skal tilsvare ca. 2 ganger innsparingen for arbeidsgiveren.</w:t>
      </w:r>
    </w:p>
    <w:p w:rsidRPr="00A56F85" w:rsidR="00CD793F" w:rsidP="00CD793F" w:rsidRDefault="00CD793F" w14:paraId="4F2FCD90" w14:textId="77777777">
      <w:pPr>
        <w:rPr>
          <w:szCs w:val="20"/>
        </w:rPr>
      </w:pPr>
    </w:p>
    <w:p w:rsidRPr="00A56F85" w:rsidR="00CD793F" w:rsidP="00CD793F" w:rsidRDefault="00CD793F" w14:paraId="77EDDE15" w14:textId="77777777">
      <w:pPr>
        <w:rPr>
          <w:szCs w:val="20"/>
        </w:rPr>
      </w:pPr>
      <w:r w:rsidRPr="00A56F85">
        <w:rPr>
          <w:szCs w:val="20"/>
        </w:rPr>
        <w:t>Dersom ikke slike forhold blir rettet opp uten ugrunnet opphold konstituerer forholdet et vesentlig kontraktsbrudd som medfører hevingsrett for Oppdragsgiveren.</w:t>
      </w:r>
      <w:bookmarkStart w:name="_Toc243784577" w:id="256"/>
      <w:bookmarkStart w:name="_Toc241540207" w:id="257"/>
    </w:p>
    <w:p w:rsidRPr="00A56F85" w:rsidR="00920FA9" w:rsidP="00920FA9" w:rsidRDefault="00920FA9" w14:paraId="7B6DC47C" w14:textId="77777777">
      <w:pPr>
        <w:pStyle w:val="Heading2"/>
        <w:rPr>
          <w:lang w:val="nb-NO"/>
        </w:rPr>
      </w:pPr>
      <w:r w:rsidRPr="00A56F85">
        <w:rPr>
          <w:lang w:val="nb-NO"/>
        </w:rPr>
        <w:t xml:space="preserve"> Overfakturering</w:t>
      </w:r>
    </w:p>
    <w:p w:rsidRPr="00A56F85" w:rsidR="00920FA9" w:rsidP="00920FA9" w:rsidRDefault="00920FA9" w14:paraId="3D17C8CD" w14:textId="77777777">
      <w:r w:rsidRPr="00A56F85">
        <w:t>Dersom Oppdragsgiveren avdekker overfakturering i forhold til det som er avtalt eller det som er levert har Oppdragsgiveren rett til å ilegge en konvensjonalbot på inntil 20 % av verdien av den aktuelle fakturaen.</w:t>
      </w:r>
    </w:p>
    <w:p w:rsidRPr="00A56F85" w:rsidR="00920FA9" w:rsidP="00920FA9" w:rsidRDefault="00920FA9" w14:paraId="547F2EC6" w14:textId="77777777"/>
    <w:p w:rsidRPr="00A56F85" w:rsidR="00920FA9" w:rsidP="00920FA9" w:rsidRDefault="00920FA9" w14:paraId="2E3234A7" w14:textId="77777777">
      <w:r w:rsidRPr="00A56F85">
        <w:t xml:space="preserve">Dersom konvensjonalboten ikke dekker det tapet Oppdragsgiveren er påført som følge av overfaktureringen kan Oppdragsgiveren kreve erstatning for det overskytende etter punkt </w:t>
      </w:r>
      <w:r w:rsidRPr="00A56F85">
        <w:fldChar w:fldCharType="begin"/>
      </w:r>
      <w:r w:rsidRPr="00A56F85">
        <w:instrText xml:space="preserve"> REF _Ref306743656 \r \h </w:instrText>
      </w:r>
      <w:r w:rsidRPr="00A56F85">
        <w:fldChar w:fldCharType="separate"/>
      </w:r>
      <w:r w:rsidRPr="00A56F85">
        <w:t>11.13</w:t>
      </w:r>
      <w:r w:rsidRPr="00A56F85">
        <w:fldChar w:fldCharType="end"/>
      </w:r>
      <w:r w:rsidRPr="00A56F85">
        <w:t>.</w:t>
      </w:r>
    </w:p>
    <w:p w:rsidRPr="00A56F85" w:rsidR="00CD793F" w:rsidP="00CD793F" w:rsidRDefault="00CD793F" w14:paraId="571AB286" w14:textId="77777777">
      <w:pPr>
        <w:pStyle w:val="Heading1"/>
        <w:tabs>
          <w:tab w:val="left" w:pos="851"/>
        </w:tabs>
        <w:ind w:left="851" w:hanging="851"/>
        <w:rPr>
          <w:lang w:val="nb-NO"/>
        </w:rPr>
      </w:pPr>
      <w:bookmarkStart w:name="_Toc277334592" w:id="258"/>
      <w:r w:rsidRPr="00A56F85">
        <w:rPr>
          <w:lang w:val="nb-NO"/>
        </w:rPr>
        <w:t>OPPDRAGSGIVERS KONTRAKTSFORPLIKTELSER</w:t>
      </w:r>
      <w:bookmarkEnd w:id="256"/>
      <w:bookmarkEnd w:id="257"/>
      <w:bookmarkEnd w:id="258"/>
    </w:p>
    <w:p w:rsidRPr="00A56F85" w:rsidR="00CD793F" w:rsidP="00CD793F" w:rsidRDefault="00CD793F" w14:paraId="363F9FF0" w14:textId="77777777">
      <w:pPr>
        <w:pStyle w:val="Heading2"/>
        <w:tabs>
          <w:tab w:val="left" w:pos="851"/>
        </w:tabs>
        <w:ind w:left="851" w:hanging="851"/>
        <w:rPr>
          <w:lang w:val="nb-NO"/>
        </w:rPr>
      </w:pPr>
      <w:bookmarkStart w:name="_Toc243784578" w:id="259"/>
      <w:bookmarkStart w:name="_Toc277334593" w:id="260"/>
      <w:bookmarkStart w:name="_Toc241540208" w:id="261"/>
      <w:r w:rsidRPr="00A56F85">
        <w:rPr>
          <w:lang w:val="nb-NO"/>
        </w:rPr>
        <w:t>Generelle forpliktelser</w:t>
      </w:r>
      <w:bookmarkEnd w:id="259"/>
      <w:bookmarkEnd w:id="260"/>
      <w:bookmarkEnd w:id="261"/>
    </w:p>
    <w:p w:rsidRPr="00A56F85" w:rsidR="00CD793F" w:rsidP="00CD793F" w:rsidRDefault="00CD793F" w14:paraId="41E78B2F" w14:textId="77777777">
      <w:pPr>
        <w:rPr>
          <w:color w:val="000000"/>
          <w:szCs w:val="20"/>
        </w:rPr>
      </w:pPr>
      <w:r w:rsidRPr="00A56F85">
        <w:rPr>
          <w:color w:val="000000"/>
          <w:szCs w:val="20"/>
        </w:rPr>
        <w:t xml:space="preserve">Oppdragsgiver skal lojalt medvirke til Kontraktens gjennomføring. </w:t>
      </w:r>
    </w:p>
    <w:p w:rsidRPr="00A56F85" w:rsidR="00CD793F" w:rsidP="00CD793F" w:rsidRDefault="00CD793F" w14:paraId="6AD37179" w14:textId="77777777">
      <w:pPr>
        <w:rPr>
          <w:color w:val="000000"/>
          <w:szCs w:val="20"/>
        </w:rPr>
      </w:pPr>
    </w:p>
    <w:p w:rsidRPr="00A56F85" w:rsidR="00CD793F" w:rsidP="00CD793F" w:rsidRDefault="00CD793F" w14:paraId="4CB52245" w14:textId="77777777">
      <w:pPr>
        <w:rPr>
          <w:color w:val="000000"/>
          <w:szCs w:val="20"/>
        </w:rPr>
      </w:pPr>
      <w:r w:rsidRPr="00A56F85">
        <w:rPr>
          <w:color w:val="000000"/>
          <w:szCs w:val="20"/>
        </w:rPr>
        <w:t>Henvendelser fra Leverandøren skal besvares uten ugrunnet opphold.</w:t>
      </w:r>
    </w:p>
    <w:p w:rsidRPr="00A56F85" w:rsidR="00CD793F" w:rsidP="00CD793F" w:rsidRDefault="00CD793F" w14:paraId="5BF09FE2" w14:textId="77777777">
      <w:pPr>
        <w:rPr>
          <w:color w:val="000000"/>
          <w:szCs w:val="20"/>
        </w:rPr>
      </w:pPr>
    </w:p>
    <w:p w:rsidRPr="00A56F85" w:rsidR="00CD793F" w:rsidP="00CD793F" w:rsidRDefault="00CD793F" w14:paraId="393293BE" w14:textId="77777777">
      <w:pPr>
        <w:rPr>
          <w:color w:val="000000"/>
          <w:szCs w:val="20"/>
        </w:rPr>
      </w:pPr>
      <w:r w:rsidRPr="00A56F85">
        <w:rPr>
          <w:color w:val="000000"/>
          <w:szCs w:val="20"/>
        </w:rPr>
        <w:t>Oppdragsgiver skal uten ugrunnet opphold varsle om forhold Oppdragsgiver forstår eller bør forstå kan få betydning for Kontraktens gjennomføring, herunder eventuelle forventede forsinkelser.</w:t>
      </w:r>
    </w:p>
    <w:p w:rsidRPr="00A56F85" w:rsidR="00CD793F" w:rsidP="00CD793F" w:rsidRDefault="00CD793F" w14:paraId="645AB66A" w14:textId="77777777">
      <w:pPr>
        <w:pStyle w:val="Heading2"/>
        <w:tabs>
          <w:tab w:val="left" w:pos="851"/>
        </w:tabs>
        <w:ind w:left="851" w:hanging="851"/>
        <w:rPr>
          <w:lang w:val="nb-NO"/>
        </w:rPr>
      </w:pPr>
      <w:bookmarkStart w:name="_Toc277334594" w:id="262"/>
      <w:bookmarkStart w:name="_Toc241540209" w:id="263"/>
      <w:bookmarkStart w:name="_Toc243784579" w:id="264"/>
      <w:r w:rsidRPr="00A56F85">
        <w:rPr>
          <w:lang w:val="nb-NO"/>
        </w:rPr>
        <w:t>Undersøkingsplikt</w:t>
      </w:r>
      <w:bookmarkEnd w:id="262"/>
      <w:bookmarkEnd w:id="263"/>
      <w:bookmarkEnd w:id="264"/>
    </w:p>
    <w:p w:rsidRPr="00A56F85" w:rsidR="00CD793F" w:rsidP="00CD793F" w:rsidRDefault="00CD793F" w14:paraId="0714EAE9" w14:textId="77777777">
      <w:pPr>
        <w:rPr>
          <w:szCs w:val="20"/>
        </w:rPr>
      </w:pPr>
      <w:r w:rsidRPr="00A56F85">
        <w:rPr>
          <w:szCs w:val="20"/>
        </w:rPr>
        <w:t xml:space="preserve">Oppdragsgiveren plikter etter levering så snart han etter forholdene har mulighet til det å undersøke Tjenesteytelsen slik god skikk tilsier, dersom slik undersøking er praktisk mulig og hensiktsmessig i forhold til Tjenesteytelsens art. </w:t>
      </w:r>
    </w:p>
    <w:p w:rsidRPr="00A56F85" w:rsidR="00CD793F" w:rsidP="00CD793F" w:rsidRDefault="00CD793F" w14:paraId="48849D6C" w14:textId="77777777">
      <w:pPr>
        <w:pStyle w:val="Heading2"/>
        <w:tabs>
          <w:tab w:val="left" w:pos="851"/>
        </w:tabs>
        <w:ind w:left="851" w:hanging="851"/>
        <w:rPr>
          <w:lang w:val="nb-NO"/>
        </w:rPr>
      </w:pPr>
      <w:bookmarkStart w:name="_Toc277334595" w:id="265"/>
      <w:bookmarkStart w:name="_Toc241540210" w:id="266"/>
      <w:bookmarkStart w:name="_Toc243784580" w:id="267"/>
      <w:r w:rsidRPr="00A56F85">
        <w:rPr>
          <w:lang w:val="nb-NO"/>
        </w:rPr>
        <w:t>Betaling</w:t>
      </w:r>
      <w:bookmarkEnd w:id="265"/>
      <w:bookmarkEnd w:id="266"/>
      <w:bookmarkEnd w:id="267"/>
    </w:p>
    <w:p w:rsidRPr="00A56F85" w:rsidR="00CD793F" w:rsidP="00CD793F" w:rsidRDefault="00CD793F" w14:paraId="22981B97" w14:textId="2EE6F110">
      <w:pPr>
        <w:rPr>
          <w:szCs w:val="20"/>
        </w:rPr>
      </w:pPr>
      <w:r w:rsidRPr="00A56F85">
        <w:rPr>
          <w:szCs w:val="20"/>
        </w:rPr>
        <w:t xml:space="preserve">Oppdragsgiveren plikter å gjennomføre betalingen i henhold til punkt </w:t>
      </w:r>
      <w:r w:rsidRPr="00A56F85" w:rsidR="005F0534">
        <w:rPr>
          <w:szCs w:val="20"/>
        </w:rPr>
        <w:fldChar w:fldCharType="begin"/>
      </w:r>
      <w:r w:rsidRPr="00A56F85" w:rsidR="005F0534">
        <w:rPr>
          <w:szCs w:val="20"/>
        </w:rPr>
        <w:instrText xml:space="preserve"> REF _Ref404067998 \w \h </w:instrText>
      </w:r>
      <w:r w:rsidRPr="00A56F85" w:rsidR="005F0534">
        <w:rPr>
          <w:szCs w:val="20"/>
        </w:rPr>
      </w:r>
      <w:r w:rsidRPr="00A56F85" w:rsidR="005F0534">
        <w:rPr>
          <w:szCs w:val="20"/>
        </w:rPr>
        <w:fldChar w:fldCharType="separate"/>
      </w:r>
      <w:r w:rsidRPr="00A56F85" w:rsidR="005F0534">
        <w:rPr>
          <w:szCs w:val="20"/>
        </w:rPr>
        <w:t>5</w:t>
      </w:r>
      <w:r w:rsidRPr="00A56F85" w:rsidR="005F0534">
        <w:rPr>
          <w:szCs w:val="20"/>
        </w:rPr>
        <w:fldChar w:fldCharType="end"/>
      </w:r>
      <w:r w:rsidRPr="00A56F85">
        <w:rPr>
          <w:szCs w:val="20"/>
        </w:rPr>
        <w:t>.</w:t>
      </w:r>
    </w:p>
    <w:p w:rsidRPr="00A56F85" w:rsidR="00CD793F" w:rsidP="00CD793F" w:rsidRDefault="00CD793F" w14:paraId="40674426" w14:textId="77777777">
      <w:pPr>
        <w:pStyle w:val="Heading2"/>
        <w:tabs>
          <w:tab w:val="left" w:pos="851"/>
        </w:tabs>
        <w:ind w:left="851" w:hanging="851"/>
        <w:rPr>
          <w:lang w:val="nb-NO"/>
        </w:rPr>
      </w:pPr>
      <w:bookmarkStart w:name="_Toc241540211" w:id="268"/>
      <w:bookmarkStart w:name="_Toc277334596" w:id="269"/>
      <w:bookmarkStart w:name="_Toc243784581" w:id="270"/>
      <w:r w:rsidRPr="00A56F85">
        <w:rPr>
          <w:lang w:val="nb-NO"/>
        </w:rPr>
        <w:t>Sikkerhetsstillelse</w:t>
      </w:r>
      <w:bookmarkEnd w:id="268"/>
      <w:bookmarkEnd w:id="269"/>
      <w:bookmarkEnd w:id="270"/>
    </w:p>
    <w:p w:rsidRPr="00A56F85" w:rsidR="00CD793F" w:rsidP="00CD793F" w:rsidRDefault="00CD793F" w14:paraId="54AE4CE8" w14:textId="77777777">
      <w:pPr>
        <w:rPr>
          <w:szCs w:val="20"/>
        </w:rPr>
      </w:pPr>
      <w:r w:rsidRPr="00A56F85">
        <w:rPr>
          <w:szCs w:val="20"/>
        </w:rPr>
        <w:t xml:space="preserve">Dersom det er avtalt at Oppdragsgiveren skal stille sikkerhet for sine forpliktelser etter denne Kontrakten, plikter Oppdragsgiveren å legge frem bevis for sikkerhetsstillelsen senest ved oppstart av Tjenesteytelsen. </w:t>
      </w:r>
    </w:p>
    <w:p w:rsidRPr="00A56F85" w:rsidR="00CD793F" w:rsidP="00CD793F" w:rsidRDefault="00CD793F" w14:paraId="3DC937B9" w14:textId="77777777">
      <w:pPr>
        <w:pStyle w:val="Heading2"/>
        <w:tabs>
          <w:tab w:val="left" w:pos="851"/>
        </w:tabs>
        <w:ind w:left="851" w:hanging="851"/>
        <w:rPr>
          <w:lang w:val="nb-NO"/>
        </w:rPr>
      </w:pPr>
      <w:bookmarkStart w:name="_Toc277334597" w:id="271"/>
      <w:bookmarkStart w:name="_Toc241540212" w:id="272"/>
      <w:bookmarkStart w:name="_Toc243784582" w:id="273"/>
      <w:bookmarkStart w:name="_Ref404068079" w:id="274"/>
      <w:r w:rsidRPr="00A56F85">
        <w:rPr>
          <w:lang w:val="nb-NO"/>
        </w:rPr>
        <w:t>Medvirkning</w:t>
      </w:r>
      <w:bookmarkEnd w:id="271"/>
      <w:bookmarkEnd w:id="272"/>
      <w:bookmarkEnd w:id="273"/>
      <w:bookmarkEnd w:id="274"/>
    </w:p>
    <w:p w:rsidRPr="00A56F85" w:rsidR="00CD793F" w:rsidP="00CD793F" w:rsidRDefault="00CD793F" w14:paraId="6B6B8D12" w14:textId="77777777">
      <w:pPr>
        <w:rPr>
          <w:color w:val="000000"/>
          <w:szCs w:val="20"/>
        </w:rPr>
      </w:pPr>
      <w:r w:rsidRPr="00A56F85">
        <w:rPr>
          <w:color w:val="000000"/>
          <w:szCs w:val="20"/>
        </w:rPr>
        <w:t>Oppdragsgiveren skal yte slik medvirkning som er rimelig å vente av ham for at Leverandøren skal kunne oppfylle sine kontraktsforpliktelser.</w:t>
      </w:r>
    </w:p>
    <w:p w:rsidRPr="00A56F85" w:rsidR="00CD793F" w:rsidP="00CD793F" w:rsidRDefault="00CD793F" w14:paraId="180FD5B7" w14:textId="77777777">
      <w:pPr>
        <w:pStyle w:val="Heading2"/>
        <w:tabs>
          <w:tab w:val="left" w:pos="851"/>
        </w:tabs>
        <w:ind w:left="851" w:hanging="851"/>
        <w:rPr>
          <w:lang w:val="nb-NO"/>
        </w:rPr>
      </w:pPr>
      <w:bookmarkStart w:name="_Toc277334598" w:id="275"/>
      <w:bookmarkStart w:name="_Toc241540213" w:id="276"/>
      <w:bookmarkStart w:name="_Toc243784583" w:id="277"/>
      <w:r w:rsidRPr="00A56F85">
        <w:rPr>
          <w:lang w:val="nb-NO"/>
        </w:rPr>
        <w:t>Klarhet overfor Leverandøren</w:t>
      </w:r>
      <w:bookmarkEnd w:id="275"/>
      <w:bookmarkEnd w:id="276"/>
      <w:bookmarkEnd w:id="277"/>
    </w:p>
    <w:p w:rsidRPr="00A56F85" w:rsidR="00CD793F" w:rsidP="00CD793F" w:rsidRDefault="00CD793F" w14:paraId="32868FCB" w14:textId="77777777">
      <w:pPr>
        <w:rPr>
          <w:szCs w:val="20"/>
        </w:rPr>
      </w:pPr>
      <w:r w:rsidRPr="00A56F85">
        <w:rPr>
          <w:szCs w:val="20"/>
        </w:rPr>
        <w:t xml:space="preserve">Oppdragsgiveren er ansvarlig for å ha gitt uttrykk for formålet med kjøpet og sine krav og behov overfor Leverandøren på en slik måte at Leverandøren har et tilstrekkelig klart grunnlag for sine kontraktsforpliktelser. </w:t>
      </w:r>
    </w:p>
    <w:p w:rsidRPr="00A56F85" w:rsidR="00CD793F" w:rsidP="00CD793F" w:rsidRDefault="00CD793F" w14:paraId="6F472F11" w14:textId="77777777">
      <w:pPr>
        <w:pStyle w:val="Heading2"/>
        <w:tabs>
          <w:tab w:val="left" w:pos="851"/>
        </w:tabs>
        <w:ind w:left="851" w:hanging="851"/>
        <w:rPr>
          <w:lang w:val="nb-NO"/>
        </w:rPr>
      </w:pPr>
      <w:bookmarkStart w:name="_Toc243784584" w:id="278"/>
      <w:bookmarkStart w:name="_Toc277334599" w:id="279"/>
      <w:bookmarkStart w:name="_Toc241540214" w:id="280"/>
      <w:r w:rsidRPr="00A56F85">
        <w:rPr>
          <w:lang w:val="nb-NO"/>
        </w:rPr>
        <w:t>Risiko og ansvar for dokumentasjon og kommunikasjon</w:t>
      </w:r>
      <w:bookmarkEnd w:id="278"/>
      <w:bookmarkEnd w:id="279"/>
      <w:bookmarkEnd w:id="280"/>
    </w:p>
    <w:p w:rsidRPr="00A56F85" w:rsidR="00CD793F" w:rsidP="00CD793F" w:rsidRDefault="00CD793F" w14:paraId="18E59497" w14:textId="77777777">
      <w:pPr>
        <w:rPr>
          <w:szCs w:val="20"/>
        </w:rPr>
      </w:pPr>
      <w:r w:rsidRPr="00A56F85">
        <w:rPr>
          <w:szCs w:val="20"/>
        </w:rPr>
        <w:t xml:space="preserve">Partene skal sørge for forsvarlig kommunikasjon, oppbevaring og sikkerhetskopiering av dokumenter og annet materiale av betydning for Tjenesteytelsen uansett form, herunder e-post og annet elektronisk lagret materiale. </w:t>
      </w:r>
    </w:p>
    <w:p w:rsidRPr="00A56F85" w:rsidR="00CD793F" w:rsidP="00CD793F" w:rsidRDefault="00CD793F" w14:paraId="3A82309C" w14:textId="77777777">
      <w:pPr>
        <w:rPr>
          <w:szCs w:val="20"/>
        </w:rPr>
      </w:pPr>
    </w:p>
    <w:p w:rsidRPr="00A56F85" w:rsidR="00CD793F" w:rsidP="00CD793F" w:rsidRDefault="00CD793F" w14:paraId="2F8F9CA7" w14:textId="77777777">
      <w:pPr>
        <w:rPr>
          <w:szCs w:val="20"/>
        </w:rPr>
      </w:pPr>
      <w:r w:rsidRPr="00A56F85">
        <w:rPr>
          <w:szCs w:val="20"/>
        </w:rPr>
        <w:t>Oppdragsgiver har risikoen og ansvaret for alt materiale uansett form, som skades eller ødelegges mens det befinner seg under Oppdragsgivers kontroll.</w:t>
      </w:r>
    </w:p>
    <w:p w:rsidRPr="00A56F85" w:rsidR="00CD793F" w:rsidP="00CD793F" w:rsidRDefault="00CD793F" w14:paraId="33796D30" w14:textId="77777777">
      <w:pPr>
        <w:pStyle w:val="Heading2"/>
        <w:tabs>
          <w:tab w:val="left" w:pos="851"/>
        </w:tabs>
        <w:ind w:left="851" w:hanging="851"/>
        <w:rPr>
          <w:lang w:val="nb-NO"/>
        </w:rPr>
      </w:pPr>
      <w:bookmarkStart w:name="_Toc277334600" w:id="281"/>
      <w:bookmarkStart w:name="_Toc241540215" w:id="282"/>
      <w:bookmarkStart w:name="_Toc243784585" w:id="283"/>
      <w:r w:rsidRPr="00A56F85">
        <w:rPr>
          <w:lang w:val="nb-NO"/>
        </w:rPr>
        <w:t>Bruk av tredjepart</w:t>
      </w:r>
      <w:bookmarkEnd w:id="281"/>
    </w:p>
    <w:p w:rsidRPr="00A56F85" w:rsidR="00CD793F" w:rsidP="00CD793F" w:rsidRDefault="00CD793F" w14:paraId="545E9EF5" w14:textId="77777777">
      <w:r w:rsidRPr="00A56F85">
        <w:t>Oppdragsgiver kan fritt engasjere tredjepart til å bistå seg i forbindelse med sine forpliktelser under Kontrakten. Leverandøren skal varsles om engasjementet. Leverandøren kan motsette seg engasjementet hvis han påviser at det vil medføre vesentlig forretningsmessig ulempe for ham.</w:t>
      </w:r>
    </w:p>
    <w:p w:rsidRPr="00A56F85" w:rsidR="00CD793F" w:rsidP="00CD793F" w:rsidRDefault="00CD793F" w14:paraId="4D04F2A5" w14:textId="77777777"/>
    <w:p w:rsidRPr="00A56F85" w:rsidR="00CD793F" w:rsidP="00CD793F" w:rsidRDefault="00CD793F" w14:paraId="51DD9562" w14:textId="77777777">
      <w:r w:rsidRPr="00A56F85">
        <w:t>Tredjepart som benyttes skal angis i bilag 6.</w:t>
      </w:r>
    </w:p>
    <w:p w:rsidRPr="00A56F85" w:rsidR="00CD793F" w:rsidP="00CD793F" w:rsidRDefault="00CD793F" w14:paraId="3CB8AA97" w14:textId="77777777">
      <w:pPr>
        <w:pStyle w:val="Heading2"/>
        <w:tabs>
          <w:tab w:val="left" w:pos="851"/>
        </w:tabs>
        <w:ind w:left="851" w:hanging="851"/>
        <w:rPr>
          <w:lang w:val="nb-NO"/>
        </w:rPr>
      </w:pPr>
      <w:bookmarkStart w:name="_Toc277334601" w:id="284"/>
      <w:r w:rsidRPr="00A56F85">
        <w:rPr>
          <w:lang w:val="nb-NO"/>
        </w:rPr>
        <w:t>Forsikringer</w:t>
      </w:r>
      <w:bookmarkEnd w:id="284"/>
    </w:p>
    <w:p w:rsidRPr="00A56F85" w:rsidR="00CD793F" w:rsidP="00CD793F" w:rsidRDefault="00CD793F" w14:paraId="13754278" w14:textId="77777777">
      <w:r w:rsidRPr="00A56F85">
        <w:t>Hvis Oppdragsgiver er en offentlig virksomhet, står Oppdragsgiver som selvassurandør. Hvis Oppdragsgiver ikke står som selvassurandør, plikter Oppdragsgiver å ha forsikringer som er tilstrekkelige til å dekke de kravene fra Leverandøren som følger av Oppdragsgivers risiko eller ansvar etter denne Kontrakten innenfor rammen av alminnelige forsikringsvilkår.</w:t>
      </w:r>
    </w:p>
    <w:p w:rsidRPr="00A56F85" w:rsidR="00CD793F" w:rsidP="00CD793F" w:rsidRDefault="00CD793F" w14:paraId="1483A061" w14:textId="77777777">
      <w:pPr>
        <w:pStyle w:val="Heading2"/>
        <w:tabs>
          <w:tab w:val="left" w:pos="851"/>
        </w:tabs>
        <w:ind w:left="851" w:hanging="851"/>
        <w:rPr>
          <w:lang w:val="nb-NO"/>
        </w:rPr>
      </w:pPr>
      <w:bookmarkStart w:name="_Toc277334602" w:id="285"/>
      <w:bookmarkStart w:name="_Ref404068033" w:id="286"/>
      <w:r w:rsidRPr="00A56F85">
        <w:rPr>
          <w:lang w:val="nb-NO"/>
        </w:rPr>
        <w:t>Varslingsplikt</w:t>
      </w:r>
      <w:bookmarkEnd w:id="282"/>
      <w:bookmarkEnd w:id="283"/>
      <w:bookmarkEnd w:id="285"/>
      <w:bookmarkEnd w:id="286"/>
    </w:p>
    <w:p w:rsidRPr="00A56F85" w:rsidR="00CD793F" w:rsidP="00CD793F" w:rsidRDefault="00CD793F" w14:paraId="18AC7837" w14:textId="77777777">
      <w:pPr>
        <w:rPr>
          <w:szCs w:val="20"/>
        </w:rPr>
      </w:pPr>
      <w:r w:rsidRPr="00A56F85">
        <w:rPr>
          <w:szCs w:val="20"/>
        </w:rPr>
        <w:t>Hindres Oppdragsgiveren i å oppfylle sine forpliktelser til rett tid, skal han uten ugrunnet opphold gi melding til Leverandøren om hindringen og dens virkning på muligheten til å oppfylle. Oppdragsgiveren skal kunne dokumentere når og hvordan slik melding ble gitt.</w:t>
      </w:r>
    </w:p>
    <w:p w:rsidRPr="00A56F85" w:rsidR="00CD793F" w:rsidP="00CD793F" w:rsidRDefault="00CD793F" w14:paraId="2B8C9AB1" w14:textId="77777777">
      <w:pPr>
        <w:pStyle w:val="Heading2"/>
        <w:tabs>
          <w:tab w:val="left" w:pos="851"/>
        </w:tabs>
        <w:ind w:left="851" w:hanging="851"/>
        <w:rPr>
          <w:lang w:val="nb-NO"/>
        </w:rPr>
      </w:pPr>
      <w:bookmarkStart w:name="_Toc277334603" w:id="287"/>
      <w:bookmarkStart w:name="_Toc241540216" w:id="288"/>
      <w:bookmarkStart w:name="_Toc243784586" w:id="289"/>
      <w:r w:rsidRPr="00A56F85">
        <w:rPr>
          <w:lang w:val="nb-NO"/>
        </w:rPr>
        <w:t>Taushetsplikt</w:t>
      </w:r>
      <w:bookmarkEnd w:id="287"/>
      <w:bookmarkEnd w:id="288"/>
      <w:bookmarkEnd w:id="289"/>
    </w:p>
    <w:p w:rsidRPr="00A56F85" w:rsidR="00CD793F" w:rsidP="00CD793F" w:rsidRDefault="00CD793F" w14:paraId="4C17416E" w14:textId="77777777">
      <w:pPr>
        <w:rPr>
          <w:szCs w:val="20"/>
        </w:rPr>
      </w:pPr>
      <w:r w:rsidRPr="00A56F85">
        <w:rPr>
          <w:szCs w:val="20"/>
        </w:rPr>
        <w:t xml:space="preserve">Informasjon som Oppdragsgiver blir kjent med i forbindelse med Kontrakten og gjennomføringen av Kontrakten skal behandles konfidensielt, og ikke gjøres tilgjengelig for utenforstående uten samtykke fra den annen part. </w:t>
      </w:r>
    </w:p>
    <w:p w:rsidRPr="00A56F85" w:rsidR="00CD793F" w:rsidP="00CD793F" w:rsidRDefault="00CD793F" w14:paraId="3335FD97" w14:textId="77777777">
      <w:pPr>
        <w:rPr>
          <w:szCs w:val="20"/>
        </w:rPr>
      </w:pPr>
    </w:p>
    <w:p w:rsidRPr="00A56F85" w:rsidR="00CD793F" w:rsidP="00CD793F" w:rsidRDefault="00CD793F" w14:paraId="394E6186" w14:textId="77777777">
      <w:pPr>
        <w:rPr>
          <w:szCs w:val="20"/>
        </w:rPr>
      </w:pPr>
      <w:r w:rsidRPr="00A56F85">
        <w:rPr>
          <w:szCs w:val="20"/>
        </w:rPr>
        <w:t xml:space="preserve">Hvis Oppdragsgiver er en offentlig virksomhet er taushetsplikt etter denne bestemmelsen ikke mer omfattende enn det som følger av lov 10. februar 1967 om behandlingsmåten i forvaltningssaker (forvaltningsloven) eller tilsvarende sektorspesifikk regulering. </w:t>
      </w:r>
    </w:p>
    <w:p w:rsidRPr="00A56F85" w:rsidR="00CD793F" w:rsidP="00CD793F" w:rsidRDefault="00CD793F" w14:paraId="0F001917" w14:textId="77777777">
      <w:pPr>
        <w:rPr>
          <w:szCs w:val="20"/>
        </w:rPr>
      </w:pPr>
    </w:p>
    <w:p w:rsidRPr="00A56F85" w:rsidR="00CD793F" w:rsidP="00CD793F" w:rsidRDefault="00CD793F" w14:paraId="11CF3ECE" w14:textId="77777777">
      <w:pPr>
        <w:rPr>
          <w:szCs w:val="20"/>
        </w:rPr>
      </w:pPr>
      <w:r w:rsidRPr="00A56F85">
        <w:rPr>
          <w:szCs w:val="20"/>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rsidRPr="00A56F85" w:rsidR="00CD793F" w:rsidP="00CD793F" w:rsidRDefault="00CD793F" w14:paraId="56A92832" w14:textId="77777777">
      <w:pPr>
        <w:rPr>
          <w:szCs w:val="20"/>
        </w:rPr>
      </w:pPr>
    </w:p>
    <w:p w:rsidRPr="00A56F85" w:rsidR="00CD793F" w:rsidP="00CD793F" w:rsidRDefault="00CD793F" w14:paraId="3277EB52" w14:textId="77777777">
      <w:pPr>
        <w:rPr>
          <w:szCs w:val="20"/>
        </w:rPr>
      </w:pPr>
      <w:r w:rsidRPr="00A56F85">
        <w:rPr>
          <w:szCs w:val="20"/>
        </w:rPr>
        <w:t xml:space="preserve">Taushetsplikten er ikke til hinder for at opplysningene brukes når ingen berettiget interesse tilsier at de holdes hemmelig, for eksempel når de er alminnelig kjent eller alminnelig tilgjengelig andre steder. </w:t>
      </w:r>
    </w:p>
    <w:p w:rsidRPr="00A56F85" w:rsidR="00CD793F" w:rsidP="00CD793F" w:rsidRDefault="00CD793F" w14:paraId="3D8B6482" w14:textId="77777777">
      <w:pPr>
        <w:rPr>
          <w:szCs w:val="20"/>
        </w:rPr>
      </w:pPr>
    </w:p>
    <w:p w:rsidRPr="00A56F85" w:rsidR="00CD793F" w:rsidP="00CD793F" w:rsidRDefault="00CD793F" w14:paraId="279BA027" w14:textId="77777777">
      <w:pPr>
        <w:rPr>
          <w:szCs w:val="20"/>
        </w:rPr>
      </w:pPr>
      <w:r w:rsidRPr="00A56F85">
        <w:rPr>
          <w:szCs w:val="20"/>
        </w:rPr>
        <w:t>Oppdragsgiver skal ta nødvendige forholdsregler for å sikre at uvedkommende ikke får innsyn i eller kan bli kjent med taushetsbelagt informasjon.</w:t>
      </w:r>
    </w:p>
    <w:p w:rsidRPr="00A56F85" w:rsidR="00CD793F" w:rsidP="00CD793F" w:rsidRDefault="00CD793F" w14:paraId="185BB23D" w14:textId="77777777">
      <w:pPr>
        <w:rPr>
          <w:szCs w:val="20"/>
        </w:rPr>
      </w:pPr>
    </w:p>
    <w:p w:rsidRPr="00A56F85" w:rsidR="00CD793F" w:rsidP="00CD793F" w:rsidRDefault="00CD793F" w14:paraId="10D19F3C" w14:textId="77777777">
      <w:pPr>
        <w:rPr>
          <w:szCs w:val="20"/>
        </w:rPr>
      </w:pPr>
      <w:r w:rsidRPr="00A56F85">
        <w:rPr>
          <w:szCs w:val="20"/>
        </w:rPr>
        <w:t>Taushetsplikten gjelder Oppdragsgivers ansatte, underleverandører og tredjeparter som handler på Oppdragsgivers vegne i forbindelse med gjennomføring av Kontrakten. Oppdragsgiver kan bare overføre taushetsbelagt informasjon til slike underleverandører og tredjeparter i den utstrekning dette er nødvendig for gjennomføring av Kontrakten, forutsatt at disse pålegges plikt til konfidensialitet tilsvarende dette punktet.</w:t>
      </w:r>
    </w:p>
    <w:p w:rsidRPr="00A56F85" w:rsidR="00CD793F" w:rsidP="00CD793F" w:rsidRDefault="00CD793F" w14:paraId="54D688CD" w14:textId="77777777">
      <w:pPr>
        <w:rPr>
          <w:szCs w:val="20"/>
        </w:rPr>
      </w:pPr>
    </w:p>
    <w:p w:rsidRPr="00A56F85" w:rsidR="00CD793F" w:rsidP="00CD793F" w:rsidRDefault="00CD793F" w14:paraId="454B0FAB" w14:textId="77777777">
      <w:pPr>
        <w:rPr>
          <w:szCs w:val="20"/>
        </w:rPr>
      </w:pPr>
      <w:r w:rsidRPr="00A56F85">
        <w:rPr>
          <w:szCs w:val="20"/>
        </w:rPr>
        <w:t>Taushetsplikten er ikke til hinder for at Oppdragsgiver kan utnytte erfaring og kompetanse som opparbeides i forbindelse med gjennomføringen av Kontrakten.</w:t>
      </w:r>
    </w:p>
    <w:p w:rsidRPr="00A56F85" w:rsidR="00CD793F" w:rsidP="00CD793F" w:rsidRDefault="00CD793F" w14:paraId="6BA4DBE0" w14:textId="77777777">
      <w:pPr>
        <w:rPr>
          <w:szCs w:val="20"/>
        </w:rPr>
      </w:pPr>
    </w:p>
    <w:p w:rsidRPr="00A56F85" w:rsidR="00CD793F" w:rsidP="00CD793F" w:rsidRDefault="00CD793F" w14:paraId="2E940887" w14:textId="77777777">
      <w:pPr>
        <w:rPr>
          <w:rFonts w:ascii="Arial" w:hAnsi="Arial" w:eastAsia="Microsoft YaHei"/>
          <w:b/>
          <w:bCs/>
          <w:sz w:val="32"/>
          <w:szCs w:val="28"/>
        </w:rPr>
      </w:pPr>
      <w:r w:rsidRPr="00A56F85">
        <w:rPr>
          <w:szCs w:val="20"/>
        </w:rPr>
        <w:t xml:space="preserve">Taushetsplikten gjelder også etter at Kontrakten er opphørt. Ansatte eller andre som fratrer sin tjeneste hos en av partene skal pålegges taushetsplikt om forhold som nevnt ovenfor også etter fratredelsen. </w:t>
      </w:r>
      <w:bookmarkStart w:name="_Toc241540217" w:id="290"/>
      <w:bookmarkStart w:name="_Toc243784587" w:id="291"/>
    </w:p>
    <w:p w:rsidRPr="00A56F85" w:rsidR="00CD793F" w:rsidP="00CD793F" w:rsidRDefault="00CD793F" w14:paraId="0017E8F5" w14:textId="77777777">
      <w:pPr>
        <w:pStyle w:val="Heading1"/>
        <w:tabs>
          <w:tab w:val="left" w:pos="851"/>
        </w:tabs>
        <w:ind w:left="851" w:hanging="851"/>
        <w:rPr>
          <w:lang w:val="nb-NO"/>
        </w:rPr>
      </w:pPr>
      <w:bookmarkStart w:name="_Toc277334604" w:id="292"/>
      <w:r w:rsidRPr="00A56F85">
        <w:rPr>
          <w:lang w:val="nb-NO"/>
        </w:rPr>
        <w:t>LEVERANDØRENS MISLIGHOLDSBEFØYELSER</w:t>
      </w:r>
      <w:bookmarkEnd w:id="290"/>
      <w:bookmarkEnd w:id="291"/>
      <w:bookmarkEnd w:id="292"/>
    </w:p>
    <w:p w:rsidRPr="00A56F85" w:rsidR="00CD793F" w:rsidP="00CD793F" w:rsidRDefault="00CD793F" w14:paraId="30509E2D" w14:textId="77777777">
      <w:pPr>
        <w:pStyle w:val="Heading2"/>
        <w:tabs>
          <w:tab w:val="left" w:pos="851"/>
        </w:tabs>
        <w:ind w:left="851" w:hanging="851"/>
        <w:rPr>
          <w:lang w:val="nb-NO"/>
        </w:rPr>
      </w:pPr>
      <w:bookmarkStart w:name="_Toc277334605" w:id="293"/>
      <w:bookmarkStart w:name="_Toc241540218" w:id="294"/>
      <w:bookmarkStart w:name="_Toc243784588" w:id="295"/>
      <w:r w:rsidRPr="00A56F85">
        <w:rPr>
          <w:lang w:val="nb-NO"/>
        </w:rPr>
        <w:t>Reklamasjon</w:t>
      </w:r>
      <w:bookmarkEnd w:id="293"/>
    </w:p>
    <w:p w:rsidRPr="00A56F85" w:rsidR="00CD793F" w:rsidP="00CD793F" w:rsidRDefault="00CD793F" w14:paraId="1FD0ED68" w14:textId="77777777">
      <w:r w:rsidRPr="00A56F85">
        <w:t>Leverandøren skal reklamere skriftlig uten ugrunnet opphold etter at misligholdet er oppdaget eller burde vært oppdaget.</w:t>
      </w:r>
    </w:p>
    <w:p w:rsidRPr="00A56F85" w:rsidR="00CD793F" w:rsidP="00CD793F" w:rsidRDefault="00CD793F" w14:paraId="2D3073B7" w14:textId="77777777">
      <w:pPr>
        <w:pStyle w:val="Heading2"/>
        <w:tabs>
          <w:tab w:val="left" w:pos="851"/>
        </w:tabs>
        <w:ind w:left="851" w:hanging="851"/>
        <w:rPr>
          <w:lang w:val="nb-NO"/>
        </w:rPr>
      </w:pPr>
      <w:bookmarkStart w:name="_Toc277334606" w:id="296"/>
      <w:r w:rsidRPr="00A56F85">
        <w:rPr>
          <w:lang w:val="nb-NO"/>
        </w:rPr>
        <w:t>Forsinket betaling</w:t>
      </w:r>
      <w:bookmarkEnd w:id="296"/>
    </w:p>
    <w:p w:rsidRPr="00A56F85" w:rsidR="00CD793F" w:rsidP="00CD793F" w:rsidRDefault="00CD793F" w14:paraId="36D41184" w14:textId="77777777">
      <w:r w:rsidRPr="00A56F85">
        <w:rPr>
          <w:rFonts w:eastAsia="SimSun" w:cs="Arial"/>
          <w:szCs w:val="20"/>
          <w:lang w:eastAsia="zh-CN"/>
        </w:rPr>
        <w:t>Ved forsinket betaling som skyldes forhold innenfor Oppdragsgivers kontroll kan Leverandøren kreve forsinkelsesrenter i henhold til lov 17. desember 1976 nr. 100 om renter ved forsinket betaling mv.</w:t>
      </w:r>
    </w:p>
    <w:p w:rsidRPr="00A56F85" w:rsidR="00CD793F" w:rsidP="00CD793F" w:rsidRDefault="00CD793F" w14:paraId="00B0CD39" w14:textId="77777777">
      <w:pPr>
        <w:pStyle w:val="Heading2"/>
        <w:tabs>
          <w:tab w:val="left" w:pos="851"/>
        </w:tabs>
        <w:ind w:left="851" w:hanging="851"/>
        <w:rPr>
          <w:lang w:val="nb-NO"/>
        </w:rPr>
      </w:pPr>
      <w:bookmarkStart w:name="_Ref404068067" w:id="297"/>
      <w:bookmarkStart w:name="_Toc277334607" w:id="298"/>
      <w:bookmarkStart w:name="_Ref404068089" w:id="299"/>
      <w:r w:rsidRPr="00A56F85">
        <w:rPr>
          <w:lang w:val="nb-NO"/>
        </w:rPr>
        <w:t>Varslingsplikt</w:t>
      </w:r>
      <w:bookmarkEnd w:id="294"/>
      <w:bookmarkEnd w:id="295"/>
      <w:bookmarkEnd w:id="297"/>
      <w:bookmarkEnd w:id="298"/>
      <w:bookmarkEnd w:id="299"/>
    </w:p>
    <w:p w:rsidRPr="00A56F85" w:rsidR="00CD793F" w:rsidP="00CD793F" w:rsidRDefault="00CD793F" w14:paraId="19BDB623" w14:textId="4FA3890B">
      <w:pPr>
        <w:rPr>
          <w:szCs w:val="20"/>
        </w:rPr>
      </w:pPr>
      <w:r w:rsidRPr="00A56F85">
        <w:rPr>
          <w:szCs w:val="20"/>
        </w:rPr>
        <w:t xml:space="preserve">Dersom Leverandøren ikke får slikt varsel som bestemt i punkt </w:t>
      </w:r>
      <w:r w:rsidRPr="00A56F85" w:rsidR="005F0534">
        <w:rPr>
          <w:szCs w:val="20"/>
        </w:rPr>
        <w:fldChar w:fldCharType="begin"/>
      </w:r>
      <w:r w:rsidRPr="00A56F85" w:rsidR="005F0534">
        <w:rPr>
          <w:szCs w:val="20"/>
        </w:rPr>
        <w:instrText xml:space="preserve"> REF _Ref404068033 \w \h </w:instrText>
      </w:r>
      <w:r w:rsidRPr="00A56F85" w:rsidR="005F0534">
        <w:rPr>
          <w:szCs w:val="20"/>
        </w:rPr>
      </w:r>
      <w:r w:rsidRPr="00A56F85" w:rsidR="005F0534">
        <w:rPr>
          <w:szCs w:val="20"/>
        </w:rPr>
        <w:fldChar w:fldCharType="separate"/>
      </w:r>
      <w:r w:rsidRPr="00A56F85" w:rsidR="005F0534">
        <w:rPr>
          <w:szCs w:val="20"/>
        </w:rPr>
        <w:t>12.10</w:t>
      </w:r>
      <w:r w:rsidRPr="00A56F85" w:rsidR="005F0534">
        <w:rPr>
          <w:szCs w:val="20"/>
        </w:rPr>
        <w:fldChar w:fldCharType="end"/>
      </w:r>
      <w:r w:rsidRPr="00A56F85" w:rsidR="005F0534">
        <w:rPr>
          <w:szCs w:val="20"/>
        </w:rPr>
        <w:t xml:space="preserve"> </w:t>
      </w:r>
      <w:r w:rsidRPr="00A56F85">
        <w:rPr>
          <w:szCs w:val="20"/>
        </w:rPr>
        <w:t xml:space="preserve">kan Leverandøren kreve erstattet tap som kunne vært unngått om han hadde fått meldingen i tide. </w:t>
      </w:r>
    </w:p>
    <w:p w:rsidRPr="00A56F85" w:rsidR="00CD793F" w:rsidP="00CD793F" w:rsidRDefault="00CD793F" w14:paraId="1E01198F" w14:textId="77777777">
      <w:pPr>
        <w:pStyle w:val="Heading2"/>
        <w:tabs>
          <w:tab w:val="left" w:pos="851"/>
        </w:tabs>
        <w:ind w:left="851" w:hanging="851"/>
        <w:rPr>
          <w:lang w:val="nb-NO"/>
        </w:rPr>
      </w:pPr>
      <w:bookmarkStart w:name="_Toc277334608" w:id="300"/>
      <w:bookmarkStart w:name="_Toc243784589" w:id="301"/>
      <w:bookmarkStart w:name="_Toc241540219" w:id="302"/>
      <w:r w:rsidRPr="00A56F85">
        <w:rPr>
          <w:lang w:val="nb-NO"/>
        </w:rPr>
        <w:t>Begrensning i Leverandørens tilbakeholdsrett</w:t>
      </w:r>
      <w:bookmarkEnd w:id="300"/>
      <w:bookmarkEnd w:id="301"/>
      <w:bookmarkEnd w:id="302"/>
    </w:p>
    <w:p w:rsidRPr="00A56F85" w:rsidR="00CD793F" w:rsidP="00CD793F" w:rsidRDefault="00CD793F" w14:paraId="2B3E54CF" w14:textId="77777777">
      <w:pPr>
        <w:rPr>
          <w:szCs w:val="20"/>
        </w:rPr>
      </w:pPr>
      <w:r w:rsidRPr="00A56F85">
        <w:rPr>
          <w:szCs w:val="20"/>
        </w:rPr>
        <w:t>Leverandøren kan ikke holde tilbake ytelser som følge av Oppdragsgiverens mislighold. Dette gjelder likevel ikke dersom misligholdet er vesentlig.</w:t>
      </w:r>
    </w:p>
    <w:p w:rsidRPr="00A56F85" w:rsidR="00CD793F" w:rsidP="00CD793F" w:rsidRDefault="00CD793F" w14:paraId="114860D5" w14:textId="77777777">
      <w:pPr>
        <w:pStyle w:val="Heading2"/>
        <w:tabs>
          <w:tab w:val="left" w:pos="851"/>
        </w:tabs>
        <w:ind w:left="851" w:hanging="851"/>
        <w:rPr>
          <w:lang w:val="nb-NO"/>
        </w:rPr>
      </w:pPr>
      <w:bookmarkStart w:name="_Toc243784590" w:id="303"/>
      <w:bookmarkStart w:name="_Toc241540220" w:id="304"/>
      <w:bookmarkStart w:name="_Toc277334609" w:id="305"/>
      <w:r w:rsidRPr="00A56F85">
        <w:rPr>
          <w:lang w:val="nb-NO"/>
        </w:rPr>
        <w:t>Tilleggsfrist</w:t>
      </w:r>
      <w:bookmarkEnd w:id="303"/>
      <w:bookmarkEnd w:id="304"/>
      <w:bookmarkEnd w:id="305"/>
    </w:p>
    <w:p w:rsidRPr="00A56F85" w:rsidR="00CD793F" w:rsidP="00CD793F" w:rsidRDefault="00CD793F" w14:paraId="20B77C1F" w14:textId="77777777">
      <w:pPr>
        <w:rPr>
          <w:szCs w:val="20"/>
        </w:rPr>
      </w:pPr>
      <w:r w:rsidRPr="00A56F85">
        <w:rPr>
          <w:szCs w:val="20"/>
        </w:rPr>
        <w:t xml:space="preserve">Leverandøren kan fastsette en rimelig tilleggsfrist for oppfyllelsen av Oppdragsgiverens forpliktelser. Dersom Oppdragsgiveren skriftlig anmoder Leverandøren om en slik tilleggsfrist, skal tilleggsfrist anses innvilget dersom Leverandøren ikke svarer på anmodningen innen 10 – ti – hverdager etter at anmodningen ble mottatt av Leverandøren. </w:t>
      </w:r>
    </w:p>
    <w:p w:rsidRPr="00A56F85" w:rsidR="00CD793F" w:rsidP="00CD793F" w:rsidRDefault="00CD793F" w14:paraId="3A217DF4" w14:textId="77777777">
      <w:pPr>
        <w:rPr>
          <w:szCs w:val="20"/>
        </w:rPr>
      </w:pPr>
    </w:p>
    <w:p w:rsidRPr="00A56F85" w:rsidR="00CD793F" w:rsidP="00CD793F" w:rsidRDefault="00CD793F" w14:paraId="31E9BCD1" w14:textId="77777777">
      <w:pPr>
        <w:rPr>
          <w:szCs w:val="20"/>
        </w:rPr>
      </w:pPr>
      <w:r w:rsidRPr="00A56F85">
        <w:rPr>
          <w:szCs w:val="20"/>
        </w:rPr>
        <w:t xml:space="preserve">Leverandøren kan ikke gjøre gjeldende noen misligholdsbeføyelser så lenge tilleggsfristen løper, med mindre Oppdragsgiveren har gitt varsel om at han ikke vil oppfylle sine forpliktelser innen tilleggsfristen. </w:t>
      </w:r>
    </w:p>
    <w:p w:rsidRPr="00A56F85" w:rsidR="00CD793F" w:rsidP="00CD793F" w:rsidRDefault="00CD793F" w14:paraId="6EFD5E83" w14:textId="77777777">
      <w:pPr>
        <w:rPr>
          <w:szCs w:val="20"/>
        </w:rPr>
      </w:pPr>
    </w:p>
    <w:p w:rsidRPr="00A56F85" w:rsidR="00CD793F" w:rsidP="00CD793F" w:rsidRDefault="00CD793F" w14:paraId="091FB776" w14:textId="77777777">
      <w:pPr>
        <w:rPr>
          <w:szCs w:val="20"/>
        </w:rPr>
      </w:pPr>
      <w:r w:rsidRPr="00A56F85">
        <w:rPr>
          <w:szCs w:val="20"/>
        </w:rPr>
        <w:t>Tilleggsfristen skal ikke ha innvirkning på Leverandørens rett til erstatning. Evt. forsinkelsesrenter løper ikke så lenge tilleggsfristen løper.</w:t>
      </w:r>
    </w:p>
    <w:p w:rsidRPr="00A56F85" w:rsidR="00CD793F" w:rsidP="00CD793F" w:rsidRDefault="00CD793F" w14:paraId="20CDE4B0" w14:textId="77777777">
      <w:pPr>
        <w:pStyle w:val="Heading2"/>
        <w:tabs>
          <w:tab w:val="left" w:pos="851"/>
        </w:tabs>
        <w:ind w:left="851" w:hanging="851"/>
        <w:rPr>
          <w:lang w:val="nb-NO"/>
        </w:rPr>
      </w:pPr>
      <w:bookmarkStart w:name="_Toc243784591" w:id="306"/>
      <w:bookmarkStart w:name="_Toc277334610" w:id="307"/>
      <w:bookmarkStart w:name="_Toc241540221" w:id="308"/>
      <w:r w:rsidRPr="00A56F85">
        <w:rPr>
          <w:lang w:val="nb-NO"/>
        </w:rPr>
        <w:t>Rett til å kreve oppfyllelse</w:t>
      </w:r>
      <w:bookmarkEnd w:id="306"/>
      <w:bookmarkEnd w:id="307"/>
      <w:bookmarkEnd w:id="308"/>
    </w:p>
    <w:p w:rsidRPr="00A56F85" w:rsidR="00CD793F" w:rsidP="00CD793F" w:rsidRDefault="00CD793F" w14:paraId="15CAFDF8" w14:textId="77777777">
      <w:pPr>
        <w:rPr>
          <w:szCs w:val="20"/>
        </w:rPr>
      </w:pPr>
      <w:r w:rsidRPr="00A56F85">
        <w:rPr>
          <w:szCs w:val="20"/>
        </w:rPr>
        <w:t>Leverandøren kan fastholde kjøpet og kreve at Oppdragsgiveren betaler vederlaget. Dette gjelder likevel ikke så lenge betalingen hindres av stans i samferdselen eller betalingsformidlingen eller annet forhold som gir grunnlag for Force Majeure, jf. punkt 16.</w:t>
      </w:r>
    </w:p>
    <w:p w:rsidRPr="00A56F85" w:rsidR="00CD793F" w:rsidP="00CD793F" w:rsidRDefault="00CD793F" w14:paraId="277DD841" w14:textId="77777777">
      <w:pPr>
        <w:rPr>
          <w:szCs w:val="20"/>
        </w:rPr>
      </w:pPr>
    </w:p>
    <w:p w:rsidRPr="00A56F85" w:rsidR="00CD793F" w:rsidP="00CD793F" w:rsidRDefault="00CD793F" w14:paraId="21DE0231" w14:textId="77777777">
      <w:pPr>
        <w:rPr>
          <w:szCs w:val="20"/>
        </w:rPr>
      </w:pPr>
      <w:r w:rsidRPr="00A56F85">
        <w:rPr>
          <w:szCs w:val="20"/>
        </w:rPr>
        <w:t>Avbestiller Oppdragsgiveren tjenester som skal tilvirkes særskilt for han, kan ikke Leverandøren fastholde kjøpet ved å fortsette tilvirkingen, gjøre andre forberedelser til leveringen samt kreve betaling, med mindre avbrudd ville føre med seg betydelig ulempe for Leverandøren eller risiko for at han ikke får erstattet tap som avbestillingen medfører.</w:t>
      </w:r>
    </w:p>
    <w:p w:rsidRPr="00A56F85" w:rsidR="00CD793F" w:rsidP="00CD793F" w:rsidRDefault="00CD793F" w14:paraId="5D06DDB4" w14:textId="77777777">
      <w:pPr>
        <w:rPr>
          <w:szCs w:val="20"/>
        </w:rPr>
      </w:pPr>
    </w:p>
    <w:p w:rsidRPr="00A56F85" w:rsidR="00CD793F" w:rsidP="00CD793F" w:rsidRDefault="00CD793F" w14:paraId="6B741C4D" w14:textId="77777777">
      <w:pPr>
        <w:rPr>
          <w:szCs w:val="20"/>
        </w:rPr>
      </w:pPr>
      <w:r w:rsidRPr="00A56F85">
        <w:rPr>
          <w:szCs w:val="20"/>
        </w:rPr>
        <w:t xml:space="preserve">Dersom Tjenesteytelsen ennå ikke er tilgjengeliggjort for Oppdragsgiveren, taper Leverandøren sin rett til å kreve oppfyllelse dersom han ikke fremmer kravet innen rimelig tid. </w:t>
      </w:r>
    </w:p>
    <w:p w:rsidRPr="00A56F85" w:rsidR="00CD793F" w:rsidP="00CD793F" w:rsidRDefault="00CD793F" w14:paraId="606EB4F9" w14:textId="77777777">
      <w:pPr>
        <w:pStyle w:val="Heading2"/>
        <w:tabs>
          <w:tab w:val="left" w:pos="851"/>
        </w:tabs>
        <w:ind w:left="851" w:hanging="851"/>
        <w:rPr>
          <w:lang w:val="nb-NO"/>
        </w:rPr>
      </w:pPr>
      <w:bookmarkStart w:name="_Toc243784592" w:id="309"/>
      <w:bookmarkStart w:name="_Toc277334611" w:id="310"/>
      <w:bookmarkStart w:name="_Toc241540222" w:id="311"/>
      <w:r w:rsidRPr="00A56F85">
        <w:rPr>
          <w:lang w:val="nb-NO"/>
        </w:rPr>
        <w:t>Heving</w:t>
      </w:r>
      <w:bookmarkEnd w:id="309"/>
      <w:bookmarkEnd w:id="310"/>
      <w:bookmarkEnd w:id="311"/>
    </w:p>
    <w:p w:rsidRPr="00A56F85" w:rsidR="00CD793F" w:rsidP="00CD793F" w:rsidRDefault="00CD793F" w14:paraId="1221B02B" w14:textId="77777777">
      <w:pPr>
        <w:pStyle w:val="Heading3"/>
        <w:tabs>
          <w:tab w:val="left" w:pos="1134"/>
        </w:tabs>
        <w:ind w:left="1134" w:hanging="1134"/>
        <w:rPr>
          <w:lang w:val="nb-NO"/>
        </w:rPr>
      </w:pPr>
      <w:bookmarkStart w:name="_Toc243784593" w:id="312"/>
      <w:bookmarkStart w:name="_Toc277334612" w:id="313"/>
      <w:r w:rsidRPr="00A56F85">
        <w:rPr>
          <w:lang w:val="nb-NO"/>
        </w:rPr>
        <w:t>Heving ved forsinket betaling</w:t>
      </w:r>
      <w:bookmarkEnd w:id="312"/>
      <w:bookmarkEnd w:id="313"/>
    </w:p>
    <w:p w:rsidRPr="00A56F85" w:rsidR="00CD793F" w:rsidP="00CD793F" w:rsidRDefault="00CD793F" w14:paraId="317010D4" w14:textId="77777777">
      <w:pPr>
        <w:rPr>
          <w:szCs w:val="20"/>
        </w:rPr>
      </w:pPr>
      <w:r w:rsidRPr="00A56F85">
        <w:rPr>
          <w:szCs w:val="20"/>
        </w:rPr>
        <w:t xml:space="preserve">Leverandøren kan heve Kontrakten ved forsinket betaling, dersom Oppdragsgiverens kontraktsbrudd er vesentlig. </w:t>
      </w:r>
    </w:p>
    <w:p w:rsidRPr="00A56F85" w:rsidR="00CD793F" w:rsidP="00CD793F" w:rsidRDefault="00CD793F" w14:paraId="33425920" w14:textId="77777777">
      <w:pPr>
        <w:rPr>
          <w:szCs w:val="20"/>
        </w:rPr>
      </w:pPr>
    </w:p>
    <w:p w:rsidRPr="00A56F85" w:rsidR="00CD793F" w:rsidP="00CD793F" w:rsidRDefault="00CD793F" w14:paraId="1361FEBD" w14:textId="77777777">
      <w:pPr>
        <w:rPr>
          <w:szCs w:val="20"/>
        </w:rPr>
      </w:pPr>
      <w:r w:rsidRPr="00A56F85">
        <w:rPr>
          <w:szCs w:val="20"/>
        </w:rPr>
        <w:t xml:space="preserve">Oppdragsgiverens betalingsmislighold er vesentlig der Oppdragsgiveren ikke har betalt innen 30 – tretti – dager etter forfall, og der den forsinkede betalingen utgjør en vesentlig del av de totale betalingsforpliktelser etter Kontrakten. </w:t>
      </w:r>
    </w:p>
    <w:p w:rsidRPr="00A56F85" w:rsidR="00CD793F" w:rsidP="00CD793F" w:rsidRDefault="00CD793F" w14:paraId="31765188" w14:textId="77777777">
      <w:pPr>
        <w:rPr>
          <w:szCs w:val="20"/>
        </w:rPr>
      </w:pPr>
    </w:p>
    <w:p w:rsidRPr="00A56F85" w:rsidR="00CD793F" w:rsidP="00CD793F" w:rsidRDefault="00CD793F" w14:paraId="2322A314" w14:textId="67A7663D">
      <w:pPr>
        <w:rPr>
          <w:szCs w:val="20"/>
        </w:rPr>
      </w:pPr>
      <w:r w:rsidRPr="00A56F85">
        <w:rPr>
          <w:szCs w:val="20"/>
        </w:rPr>
        <w:t xml:space="preserve">Dersom Oppdragsgiveren er innvilget tilleggsfrist for oppfyllelse etter punkt </w:t>
      </w:r>
      <w:r w:rsidRPr="00A56F85" w:rsidR="005F0534">
        <w:rPr>
          <w:szCs w:val="20"/>
        </w:rPr>
        <w:fldChar w:fldCharType="begin"/>
      </w:r>
      <w:r w:rsidRPr="00A56F85" w:rsidR="005F0534">
        <w:rPr>
          <w:szCs w:val="20"/>
        </w:rPr>
        <w:instrText xml:space="preserve"> REF _Ref404068067 \w \h </w:instrText>
      </w:r>
      <w:r w:rsidRPr="00A56F85" w:rsidR="005F0534">
        <w:rPr>
          <w:szCs w:val="20"/>
        </w:rPr>
      </w:r>
      <w:r w:rsidRPr="00A56F85" w:rsidR="005F0534">
        <w:rPr>
          <w:szCs w:val="20"/>
        </w:rPr>
        <w:fldChar w:fldCharType="separate"/>
      </w:r>
      <w:r w:rsidRPr="00A56F85" w:rsidR="005F0534">
        <w:rPr>
          <w:szCs w:val="20"/>
        </w:rPr>
        <w:t>13.3</w:t>
      </w:r>
      <w:r w:rsidRPr="00A56F85" w:rsidR="005F0534">
        <w:rPr>
          <w:szCs w:val="20"/>
        </w:rPr>
        <w:fldChar w:fldCharType="end"/>
      </w:r>
      <w:r w:rsidRPr="00A56F85" w:rsidR="005F0534">
        <w:rPr>
          <w:szCs w:val="20"/>
        </w:rPr>
        <w:t xml:space="preserve"> </w:t>
      </w:r>
      <w:r w:rsidRPr="00A56F85">
        <w:rPr>
          <w:szCs w:val="20"/>
        </w:rPr>
        <w:t>kan ikke Leverandøren heve Kontrakten før etter utløpet av denne fristen. Dette gjelder likevel ikke der Oppdragsgiveren har varslet at han ikke kommer til å oppfylle innen utløpet av slik frist.</w:t>
      </w:r>
    </w:p>
    <w:p w:rsidRPr="00A56F85" w:rsidR="00CD793F" w:rsidP="00CD793F" w:rsidRDefault="00CD793F" w14:paraId="02D6F37C" w14:textId="77777777">
      <w:pPr>
        <w:pStyle w:val="Heading3"/>
        <w:tabs>
          <w:tab w:val="left" w:pos="1134"/>
        </w:tabs>
        <w:ind w:left="1134" w:hanging="1134"/>
        <w:rPr>
          <w:lang w:val="nb-NO"/>
        </w:rPr>
      </w:pPr>
      <w:bookmarkStart w:name="_Toc277334613" w:id="314"/>
      <w:bookmarkStart w:name="_Toc243784594" w:id="315"/>
      <w:r w:rsidRPr="00A56F85">
        <w:rPr>
          <w:lang w:val="nb-NO"/>
        </w:rPr>
        <w:t>Heving ved manglende medvirkning</w:t>
      </w:r>
      <w:bookmarkEnd w:id="314"/>
      <w:bookmarkEnd w:id="315"/>
    </w:p>
    <w:p w:rsidRPr="00A56F85" w:rsidR="00CD793F" w:rsidP="00CD793F" w:rsidRDefault="00CD793F" w14:paraId="0B479EE3" w14:textId="6E793E93">
      <w:pPr>
        <w:rPr>
          <w:szCs w:val="20"/>
        </w:rPr>
      </w:pPr>
      <w:r w:rsidRPr="00A56F85">
        <w:rPr>
          <w:szCs w:val="20"/>
        </w:rPr>
        <w:t xml:space="preserve">Leverandøren kan heve Kontrakten når Oppdragsgiveren ikke medvirker til kjøpet etter punkt </w:t>
      </w:r>
      <w:r w:rsidRPr="00A56F85" w:rsidR="005F0534">
        <w:rPr>
          <w:szCs w:val="20"/>
        </w:rPr>
        <w:fldChar w:fldCharType="begin"/>
      </w:r>
      <w:r w:rsidRPr="00A56F85" w:rsidR="005F0534">
        <w:rPr>
          <w:szCs w:val="20"/>
        </w:rPr>
        <w:instrText xml:space="preserve"> REF _Ref404068079 \w \h </w:instrText>
      </w:r>
      <w:r w:rsidRPr="00A56F85" w:rsidR="005F0534">
        <w:rPr>
          <w:szCs w:val="20"/>
        </w:rPr>
      </w:r>
      <w:r w:rsidRPr="00A56F85" w:rsidR="005F0534">
        <w:rPr>
          <w:szCs w:val="20"/>
        </w:rPr>
        <w:fldChar w:fldCharType="separate"/>
      </w:r>
      <w:r w:rsidRPr="00A56F85" w:rsidR="005F0534">
        <w:rPr>
          <w:szCs w:val="20"/>
        </w:rPr>
        <w:t>12.5</w:t>
      </w:r>
      <w:r w:rsidRPr="00A56F85" w:rsidR="005F0534">
        <w:rPr>
          <w:szCs w:val="20"/>
        </w:rPr>
        <w:fldChar w:fldCharType="end"/>
      </w:r>
      <w:r w:rsidRPr="00A56F85">
        <w:rPr>
          <w:szCs w:val="20"/>
        </w:rPr>
        <w:t xml:space="preserve">, dersom kontraktsbruddet er vesentlig. </w:t>
      </w:r>
    </w:p>
    <w:p w:rsidRPr="00A56F85" w:rsidR="00CD793F" w:rsidP="00CD793F" w:rsidRDefault="00CD793F" w14:paraId="55A71ED7" w14:textId="77777777">
      <w:pPr>
        <w:rPr>
          <w:szCs w:val="20"/>
        </w:rPr>
      </w:pPr>
    </w:p>
    <w:p w:rsidRPr="00A56F85" w:rsidR="00CD793F" w:rsidP="00CD793F" w:rsidRDefault="00CD793F" w14:paraId="07570DAB" w14:textId="77777777">
      <w:pPr>
        <w:rPr>
          <w:szCs w:val="20"/>
        </w:rPr>
      </w:pPr>
      <w:r w:rsidRPr="00A56F85">
        <w:rPr>
          <w:szCs w:val="20"/>
        </w:rPr>
        <w:t>Dersom Leverandøren ønsker å heve Kontrakten grunnet manglende medvirkning, må han gi Oppdragsgiveren melding om dette innen rimelig tid etter at Leverandøren fikk eller burde fått kjennskap til misligholdet. Meldingen må inneholde rimelig frist for Oppdragsgiveren til å oppfylle sin medvirkningsplikt. Dette gjelder likevel ikke dersom Oppdragsgiveren har opptrådt grovt uaktsomt eller i strid med redelighet og god tro.</w:t>
      </w:r>
    </w:p>
    <w:p w:rsidRPr="00A56F85" w:rsidR="00CD793F" w:rsidP="00CD793F" w:rsidRDefault="00CD793F" w14:paraId="31B40F12" w14:textId="77777777">
      <w:pPr>
        <w:rPr>
          <w:szCs w:val="20"/>
        </w:rPr>
      </w:pPr>
    </w:p>
    <w:p w:rsidRPr="00A56F85" w:rsidR="00CD793F" w:rsidP="00CD793F" w:rsidRDefault="00CD793F" w14:paraId="63B2F6FC" w14:textId="59404C41">
      <w:pPr>
        <w:rPr>
          <w:szCs w:val="20"/>
        </w:rPr>
      </w:pPr>
      <w:r w:rsidRPr="00A56F85">
        <w:rPr>
          <w:szCs w:val="20"/>
        </w:rPr>
        <w:t xml:space="preserve">Dersom Oppdragsgiveren er innvilget tilleggsfrist for oppfyllelse etter punkt </w:t>
      </w:r>
      <w:r w:rsidRPr="00A56F85" w:rsidR="005F0534">
        <w:rPr>
          <w:szCs w:val="20"/>
        </w:rPr>
        <w:fldChar w:fldCharType="begin"/>
      </w:r>
      <w:r w:rsidRPr="00A56F85" w:rsidR="005F0534">
        <w:rPr>
          <w:szCs w:val="20"/>
        </w:rPr>
        <w:instrText xml:space="preserve"> REF _Ref404068089 \w \h </w:instrText>
      </w:r>
      <w:r w:rsidRPr="00A56F85" w:rsidR="005F0534">
        <w:rPr>
          <w:szCs w:val="20"/>
        </w:rPr>
      </w:r>
      <w:r w:rsidRPr="00A56F85" w:rsidR="005F0534">
        <w:rPr>
          <w:szCs w:val="20"/>
        </w:rPr>
        <w:fldChar w:fldCharType="separate"/>
      </w:r>
      <w:r w:rsidRPr="00A56F85" w:rsidR="005F0534">
        <w:rPr>
          <w:szCs w:val="20"/>
        </w:rPr>
        <w:t>13.3</w:t>
      </w:r>
      <w:r w:rsidRPr="00A56F85" w:rsidR="005F0534">
        <w:rPr>
          <w:szCs w:val="20"/>
        </w:rPr>
        <w:fldChar w:fldCharType="end"/>
      </w:r>
      <w:r w:rsidRPr="00A56F85" w:rsidR="005F0534">
        <w:rPr>
          <w:szCs w:val="20"/>
        </w:rPr>
        <w:t xml:space="preserve"> </w:t>
      </w:r>
      <w:r w:rsidRPr="00A56F85">
        <w:rPr>
          <w:szCs w:val="20"/>
        </w:rPr>
        <w:t>kan ikke Leverandøren heve Kontrakten før etter utløpet av denne fristen. Dette gjelder likevel ikke der Oppdragsgiveren har varslet at han ikke kommer til å oppfylle innen utløpet av slik frist.</w:t>
      </w:r>
    </w:p>
    <w:p w:rsidRPr="00A56F85" w:rsidR="00CD793F" w:rsidP="00CD793F" w:rsidRDefault="00CD793F" w14:paraId="63BA0C65" w14:textId="77777777">
      <w:pPr>
        <w:pStyle w:val="Heading3"/>
        <w:tabs>
          <w:tab w:val="left" w:pos="1134"/>
        </w:tabs>
        <w:ind w:left="1134" w:hanging="1134"/>
        <w:rPr>
          <w:lang w:val="nb-NO"/>
        </w:rPr>
      </w:pPr>
      <w:bookmarkStart w:name="_Toc277334614" w:id="316"/>
      <w:bookmarkStart w:name="_Toc243784595" w:id="317"/>
      <w:r w:rsidRPr="00A56F85">
        <w:rPr>
          <w:lang w:val="nb-NO"/>
        </w:rPr>
        <w:t>Hevingsoppgjør</w:t>
      </w:r>
      <w:bookmarkEnd w:id="316"/>
      <w:bookmarkEnd w:id="317"/>
    </w:p>
    <w:p w:rsidRPr="00A56F85" w:rsidR="00CD793F" w:rsidP="00CD793F" w:rsidRDefault="00CD793F" w14:paraId="737A5947" w14:textId="77777777">
      <w:pPr>
        <w:rPr>
          <w:szCs w:val="20"/>
        </w:rPr>
      </w:pPr>
      <w:r w:rsidRPr="00A56F85">
        <w:rPr>
          <w:szCs w:val="20"/>
        </w:rPr>
        <w:t xml:space="preserve">Ved heving opphører Oppdragsgiverens rettigheter til Tjenesteytelsen. </w:t>
      </w:r>
    </w:p>
    <w:p w:rsidRPr="00A56F85" w:rsidR="00CD793F" w:rsidP="00CD793F" w:rsidRDefault="00CD793F" w14:paraId="37BFE9C9" w14:textId="77777777">
      <w:pPr>
        <w:rPr>
          <w:szCs w:val="20"/>
        </w:rPr>
      </w:pPr>
    </w:p>
    <w:p w:rsidRPr="00A56F85" w:rsidR="00CD793F" w:rsidP="00CD793F" w:rsidRDefault="00CD793F" w14:paraId="58789A8F" w14:textId="77777777">
      <w:pPr>
        <w:rPr>
          <w:szCs w:val="20"/>
        </w:rPr>
      </w:pPr>
      <w:r w:rsidRPr="00A56F85">
        <w:rPr>
          <w:szCs w:val="20"/>
        </w:rPr>
        <w:t>Leverandøren kan kreve at ytelser som er levert av ham leveres tilbake eller slettes eller makuleres på forsvarlig måte etter hevingen. Leverandøren skal dekke kostnaden ved dette.</w:t>
      </w:r>
    </w:p>
    <w:p w:rsidRPr="00A56F85" w:rsidR="00CD793F" w:rsidP="00CD793F" w:rsidRDefault="00CD793F" w14:paraId="25CE5849" w14:textId="77777777">
      <w:pPr>
        <w:rPr>
          <w:szCs w:val="20"/>
        </w:rPr>
      </w:pPr>
    </w:p>
    <w:p w:rsidRPr="00A56F85" w:rsidR="00CD793F" w:rsidP="00CD793F" w:rsidRDefault="00CD793F" w14:paraId="781DB76A" w14:textId="77777777">
      <w:pPr>
        <w:rPr>
          <w:szCs w:val="20"/>
        </w:rPr>
      </w:pPr>
      <w:r w:rsidRPr="00A56F85">
        <w:rPr>
          <w:szCs w:val="20"/>
        </w:rPr>
        <w:t>Leverandøren har krav på vederlag fra Oppdragsgiver i den utstrekning og så lenge Oppdragsgiveren utnytter leveransen. I tillegg kommer forsinkelsesrente, og erstatning for tap som ikke er ment å dekkes av vederlaget.</w:t>
      </w:r>
    </w:p>
    <w:p w:rsidRPr="00A56F85" w:rsidR="00CD793F" w:rsidP="00CD793F" w:rsidRDefault="00CD793F" w14:paraId="271267FA" w14:textId="77777777">
      <w:pPr>
        <w:rPr>
          <w:szCs w:val="20"/>
        </w:rPr>
      </w:pPr>
    </w:p>
    <w:p w:rsidRPr="00A56F85" w:rsidR="00CD793F" w:rsidP="00CD793F" w:rsidRDefault="00CD793F" w14:paraId="082BAF13" w14:textId="77777777">
      <w:pPr>
        <w:rPr>
          <w:szCs w:val="20"/>
        </w:rPr>
      </w:pPr>
      <w:r w:rsidRPr="00A56F85">
        <w:rPr>
          <w:szCs w:val="20"/>
        </w:rPr>
        <w:t>Dersom Oppdragsgiver har rett til å utnytte det leverte en tid etter heving, kan Leverandøren stille krav om sikkerhet for sitt krav på vederlag for bruken.</w:t>
      </w:r>
    </w:p>
    <w:p w:rsidRPr="00A56F85" w:rsidR="00CD793F" w:rsidP="00CD793F" w:rsidRDefault="00CD793F" w14:paraId="0EE829CC" w14:textId="77777777">
      <w:pPr>
        <w:pStyle w:val="Heading2"/>
        <w:ind w:left="851" w:hanging="851"/>
        <w:rPr>
          <w:lang w:val="nb-NO"/>
        </w:rPr>
      </w:pPr>
      <w:bookmarkStart w:name="_Toc241540223" w:id="318"/>
      <w:bookmarkStart w:name="_Toc243784596" w:id="319"/>
      <w:bookmarkStart w:name="_Toc277334615" w:id="320"/>
      <w:r w:rsidRPr="00A56F85">
        <w:rPr>
          <w:lang w:val="nb-NO"/>
        </w:rPr>
        <w:t>Erstatning</w:t>
      </w:r>
      <w:bookmarkEnd w:id="318"/>
      <w:bookmarkEnd w:id="319"/>
      <w:bookmarkEnd w:id="320"/>
    </w:p>
    <w:p w:rsidRPr="00A56F85" w:rsidR="00CD793F" w:rsidP="00CD793F" w:rsidRDefault="00CD793F" w14:paraId="7B982BEE" w14:textId="5959EE8B">
      <w:pPr>
        <w:rPr>
          <w:szCs w:val="20"/>
        </w:rPr>
      </w:pPr>
      <w:r w:rsidRPr="00A56F85">
        <w:rPr>
          <w:szCs w:val="20"/>
        </w:rPr>
        <w:t xml:space="preserve">Leverandøren kan kreve erstatning for det tap han lider som følge av Oppdragsgiverens mislighold, for så vidt Oppdragsgiveren ikke godtgjør at misligholdet skyldes suspensjonsgrunner som nevnt i punkt </w:t>
      </w:r>
      <w:r w:rsidRPr="00A56F85" w:rsidR="005F0534">
        <w:rPr>
          <w:szCs w:val="20"/>
        </w:rPr>
        <w:fldChar w:fldCharType="begin"/>
      </w:r>
      <w:r w:rsidRPr="00A56F85" w:rsidR="005F0534">
        <w:rPr>
          <w:szCs w:val="20"/>
        </w:rPr>
        <w:instrText xml:space="preserve"> REF _Ref404068129 \w \h </w:instrText>
      </w:r>
      <w:r w:rsidRPr="00A56F85" w:rsidR="005F0534">
        <w:rPr>
          <w:szCs w:val="20"/>
        </w:rPr>
      </w:r>
      <w:r w:rsidRPr="00A56F85" w:rsidR="005F0534">
        <w:rPr>
          <w:szCs w:val="20"/>
        </w:rPr>
        <w:fldChar w:fldCharType="separate"/>
      </w:r>
      <w:r w:rsidRPr="00A56F85" w:rsidR="005F0534">
        <w:rPr>
          <w:szCs w:val="20"/>
        </w:rPr>
        <w:t>16</w:t>
      </w:r>
      <w:r w:rsidRPr="00A56F85" w:rsidR="005F0534">
        <w:rPr>
          <w:szCs w:val="20"/>
        </w:rPr>
        <w:fldChar w:fldCharType="end"/>
      </w:r>
      <w:r w:rsidRPr="00A56F85">
        <w:rPr>
          <w:szCs w:val="20"/>
        </w:rPr>
        <w:t xml:space="preserve"> eller forhold som ellers ikke kan tilskrives Oppdragsgiveren. </w:t>
      </w:r>
    </w:p>
    <w:p w:rsidRPr="00A56F85" w:rsidR="00CD793F" w:rsidP="00CD793F" w:rsidRDefault="00CD793F" w14:paraId="17DA4BD7" w14:textId="77777777">
      <w:pPr>
        <w:rPr>
          <w:szCs w:val="20"/>
        </w:rPr>
      </w:pPr>
    </w:p>
    <w:p w:rsidRPr="00A56F85" w:rsidR="00CD793F" w:rsidP="00CD793F" w:rsidRDefault="00CD793F" w14:paraId="2C9C2CAE" w14:textId="77777777">
      <w:pPr>
        <w:rPr>
          <w:szCs w:val="20"/>
        </w:rPr>
      </w:pPr>
      <w:r w:rsidRPr="00A56F85">
        <w:rPr>
          <w:szCs w:val="20"/>
        </w:rPr>
        <w:t xml:space="preserve">Erstatningen skal dekke Leverandørens direkte tap. </w:t>
      </w:r>
    </w:p>
    <w:p w:rsidRPr="00A56F85" w:rsidR="00CD793F" w:rsidP="00CD793F" w:rsidRDefault="00CD793F" w14:paraId="7E6AE42D" w14:textId="77777777">
      <w:pPr>
        <w:rPr>
          <w:szCs w:val="20"/>
        </w:rPr>
      </w:pPr>
    </w:p>
    <w:p w:rsidRPr="00A56F85" w:rsidR="00CD793F" w:rsidP="00CD793F" w:rsidRDefault="00CD793F" w14:paraId="65C091CC" w14:textId="77777777">
      <w:pPr>
        <w:rPr>
          <w:szCs w:val="20"/>
        </w:rPr>
      </w:pPr>
      <w:r w:rsidRPr="00A56F85">
        <w:rPr>
          <w:szCs w:val="20"/>
        </w:rPr>
        <w:t>Indirekte tap dekkes ikke.</w:t>
      </w:r>
    </w:p>
    <w:p w:rsidRPr="00A56F85" w:rsidR="00CD793F" w:rsidP="00CD793F" w:rsidRDefault="00CD793F" w14:paraId="27A63E44" w14:textId="77777777">
      <w:pPr>
        <w:rPr>
          <w:szCs w:val="20"/>
        </w:rPr>
      </w:pPr>
    </w:p>
    <w:p w:rsidRPr="00A56F85" w:rsidR="00CD793F" w:rsidP="00CD793F" w:rsidRDefault="00CD793F" w14:paraId="2FAF738C" w14:textId="77777777">
      <w:pPr>
        <w:rPr>
          <w:szCs w:val="20"/>
        </w:rPr>
      </w:pPr>
      <w:r w:rsidRPr="00A56F85">
        <w:rPr>
          <w:szCs w:val="20"/>
        </w:rPr>
        <w:t xml:space="preserve">Erstatningen er begrenset til summen av det samlede vederlaget etter Kontrakten eksklusive merverdiavgift. </w:t>
      </w:r>
    </w:p>
    <w:p w:rsidRPr="00A56F85" w:rsidR="00CD793F" w:rsidP="00CD793F" w:rsidRDefault="00CD793F" w14:paraId="78F08837" w14:textId="77777777">
      <w:pPr>
        <w:rPr>
          <w:szCs w:val="20"/>
        </w:rPr>
      </w:pPr>
    </w:p>
    <w:p w:rsidRPr="00A56F85" w:rsidR="00CD793F" w:rsidP="00CD793F" w:rsidRDefault="00CD793F" w14:paraId="3EA69553" w14:textId="77777777">
      <w:pPr>
        <w:rPr>
          <w:szCs w:val="20"/>
        </w:rPr>
      </w:pPr>
      <w:r w:rsidRPr="00A56F85">
        <w:rPr>
          <w:szCs w:val="20"/>
        </w:rPr>
        <w:t xml:space="preserve">Har Oppdragsgiver opptrådt grovt uaktsomt eller for øvrig i strid med redelighet og god tro, gjelder ikke de erstatningsbegrensninger som fremkommer av dette punkt. </w:t>
      </w:r>
    </w:p>
    <w:p w:rsidRPr="00A56F85" w:rsidR="00CD793F" w:rsidP="00CD793F" w:rsidRDefault="00CD793F" w14:paraId="17BB67D9" w14:textId="77777777">
      <w:pPr>
        <w:pStyle w:val="Heading2"/>
        <w:ind w:left="851" w:hanging="851"/>
        <w:rPr>
          <w:lang w:val="nb-NO"/>
        </w:rPr>
      </w:pPr>
      <w:bookmarkStart w:name="_Toc277334616" w:id="321"/>
      <w:bookmarkStart w:name="_Toc241540224" w:id="322"/>
      <w:bookmarkStart w:name="_Toc243784597" w:id="323"/>
      <w:r w:rsidRPr="00A56F85">
        <w:rPr>
          <w:lang w:val="nb-NO"/>
        </w:rPr>
        <w:t>Forventet mislighold</w:t>
      </w:r>
      <w:bookmarkEnd w:id="321"/>
      <w:bookmarkEnd w:id="322"/>
      <w:bookmarkEnd w:id="323"/>
    </w:p>
    <w:p w:rsidRPr="00A56F85" w:rsidR="00CD793F" w:rsidP="00CD793F" w:rsidRDefault="00CD793F" w14:paraId="0B8BA961" w14:textId="77777777">
      <w:pPr>
        <w:pStyle w:val="Heading3"/>
        <w:tabs>
          <w:tab w:val="left" w:pos="1134"/>
        </w:tabs>
        <w:ind w:left="1134" w:hanging="1134"/>
        <w:rPr>
          <w:lang w:val="nb-NO"/>
        </w:rPr>
      </w:pPr>
      <w:bookmarkStart w:name="_Toc243784598" w:id="324"/>
      <w:bookmarkStart w:name="_Toc277334617" w:id="325"/>
      <w:r w:rsidRPr="00A56F85">
        <w:rPr>
          <w:lang w:val="nb-NO"/>
        </w:rPr>
        <w:t>Forventet mislighold</w:t>
      </w:r>
      <w:bookmarkEnd w:id="324"/>
      <w:bookmarkEnd w:id="325"/>
    </w:p>
    <w:p w:rsidRPr="00A56F85" w:rsidR="00CD793F" w:rsidP="00CD793F" w:rsidRDefault="00CD793F" w14:paraId="07EDB4E6" w14:textId="77777777">
      <w:pPr>
        <w:rPr>
          <w:szCs w:val="20"/>
        </w:rPr>
      </w:pPr>
      <w:r w:rsidRPr="00A56F85">
        <w:rPr>
          <w:szCs w:val="20"/>
        </w:rPr>
        <w:t>Forventet mislighold foreligger der det etter kontraktinngåelsen er klart på bakgrunn av Oppdragsgiverens handlemåte eller en alvorlig svikt i hans kredittverdighet eller evne til å oppfylle at han ikke kommer til å oppfylle en vesentlig del av sine kontraktforpliktelser.</w:t>
      </w:r>
    </w:p>
    <w:p w:rsidRPr="00A56F85" w:rsidR="00CD793F" w:rsidP="00CD793F" w:rsidRDefault="00CD793F" w14:paraId="45419A0B" w14:textId="77777777">
      <w:pPr>
        <w:pStyle w:val="Heading3"/>
        <w:tabs>
          <w:tab w:val="left" w:pos="1134"/>
        </w:tabs>
        <w:ind w:left="1134" w:hanging="1134"/>
        <w:rPr>
          <w:lang w:val="nb-NO"/>
        </w:rPr>
      </w:pPr>
      <w:bookmarkStart w:name="_Toc277334618" w:id="326"/>
      <w:bookmarkStart w:name="_Toc243784599" w:id="327"/>
      <w:r w:rsidRPr="00A56F85">
        <w:rPr>
          <w:lang w:val="nb-NO"/>
        </w:rPr>
        <w:t>Tilbakeholdsrett</w:t>
      </w:r>
      <w:bookmarkEnd w:id="326"/>
      <w:bookmarkEnd w:id="327"/>
    </w:p>
    <w:p w:rsidRPr="00A56F85" w:rsidR="00CD793F" w:rsidP="00CD793F" w:rsidRDefault="00CD793F" w14:paraId="00BF8492" w14:textId="77777777">
      <w:pPr>
        <w:rPr>
          <w:szCs w:val="20"/>
        </w:rPr>
      </w:pPr>
      <w:r w:rsidRPr="00A56F85">
        <w:rPr>
          <w:szCs w:val="20"/>
        </w:rPr>
        <w:t>Leverandøren kan ikke holde tilbake ytelser som følge av forventet mislighold fra Oppdragsgiverens side.</w:t>
      </w:r>
      <w:r w:rsidRPr="00A56F85" w:rsidDel="00F75D6F">
        <w:rPr>
          <w:szCs w:val="20"/>
        </w:rPr>
        <w:t xml:space="preserve"> </w:t>
      </w:r>
      <w:r w:rsidRPr="00A56F85">
        <w:rPr>
          <w:szCs w:val="20"/>
        </w:rPr>
        <w:t>Dette gjelder likevel ikke dersom det forventede misligholdet er vesentlig.</w:t>
      </w:r>
    </w:p>
    <w:p w:rsidRPr="00A56F85" w:rsidR="00CD793F" w:rsidP="00CD793F" w:rsidRDefault="00CD793F" w14:paraId="4E4D9015" w14:textId="77777777">
      <w:pPr>
        <w:rPr>
          <w:szCs w:val="20"/>
        </w:rPr>
      </w:pPr>
      <w:r w:rsidRPr="00A56F85">
        <w:rPr>
          <w:szCs w:val="20"/>
        </w:rPr>
        <w:t>Ved tilbakehold av ytelser grunnet forventet vesentlig mislighold, må Leverandøren straks gi melding til Oppdragsgiveren om dette. Dersom ikke slik melding blir gitt, kan Oppdragsgiveren kreve erstattet tap som kunne vært unngått dersom melding var gitt.</w:t>
      </w:r>
    </w:p>
    <w:p w:rsidRPr="00A56F85" w:rsidR="00CD793F" w:rsidP="00CD793F" w:rsidRDefault="00CD793F" w14:paraId="109D5491" w14:textId="77777777">
      <w:pPr>
        <w:pStyle w:val="Heading3"/>
        <w:tabs>
          <w:tab w:val="left" w:pos="1134"/>
        </w:tabs>
        <w:ind w:left="1134" w:hanging="1134"/>
        <w:rPr>
          <w:lang w:val="nb-NO"/>
        </w:rPr>
      </w:pPr>
      <w:bookmarkStart w:name="_Toc277334619" w:id="328"/>
      <w:bookmarkStart w:name="_Toc243784600" w:id="329"/>
      <w:r w:rsidRPr="00A56F85">
        <w:rPr>
          <w:lang w:val="nb-NO"/>
        </w:rPr>
        <w:t>Heving ved forventet mislighold</w:t>
      </w:r>
      <w:bookmarkEnd w:id="328"/>
      <w:bookmarkEnd w:id="329"/>
    </w:p>
    <w:p w:rsidRPr="00A56F85" w:rsidR="00CD793F" w:rsidP="00CD793F" w:rsidRDefault="00CD793F" w14:paraId="7EC202EF" w14:textId="77777777">
      <w:pPr>
        <w:rPr>
          <w:szCs w:val="20"/>
        </w:rPr>
      </w:pPr>
      <w:r w:rsidRPr="00A56F85">
        <w:rPr>
          <w:szCs w:val="20"/>
        </w:rPr>
        <w:t>Er det før tiden for oppfyllelse klart at det vil inntre vesentlig mislighold fra Oppdragsgiveren som vil gi Leverandøren hevingsrett, kan Leverandøren heve Kontrakten allerede før tiden for oppfyllelse. Oppdragsgiveren kan avverge heving ved å stille betryggende sikkerhet for at hans forpliktelser vil oppfylles.</w:t>
      </w:r>
    </w:p>
    <w:p w:rsidRPr="00A56F85" w:rsidR="00CD793F" w:rsidP="00CD793F" w:rsidRDefault="00CD793F" w14:paraId="73F776DE" w14:textId="77777777">
      <w:pPr>
        <w:rPr>
          <w:szCs w:val="20"/>
        </w:rPr>
      </w:pPr>
    </w:p>
    <w:p w:rsidRPr="00A56F85" w:rsidR="00CD793F" w:rsidP="00CD793F" w:rsidRDefault="00CD793F" w14:paraId="77982000" w14:textId="77777777">
      <w:pPr>
        <w:rPr>
          <w:rFonts w:ascii="Arial" w:hAnsi="Arial" w:eastAsia="Microsoft YaHei"/>
          <w:b/>
          <w:bCs/>
          <w:sz w:val="32"/>
          <w:szCs w:val="28"/>
        </w:rPr>
      </w:pPr>
      <w:r w:rsidRPr="00A56F85">
        <w:rPr>
          <w:szCs w:val="20"/>
        </w:rPr>
        <w:t>Dersom det er mulig, skal Leverandøren varsle Oppdragsgiveren slik at denne får mulighet til å stille sikkerhet for å unngå heving.</w:t>
      </w:r>
      <w:bookmarkStart w:name="_Toc241540225" w:id="330"/>
      <w:bookmarkStart w:name="_Toc243784601" w:id="331"/>
    </w:p>
    <w:p w:rsidRPr="00A56F85" w:rsidR="00CD793F" w:rsidP="00CD793F" w:rsidRDefault="00CD793F" w14:paraId="22109BDC" w14:textId="77777777">
      <w:pPr>
        <w:pStyle w:val="Heading1"/>
        <w:tabs>
          <w:tab w:val="left" w:pos="851"/>
        </w:tabs>
        <w:ind w:left="851" w:hanging="851"/>
        <w:rPr>
          <w:lang w:val="nb-NO"/>
        </w:rPr>
      </w:pPr>
      <w:bookmarkStart w:name="_Toc277334620" w:id="332"/>
      <w:r w:rsidRPr="00A56F85">
        <w:rPr>
          <w:lang w:val="nb-NO"/>
        </w:rPr>
        <w:t>GARANTI</w:t>
      </w:r>
      <w:bookmarkEnd w:id="330"/>
      <w:bookmarkEnd w:id="331"/>
      <w:bookmarkEnd w:id="332"/>
    </w:p>
    <w:p w:rsidRPr="00A56F85" w:rsidR="00CD793F" w:rsidP="00CD793F" w:rsidRDefault="00CD793F" w14:paraId="72380423" w14:textId="77777777">
      <w:pPr>
        <w:autoSpaceDE w:val="0"/>
        <w:autoSpaceDN w:val="0"/>
        <w:adjustRightInd w:val="0"/>
        <w:rPr>
          <w:rFonts w:eastAsia="SimSun" w:cs="Arial"/>
          <w:szCs w:val="20"/>
          <w:lang w:eastAsia="zh-CN"/>
        </w:rPr>
      </w:pPr>
      <w:r w:rsidRPr="00A56F85">
        <w:rPr>
          <w:rFonts w:eastAsia="SimSun" w:cs="Arial"/>
          <w:szCs w:val="20"/>
          <w:lang w:eastAsia="zh-CN"/>
        </w:rPr>
        <w:t>Leverandøren påtar seg i de første 24 måneder etter levering ansvar for feil og mangler som måtte påvises ved Tjenesteytelsen. For deloppdrag regnes fristen fra hele leveransen er levert og klar til bruk. Leverandøren skal i denne garantitid snarest mulig og for egen regning bytte ut defekte deler eller reparere leveransen slik at leveransen er uten feil og mangler av noe slag. Garantitiden skal likevel ikke være kortere enn alminnelig praksis for angjeldende bransje.</w:t>
      </w:r>
    </w:p>
    <w:p w:rsidRPr="00A56F85" w:rsidR="00CD793F" w:rsidP="00CD793F" w:rsidRDefault="00CD793F" w14:paraId="6A039BE9" w14:textId="77777777">
      <w:pPr>
        <w:autoSpaceDE w:val="0"/>
        <w:autoSpaceDN w:val="0"/>
        <w:adjustRightInd w:val="0"/>
        <w:rPr>
          <w:rFonts w:eastAsia="SimSun" w:cs="Arial"/>
          <w:szCs w:val="20"/>
          <w:lang w:eastAsia="zh-CN"/>
        </w:rPr>
      </w:pPr>
    </w:p>
    <w:p w:rsidRPr="00A56F85" w:rsidR="00CD793F" w:rsidP="00CD793F" w:rsidRDefault="00CD793F" w14:paraId="27813ABF" w14:textId="77777777">
      <w:pPr>
        <w:autoSpaceDE w:val="0"/>
        <w:autoSpaceDN w:val="0"/>
        <w:adjustRightInd w:val="0"/>
        <w:rPr>
          <w:rFonts w:eastAsia="SimSun" w:cs="Arial"/>
          <w:szCs w:val="20"/>
          <w:lang w:eastAsia="zh-CN"/>
        </w:rPr>
      </w:pPr>
      <w:r w:rsidRPr="00A56F85">
        <w:rPr>
          <w:rFonts w:eastAsia="SimSun" w:cs="Arial"/>
          <w:szCs w:val="20"/>
          <w:lang w:eastAsia="zh-CN"/>
        </w:rPr>
        <w:t>Bestemmelsen her gjør ingen begrensning i Oppdragsgivers adgang til å fremme mangelsanksjoner.</w:t>
      </w:r>
    </w:p>
    <w:p w:rsidRPr="00A56F85" w:rsidR="00CD793F" w:rsidP="00CD793F" w:rsidRDefault="00CD793F" w14:paraId="23B789F4" w14:textId="77777777">
      <w:pPr>
        <w:pStyle w:val="Heading1"/>
        <w:tabs>
          <w:tab w:val="left" w:pos="851"/>
        </w:tabs>
        <w:ind w:left="851" w:hanging="851"/>
        <w:rPr>
          <w:lang w:val="nb-NO"/>
        </w:rPr>
      </w:pPr>
      <w:bookmarkStart w:name="_Toc277334621" w:id="333"/>
      <w:bookmarkStart w:name="_Toc241540226" w:id="334"/>
      <w:bookmarkStart w:name="_Toc243784602" w:id="335"/>
      <w:r w:rsidRPr="00A56F85">
        <w:rPr>
          <w:lang w:val="nb-NO"/>
        </w:rPr>
        <w:t>RISIKO</w:t>
      </w:r>
      <w:bookmarkEnd w:id="333"/>
      <w:bookmarkEnd w:id="334"/>
      <w:bookmarkEnd w:id="335"/>
    </w:p>
    <w:p w:rsidRPr="00A56F85" w:rsidR="00CD793F" w:rsidP="00CD793F" w:rsidRDefault="00CD793F" w14:paraId="533423F1" w14:textId="2CBF2C1A">
      <w:r w:rsidRPr="00A56F85">
        <w:t xml:space="preserve">Risikoen for Tjenesteytelsen </w:t>
      </w:r>
      <w:r w:rsidRPr="00A56F85">
        <w:rPr>
          <w:rFonts w:cs="Arial"/>
          <w:szCs w:val="20"/>
        </w:rPr>
        <w:t xml:space="preserve">går fra Leverandøren og over på Oppdragsgiveren ved levering, jf. punkt </w:t>
      </w:r>
      <w:r w:rsidRPr="00A56F85" w:rsidR="005F0534">
        <w:rPr>
          <w:rFonts w:cs="Arial"/>
          <w:szCs w:val="20"/>
        </w:rPr>
        <w:fldChar w:fldCharType="begin"/>
      </w:r>
      <w:r w:rsidRPr="00A56F85" w:rsidR="005F0534">
        <w:rPr>
          <w:rFonts w:cs="Arial"/>
          <w:szCs w:val="20"/>
        </w:rPr>
        <w:instrText xml:space="preserve"> REF _Ref404068150 \w \h </w:instrText>
      </w:r>
      <w:r w:rsidRPr="00A56F85" w:rsidR="005F0534">
        <w:rPr>
          <w:rFonts w:cs="Arial"/>
          <w:szCs w:val="20"/>
        </w:rPr>
      </w:r>
      <w:r w:rsidRPr="00A56F85" w:rsidR="005F0534">
        <w:rPr>
          <w:rFonts w:cs="Arial"/>
          <w:szCs w:val="20"/>
        </w:rPr>
        <w:fldChar w:fldCharType="separate"/>
      </w:r>
      <w:r w:rsidRPr="00A56F85" w:rsidR="005F0534">
        <w:rPr>
          <w:rFonts w:cs="Arial"/>
          <w:szCs w:val="20"/>
        </w:rPr>
        <w:t>6</w:t>
      </w:r>
      <w:r w:rsidRPr="00A56F85" w:rsidR="005F0534">
        <w:rPr>
          <w:rFonts w:cs="Arial"/>
          <w:szCs w:val="20"/>
        </w:rPr>
        <w:fldChar w:fldCharType="end"/>
      </w:r>
      <w:r w:rsidRPr="00A56F85">
        <w:rPr>
          <w:rFonts w:cs="Arial"/>
          <w:szCs w:val="20"/>
        </w:rPr>
        <w:t>.</w:t>
      </w:r>
    </w:p>
    <w:p w:rsidRPr="00A56F85" w:rsidR="00CD793F" w:rsidP="00CD793F" w:rsidRDefault="00CD793F" w14:paraId="1253A746" w14:textId="77777777">
      <w:pPr>
        <w:pStyle w:val="Heading1"/>
        <w:tabs>
          <w:tab w:val="left" w:pos="851"/>
        </w:tabs>
        <w:ind w:left="851" w:hanging="851"/>
        <w:rPr>
          <w:lang w:val="nb-NO"/>
        </w:rPr>
      </w:pPr>
      <w:bookmarkStart w:name="_Ref404068129" w:id="336"/>
      <w:bookmarkStart w:name="_Ref404068109" w:id="337"/>
      <w:bookmarkStart w:name="_Toc243784603" w:id="338"/>
      <w:bookmarkStart w:name="_Toc241540227" w:id="339"/>
      <w:bookmarkStart w:name="_Ref404066290" w:id="340"/>
      <w:bookmarkStart w:name="_Toc277334622" w:id="341"/>
      <w:r w:rsidRPr="00A56F85">
        <w:rPr>
          <w:lang w:val="nb-NO"/>
        </w:rPr>
        <w:t>SUSPENSJONSREGLER (FORCE MAJEURE)</w:t>
      </w:r>
      <w:bookmarkEnd w:id="336"/>
      <w:bookmarkEnd w:id="337"/>
      <w:bookmarkEnd w:id="338"/>
      <w:bookmarkEnd w:id="339"/>
      <w:bookmarkEnd w:id="340"/>
      <w:bookmarkEnd w:id="341"/>
    </w:p>
    <w:p w:rsidRPr="00A56F85" w:rsidR="00CD793F" w:rsidP="00CD793F" w:rsidRDefault="00CD793F" w14:paraId="2E44F04A" w14:textId="77777777">
      <w:pPr>
        <w:rPr>
          <w:szCs w:val="20"/>
        </w:rPr>
      </w:pPr>
      <w:r w:rsidRPr="00A56F85">
        <w:rPr>
          <w:szCs w:val="20"/>
        </w:rPr>
        <w:t xml:space="preserve">Partenes forpliktelser etter denne Kontrakten kan suspenderes i tilfeller der det inntreffer hindring utenfor den rammede Parts kontroll, som han ikke med rimelighet kunne ventes å ha tatt i betraktning på kontraktstiden eller å unngå eller å overvinne følgene av, i relasjon til oppfyllelsen av en eller flere kontraktsforpliktelser. </w:t>
      </w:r>
    </w:p>
    <w:p w:rsidRPr="00A56F85" w:rsidR="00CD793F" w:rsidP="00CD793F" w:rsidRDefault="00CD793F" w14:paraId="25C301C7" w14:textId="77777777">
      <w:pPr>
        <w:rPr>
          <w:szCs w:val="20"/>
        </w:rPr>
      </w:pPr>
    </w:p>
    <w:p w:rsidRPr="00A56F85" w:rsidR="00CD793F" w:rsidP="00CD793F" w:rsidRDefault="00CD793F" w14:paraId="4528004A" w14:textId="77777777">
      <w:pPr>
        <w:rPr>
          <w:szCs w:val="20"/>
        </w:rPr>
      </w:pPr>
      <w:r w:rsidRPr="00A56F85">
        <w:rPr>
          <w:szCs w:val="20"/>
        </w:rPr>
        <w:t xml:space="preserve">Suspensjon betinges av at den rammede Part uten ugrunnet opphold gir den annen Part melding om hindringen, og om at forpliktelsene derav suspenderes. </w:t>
      </w:r>
    </w:p>
    <w:p w:rsidRPr="00A56F85" w:rsidR="00CD793F" w:rsidP="00CD793F" w:rsidRDefault="00CD793F" w14:paraId="2A9FFE49" w14:textId="77777777">
      <w:pPr>
        <w:pStyle w:val="Date"/>
        <w:rPr>
          <w:szCs w:val="20"/>
        </w:rPr>
      </w:pPr>
    </w:p>
    <w:p w:rsidRPr="00A56F85" w:rsidR="00CD793F" w:rsidP="00CD793F" w:rsidRDefault="00CD793F" w14:paraId="56EB0378" w14:textId="77777777">
      <w:pPr>
        <w:rPr>
          <w:szCs w:val="20"/>
          <w:lang w:eastAsia="nb-NO"/>
        </w:rPr>
      </w:pPr>
      <w:r w:rsidRPr="00A56F85">
        <w:rPr>
          <w:szCs w:val="20"/>
          <w:lang w:eastAsia="nb-NO"/>
        </w:rPr>
        <w:t>Suspensjonen avgrenses til forpliktelser som står i direkte relasjon til hindringen, så lenge hindringen vedvarer.</w:t>
      </w:r>
    </w:p>
    <w:p w:rsidRPr="00A56F85" w:rsidR="00CD793F" w:rsidP="00CD793F" w:rsidRDefault="00CD793F" w14:paraId="10F10157" w14:textId="77777777">
      <w:pPr>
        <w:rPr>
          <w:szCs w:val="20"/>
          <w:lang w:eastAsia="nb-NO"/>
        </w:rPr>
      </w:pPr>
    </w:p>
    <w:p w:rsidRPr="00A56F85" w:rsidR="00CD793F" w:rsidP="00CD793F" w:rsidRDefault="00CD793F" w14:paraId="08CD2BEB" w14:textId="77777777">
      <w:pPr>
        <w:rPr>
          <w:szCs w:val="20"/>
          <w:lang w:eastAsia="nb-NO"/>
        </w:rPr>
      </w:pPr>
      <w:r w:rsidRPr="00A56F85">
        <w:rPr>
          <w:szCs w:val="20"/>
          <w:lang w:eastAsia="nb-NO"/>
        </w:rPr>
        <w:t xml:space="preserve">Ved vedvarende hindring kan den annen Part heve Kontrakten dersom hindringen rammer vesentlige kontraktsforpliktelser, og hindringen vedvarer eller kan påvises å ville vedvare i mer enn 30 – tretti – kalenderdager. Ved vedvarende hindring for ikke vesentlige kontraktsforpliktelser, kan den annen Part heve den del av Kontrakten som rammes av hindringen. Den rammede part har ved krav om heving av deler av Kontrakten, rett til å kreve hele Kontrakten hevet, dersom den annen part etter et slikt krav velger å opprettholde sitt krav om delvis heving. </w:t>
      </w:r>
    </w:p>
    <w:p w:rsidRPr="00A56F85" w:rsidR="00CD793F" w:rsidP="00CD793F" w:rsidRDefault="00CD793F" w14:paraId="421A8A85" w14:textId="77777777">
      <w:pPr>
        <w:rPr>
          <w:szCs w:val="20"/>
          <w:lang w:eastAsia="nb-NO"/>
        </w:rPr>
      </w:pPr>
    </w:p>
    <w:p w:rsidRPr="00A56F85" w:rsidR="00CD793F" w:rsidP="00CD793F" w:rsidRDefault="00CD793F" w14:paraId="0F40FA58" w14:textId="77777777">
      <w:pPr>
        <w:rPr>
          <w:szCs w:val="20"/>
          <w:lang w:eastAsia="nb-NO"/>
        </w:rPr>
      </w:pPr>
      <w:r w:rsidRPr="00A56F85">
        <w:rPr>
          <w:szCs w:val="20"/>
          <w:lang w:eastAsia="nb-NO"/>
        </w:rPr>
        <w:t>Heving kan først effektueres 14 kalenderdager etter at varsel om heving er gjort kjent for motparten.</w:t>
      </w:r>
    </w:p>
    <w:p w:rsidRPr="00A56F85" w:rsidR="00CD793F" w:rsidP="00CD793F" w:rsidRDefault="00CD793F" w14:paraId="4AD0B645" w14:textId="77777777">
      <w:pPr>
        <w:pStyle w:val="Heading1"/>
        <w:tabs>
          <w:tab w:val="left" w:pos="851"/>
        </w:tabs>
        <w:ind w:left="851" w:hanging="851"/>
        <w:rPr>
          <w:lang w:val="nb-NO"/>
        </w:rPr>
      </w:pPr>
      <w:bookmarkStart w:name="_Toc277334623" w:id="342"/>
      <w:bookmarkStart w:name="_Toc241540228" w:id="343"/>
      <w:bookmarkStart w:name="_Toc243784604" w:id="344"/>
      <w:r w:rsidRPr="00A56F85">
        <w:rPr>
          <w:lang w:val="nb-NO"/>
        </w:rPr>
        <w:t>OVERFØRING AV RETTIGHETER OG PLIKTER</w:t>
      </w:r>
      <w:bookmarkEnd w:id="342"/>
      <w:bookmarkEnd w:id="343"/>
      <w:bookmarkEnd w:id="344"/>
    </w:p>
    <w:p w:rsidRPr="00A56F85" w:rsidR="00CD793F" w:rsidP="00CD793F" w:rsidRDefault="00CD793F" w14:paraId="43ED46AA" w14:textId="77777777">
      <w:pPr>
        <w:rPr>
          <w:szCs w:val="20"/>
        </w:rPr>
      </w:pPr>
      <w:r w:rsidRPr="00A56F85">
        <w:rPr>
          <w:szCs w:val="20"/>
        </w:rPr>
        <w:t xml:space="preserve">Partene kan ikke overføre rettigheter eller plikter etter denne Kontrakten til tredjepart uten etter skriftlig forhåndssamtykke fra den andre Parten. Samtykke kan ikke nektes uten saklig grunn. </w:t>
      </w:r>
    </w:p>
    <w:p w:rsidRPr="00A56F85" w:rsidR="00CD793F" w:rsidP="00CD793F" w:rsidRDefault="00CD793F" w14:paraId="00BCBA2F" w14:textId="77777777">
      <w:pPr>
        <w:rPr>
          <w:szCs w:val="20"/>
        </w:rPr>
      </w:pPr>
    </w:p>
    <w:p w:rsidRPr="00A56F85" w:rsidR="00CD793F" w:rsidP="00CD793F" w:rsidRDefault="00CD793F" w14:paraId="633F490E" w14:textId="77777777">
      <w:pPr>
        <w:autoSpaceDE w:val="0"/>
        <w:autoSpaceDN w:val="0"/>
        <w:adjustRightInd w:val="0"/>
        <w:rPr>
          <w:rFonts w:eastAsia="SimSun" w:cs="Arial"/>
          <w:szCs w:val="20"/>
          <w:lang w:eastAsia="zh-CN"/>
        </w:rPr>
      </w:pPr>
      <w:r w:rsidRPr="00A56F85">
        <w:rPr>
          <w:rFonts w:eastAsia="SimSun" w:cs="Arial"/>
          <w:szCs w:val="20"/>
          <w:lang w:eastAsia="zh-CN"/>
        </w:rPr>
        <w:t>Dersom Leverandøren fusjonerer eller fisjonerer har Oppdragsgiver rett til å heve Kontrakten umiddelbart.</w:t>
      </w:r>
    </w:p>
    <w:p w:rsidRPr="00A56F85" w:rsidR="00CD793F" w:rsidP="00CD793F" w:rsidRDefault="00CD793F" w14:paraId="0DE28FD5" w14:textId="77777777">
      <w:pPr>
        <w:pStyle w:val="Heading1"/>
        <w:tabs>
          <w:tab w:val="left" w:pos="851"/>
        </w:tabs>
        <w:ind w:left="851" w:hanging="851"/>
        <w:rPr>
          <w:lang w:val="nb-NO"/>
        </w:rPr>
      </w:pPr>
      <w:bookmarkStart w:name="_Ref404068178" w:id="345"/>
      <w:bookmarkStart w:name="_Toc243784605" w:id="346"/>
      <w:bookmarkStart w:name="_Toc241540229" w:id="347"/>
      <w:bookmarkStart w:name="_Toc277334624" w:id="348"/>
      <w:r w:rsidRPr="00A56F85">
        <w:rPr>
          <w:lang w:val="nb-NO"/>
        </w:rPr>
        <w:t>ENDRING</w:t>
      </w:r>
      <w:bookmarkEnd w:id="345"/>
      <w:bookmarkEnd w:id="346"/>
      <w:bookmarkEnd w:id="347"/>
      <w:bookmarkEnd w:id="348"/>
    </w:p>
    <w:p w:rsidRPr="00A56F85" w:rsidR="00CD793F" w:rsidP="00CD793F" w:rsidRDefault="00CD793F" w14:paraId="47B492FA" w14:textId="77777777">
      <w:r w:rsidRPr="00A56F85">
        <w:t xml:space="preserve">Hvis Oppdragsgiveren etter at Kontrakten er inngått har behov for å endre kravene til ytelsene eller andre forutsetninger for Kontrakten på en slik måte at tjenesteytelsenes karakter eller omfang blir annerledes enn avtalt, kan Oppdragsgiveren be om endringsavtale. </w:t>
      </w:r>
    </w:p>
    <w:p w:rsidRPr="00A56F85" w:rsidR="00CD793F" w:rsidP="00CD793F" w:rsidRDefault="00CD793F" w14:paraId="75776E4A" w14:textId="77777777"/>
    <w:p w:rsidRPr="00A56F85" w:rsidR="00CD793F" w:rsidP="00CD793F" w:rsidRDefault="00CD793F" w14:paraId="01CEF530" w14:textId="77777777">
      <w:r w:rsidRPr="00A56F85">
        <w:t xml:space="preserve">Ved krav om endringer kan Leverandøren kreve justeringer i vederlag eller tidsplaner hvis han sannsynliggjør et grunnlag for slike justeringer. Krav om justert vederlag eller tidsplan må fremsettes senest samtidig med Leverandørens svar på Oppdragsgiverens anmodning om endringsavtale. </w:t>
      </w:r>
    </w:p>
    <w:p w:rsidRPr="00A56F85" w:rsidR="00CD793F" w:rsidP="00CD793F" w:rsidRDefault="00CD793F" w14:paraId="7BA0DFEA" w14:textId="77777777"/>
    <w:p w:rsidRPr="00A56F85" w:rsidR="00CD793F" w:rsidP="00CD793F" w:rsidRDefault="00CD793F" w14:paraId="65BB1E07" w14:textId="77777777">
      <w:r w:rsidRPr="00A56F85">
        <w:t xml:space="preserve">Endringer av eller tillegg til den avtalte ytelsen skal avtales skriftlig. Leverandøren skal føre en fortløpende katalog over slike endringer som utgjør bilag 9 og uten ugrunnet opphold gi Oppdragsgiveren en oppdatert kopi. </w:t>
      </w:r>
    </w:p>
    <w:p w:rsidRPr="00A56F85" w:rsidR="00CD793F" w:rsidP="00CD793F" w:rsidRDefault="00CD793F" w14:paraId="567BD346" w14:textId="77777777"/>
    <w:p w:rsidRPr="00A56F85" w:rsidR="00CD793F" w:rsidP="00CD793F" w:rsidRDefault="00CD793F" w14:paraId="67651160" w14:textId="77777777">
      <w:r w:rsidRPr="00A56F85">
        <w:t>Oppdragsgiver kan kreve at Tjenesteytelsen reduseres eller økes inntil tilsvarende 20 prosent av vederlaget for hele Tjenesteytelsen. Prisen skal i så fall endres tilsvarende reduksjonen eller økningen. Leverandøren kan ikke kreve kompensasjon for slik eventuell reduksjon.</w:t>
      </w:r>
    </w:p>
    <w:p w:rsidRPr="00A56F85" w:rsidR="00CD793F" w:rsidP="00CD793F" w:rsidRDefault="00CD793F" w14:paraId="2B586DC3" w14:textId="77777777"/>
    <w:p w:rsidRPr="00A56F85" w:rsidR="00CD793F" w:rsidP="00CD793F" w:rsidRDefault="00CD793F" w14:paraId="7A779C2A" w14:textId="77777777">
      <w:r w:rsidRPr="00A56F85">
        <w:t>Er Partene uenige om det beløp som skal tillegges eller trekkes fra vederlaget eller andre konsekvenser som følge av endringen, skal Leverandøren likevel iverksette endringen uten å avvente endelig løsning av tvisten.</w:t>
      </w:r>
    </w:p>
    <w:p w:rsidRPr="00A56F85" w:rsidR="00CD793F" w:rsidP="00CD793F" w:rsidRDefault="00CD793F" w14:paraId="59AEFEA7" w14:textId="77777777"/>
    <w:p w:rsidRPr="00A56F85" w:rsidR="00CD793F" w:rsidP="00CD793F" w:rsidRDefault="00CD793F" w14:paraId="296C2F33" w14:textId="77777777">
      <w:r w:rsidRPr="00A56F85">
        <w:t>Leverandøren kan si opp Kontrakten med 30 dagers skriftlig varsel, hvis Oppdragsgiveren reduserer eller øker Tjenesteytelsen innhold eller omfang med mer enn 20 prosent.</w:t>
      </w:r>
    </w:p>
    <w:p w:rsidRPr="00A56F85" w:rsidR="00CD793F" w:rsidP="00CD793F" w:rsidRDefault="00CD793F" w14:paraId="365B8BE6" w14:textId="77777777"/>
    <w:p w:rsidR="00CD793F" w:rsidP="00CD793F" w:rsidRDefault="00CD793F" w14:paraId="7112BE42" w14:textId="77777777">
      <w:r w:rsidRPr="00A56F85">
        <w:t>Hvis Leverandøren mener Tjenesteytelsens innhold eller omfang endres underveis, uten at det skjer gjennom en endringsavtale, må det uten ugrunnet opphold meddeles skriftlig til Oppdragsgiver. Er ikke det gjort, skal Tjenesteytelsen gjennomføres til avtalt tid og pris.</w:t>
      </w:r>
    </w:p>
    <w:p w:rsidRPr="00A56F85" w:rsidR="001541D3" w:rsidP="00CD793F" w:rsidRDefault="001541D3" w14:paraId="38E455B7" w14:textId="77777777"/>
    <w:p w:rsidRPr="00A56F85" w:rsidR="00CD793F" w:rsidP="00CD793F" w:rsidRDefault="00CD793F" w14:paraId="7719E3A8" w14:textId="77777777">
      <w:pPr>
        <w:pStyle w:val="Heading1"/>
        <w:tabs>
          <w:tab w:val="left" w:pos="851"/>
        </w:tabs>
        <w:ind w:left="851" w:hanging="851"/>
        <w:rPr>
          <w:lang w:val="nb-NO"/>
        </w:rPr>
      </w:pPr>
      <w:bookmarkStart w:name="_Toc241540230" w:id="349"/>
      <w:bookmarkStart w:name="_Toc243784606" w:id="350"/>
      <w:bookmarkStart w:name="_Toc277334625" w:id="351"/>
      <w:r w:rsidRPr="00A56F85">
        <w:rPr>
          <w:lang w:val="nb-NO"/>
        </w:rPr>
        <w:t>STANSING OG AVBESTILLING</w:t>
      </w:r>
      <w:bookmarkEnd w:id="349"/>
      <w:bookmarkEnd w:id="350"/>
      <w:bookmarkEnd w:id="351"/>
    </w:p>
    <w:p w:rsidRPr="00A56F85" w:rsidR="00CD793F" w:rsidP="00CD793F" w:rsidRDefault="00CD793F" w14:paraId="373FA3A3" w14:textId="77777777">
      <w:pPr>
        <w:pStyle w:val="Heading2"/>
        <w:tabs>
          <w:tab w:val="left" w:pos="851"/>
        </w:tabs>
        <w:ind w:left="851" w:hanging="851"/>
        <w:rPr>
          <w:lang w:val="nb-NO"/>
        </w:rPr>
      </w:pPr>
      <w:bookmarkStart w:name="_Toc277334626" w:id="352"/>
      <w:bookmarkStart w:name="_Toc243784607" w:id="353"/>
      <w:bookmarkStart w:name="_Toc241540231" w:id="354"/>
      <w:r w:rsidRPr="00A56F85">
        <w:rPr>
          <w:lang w:val="nb-NO"/>
        </w:rPr>
        <w:t>Midlertidig stansing</w:t>
      </w:r>
      <w:bookmarkEnd w:id="352"/>
      <w:bookmarkEnd w:id="353"/>
      <w:bookmarkEnd w:id="354"/>
    </w:p>
    <w:p w:rsidRPr="00A56F85" w:rsidR="00CD793F" w:rsidP="00CD793F" w:rsidRDefault="00CD793F" w14:paraId="1F756495" w14:textId="77777777">
      <w:pPr>
        <w:rPr>
          <w:rFonts w:cs="Arial"/>
          <w:szCs w:val="20"/>
        </w:rPr>
      </w:pPr>
      <w:r w:rsidRPr="00A56F85">
        <w:rPr>
          <w:rFonts w:cs="Arial"/>
          <w:szCs w:val="20"/>
        </w:rPr>
        <w:t>Oppdragsgiver kan kreve at gjennomføringen av Tjenesteytelsen stanses midlertidig. Kravet skal fremsettes skriftlig. Det skal opplyses når Tjenesteytelsen skal stanses og når det er planlagt gjenopptatt.</w:t>
      </w:r>
    </w:p>
    <w:p w:rsidRPr="00A56F85" w:rsidR="00CD793F" w:rsidP="00CD793F" w:rsidRDefault="00CD793F" w14:paraId="75A05CBA" w14:textId="77777777">
      <w:pPr>
        <w:rPr>
          <w:rFonts w:cs="Arial"/>
          <w:szCs w:val="20"/>
        </w:rPr>
      </w:pPr>
    </w:p>
    <w:p w:rsidRPr="00A56F85" w:rsidR="00CD793F" w:rsidP="00CD793F" w:rsidRDefault="00CD793F" w14:paraId="2412390B" w14:textId="77777777">
      <w:pPr>
        <w:rPr>
          <w:rFonts w:cs="Arial"/>
          <w:szCs w:val="20"/>
        </w:rPr>
      </w:pPr>
      <w:r w:rsidRPr="00A56F85">
        <w:rPr>
          <w:rFonts w:cs="Arial"/>
          <w:szCs w:val="20"/>
        </w:rPr>
        <w:t>Ved midlertidig stans skal Oppdragsgiver erstatte:</w:t>
      </w:r>
    </w:p>
    <w:p w:rsidRPr="00A56F85" w:rsidR="00CD793F" w:rsidP="00CD793F" w:rsidRDefault="00CD793F" w14:paraId="6A231D01" w14:textId="77777777">
      <w:pPr>
        <w:keepLines/>
        <w:widowControl w:val="0"/>
        <w:numPr>
          <w:ilvl w:val="0"/>
          <w:numId w:val="4"/>
        </w:numPr>
        <w:rPr>
          <w:rFonts w:cs="Arial"/>
          <w:szCs w:val="20"/>
        </w:rPr>
      </w:pPr>
      <w:r w:rsidRPr="00A56F85">
        <w:rPr>
          <w:rFonts w:cs="Arial"/>
          <w:szCs w:val="20"/>
        </w:rPr>
        <w:t>Leverandørens dokumenterte og direkte kostnader knyttet til omdisponering av personell.</w:t>
      </w:r>
    </w:p>
    <w:p w:rsidRPr="00A56F85" w:rsidR="00CD793F" w:rsidP="00CD793F" w:rsidRDefault="00CD793F" w14:paraId="601CB08A" w14:textId="77777777">
      <w:pPr>
        <w:keepLines/>
        <w:widowControl w:val="0"/>
        <w:numPr>
          <w:ilvl w:val="0"/>
          <w:numId w:val="4"/>
        </w:numPr>
        <w:rPr>
          <w:szCs w:val="20"/>
        </w:rPr>
      </w:pPr>
      <w:r w:rsidRPr="00A56F85">
        <w:rPr>
          <w:rFonts w:cs="Arial"/>
          <w:szCs w:val="20"/>
        </w:rPr>
        <w:t>Andre direkte kostnader som Leverandøren påføres som følge av stansingen.</w:t>
      </w:r>
    </w:p>
    <w:p w:rsidRPr="00A56F85" w:rsidR="00CD793F" w:rsidP="00CD793F" w:rsidRDefault="00CD793F" w14:paraId="47AD7DAB" w14:textId="77777777">
      <w:pPr>
        <w:pStyle w:val="Heading2"/>
        <w:tabs>
          <w:tab w:val="left" w:pos="851"/>
        </w:tabs>
        <w:ind w:left="851" w:hanging="851"/>
        <w:rPr>
          <w:lang w:val="nb-NO"/>
        </w:rPr>
      </w:pPr>
      <w:bookmarkStart w:name="_Toc241540232" w:id="355"/>
      <w:bookmarkStart w:name="_Toc277334627" w:id="356"/>
      <w:bookmarkStart w:name="_Toc243784608" w:id="357"/>
      <w:r w:rsidRPr="00A56F85">
        <w:rPr>
          <w:lang w:val="nb-NO"/>
        </w:rPr>
        <w:t>Avbestilling</w:t>
      </w:r>
      <w:bookmarkEnd w:id="355"/>
      <w:bookmarkEnd w:id="356"/>
      <w:bookmarkEnd w:id="357"/>
    </w:p>
    <w:p w:rsidRPr="00A56F85" w:rsidR="00CD793F" w:rsidP="00CD793F" w:rsidRDefault="00CD793F" w14:paraId="65BAD34C" w14:textId="646937C5">
      <w:pPr>
        <w:rPr>
          <w:szCs w:val="20"/>
        </w:rPr>
      </w:pPr>
      <w:r w:rsidRPr="00A56F85">
        <w:rPr>
          <w:szCs w:val="20"/>
        </w:rPr>
        <w:t>Tjenesteytelsen kan avbestilles av Oppdragsgiver</w:t>
      </w:r>
      <w:r w:rsidR="003553DF">
        <w:rPr>
          <w:szCs w:val="20"/>
        </w:rPr>
        <w:t>. Bestillinger for møter med inntil 15 deltakere skal kunne avbestilles kostnads</w:t>
      </w:r>
      <w:r w:rsidR="001B00C3">
        <w:rPr>
          <w:szCs w:val="20"/>
        </w:rPr>
        <w:t xml:space="preserve">fritt frem til kl. 10:00 dagen før gjennomføring. </w:t>
      </w:r>
      <w:r w:rsidRPr="00A56F85">
        <w:rPr>
          <w:szCs w:val="20"/>
        </w:rPr>
        <w:t>Reduksjon av Tjenesteytelsen inntil 20 prosent av vederlaget for hele Tjenesteytelsen anses som endring og ikke avbestilling, jf. punkt</w:t>
      </w:r>
      <w:r w:rsidRPr="00A56F85" w:rsidR="005F0534">
        <w:rPr>
          <w:szCs w:val="20"/>
        </w:rPr>
        <w:t xml:space="preserve"> </w:t>
      </w:r>
      <w:r w:rsidRPr="00A56F85" w:rsidR="005F0534">
        <w:rPr>
          <w:szCs w:val="20"/>
        </w:rPr>
        <w:fldChar w:fldCharType="begin"/>
      </w:r>
      <w:r w:rsidRPr="00A56F85" w:rsidR="005F0534">
        <w:rPr>
          <w:szCs w:val="20"/>
        </w:rPr>
        <w:instrText xml:space="preserve"> REF _Ref404068178 \w \h </w:instrText>
      </w:r>
      <w:r w:rsidRPr="00A56F85" w:rsidR="005F0534">
        <w:rPr>
          <w:szCs w:val="20"/>
        </w:rPr>
      </w:r>
      <w:r w:rsidRPr="00A56F85" w:rsidR="005F0534">
        <w:rPr>
          <w:szCs w:val="20"/>
        </w:rPr>
        <w:fldChar w:fldCharType="separate"/>
      </w:r>
      <w:r w:rsidRPr="00A56F85" w:rsidR="005F0534">
        <w:rPr>
          <w:szCs w:val="20"/>
        </w:rPr>
        <w:t>18</w:t>
      </w:r>
      <w:r w:rsidRPr="00A56F85" w:rsidR="005F0534">
        <w:rPr>
          <w:szCs w:val="20"/>
        </w:rPr>
        <w:fldChar w:fldCharType="end"/>
      </w:r>
      <w:r w:rsidRPr="00A56F85">
        <w:rPr>
          <w:szCs w:val="20"/>
        </w:rPr>
        <w:t>.</w:t>
      </w:r>
    </w:p>
    <w:p w:rsidRPr="00A56F85" w:rsidR="00CD793F" w:rsidP="00CD793F" w:rsidRDefault="00CD793F" w14:paraId="4B490411" w14:textId="77777777">
      <w:pPr>
        <w:rPr>
          <w:szCs w:val="20"/>
        </w:rPr>
      </w:pPr>
    </w:p>
    <w:p w:rsidRPr="00A56F85" w:rsidR="00CD793F" w:rsidP="00CD793F" w:rsidRDefault="00CD793F" w14:paraId="4B2DEAE0" w14:textId="77777777">
      <w:pPr>
        <w:rPr>
          <w:szCs w:val="20"/>
        </w:rPr>
      </w:pPr>
      <w:r w:rsidRPr="00A56F85">
        <w:rPr>
          <w:szCs w:val="20"/>
        </w:rPr>
        <w:t>Ved avbestilling før Tjenesteytelsen er fullført skal Oppdragsgiver betale:</w:t>
      </w:r>
    </w:p>
    <w:p w:rsidRPr="00A56F85" w:rsidR="00CD793F" w:rsidP="00CD793F" w:rsidRDefault="00CD793F" w14:paraId="3B986007" w14:textId="77777777">
      <w:pPr>
        <w:rPr>
          <w:szCs w:val="20"/>
        </w:rPr>
      </w:pPr>
    </w:p>
    <w:p w:rsidRPr="00A56F85" w:rsidR="00CD793F" w:rsidP="00CD793F" w:rsidRDefault="00CD793F" w14:paraId="5FA8BF69" w14:textId="77777777">
      <w:pPr>
        <w:numPr>
          <w:ilvl w:val="0"/>
          <w:numId w:val="19"/>
        </w:numPr>
        <w:rPr>
          <w:szCs w:val="20"/>
        </w:rPr>
      </w:pPr>
      <w:r w:rsidRPr="00A56F85">
        <w:rPr>
          <w:szCs w:val="20"/>
        </w:rPr>
        <w:t>Det beløp Leverandøren har til gode for allerede utført arbeid</w:t>
      </w:r>
    </w:p>
    <w:p w:rsidRPr="00A56F85" w:rsidR="00CD793F" w:rsidP="00CD793F" w:rsidRDefault="00CD793F" w14:paraId="67C41B4C" w14:textId="77777777">
      <w:pPr>
        <w:numPr>
          <w:ilvl w:val="0"/>
          <w:numId w:val="19"/>
        </w:numPr>
        <w:rPr>
          <w:szCs w:val="20"/>
        </w:rPr>
      </w:pPr>
      <w:r w:rsidRPr="00A56F85">
        <w:rPr>
          <w:szCs w:val="20"/>
        </w:rPr>
        <w:t>Leverandørens dokumenterte og direkte kostnader knyttet til omdisponering av personell</w:t>
      </w:r>
    </w:p>
    <w:p w:rsidR="00CD793F" w:rsidP="00CD793F" w:rsidRDefault="00CD793F" w14:paraId="695831FC" w14:textId="77777777">
      <w:pPr>
        <w:numPr>
          <w:ilvl w:val="0"/>
          <w:numId w:val="19"/>
        </w:numPr>
        <w:rPr>
          <w:szCs w:val="20"/>
        </w:rPr>
      </w:pPr>
      <w:r w:rsidRPr="00A56F85">
        <w:rPr>
          <w:szCs w:val="20"/>
        </w:rPr>
        <w:t>Andre direkte kostnader som Leverandøren påføres som følge av avbestillingen.</w:t>
      </w:r>
    </w:p>
    <w:p w:rsidRPr="00A56F85" w:rsidR="00CD793F" w:rsidP="00CD793F" w:rsidRDefault="00CD793F" w14:paraId="778288A7" w14:textId="77777777">
      <w:pPr>
        <w:rPr>
          <w:szCs w:val="20"/>
        </w:rPr>
      </w:pPr>
    </w:p>
    <w:p w:rsidRPr="00A56F85" w:rsidR="00CD793F" w:rsidP="00CD793F" w:rsidRDefault="00CD793F" w14:paraId="65C17563" w14:textId="77777777">
      <w:pPr>
        <w:pStyle w:val="Heading1"/>
        <w:rPr>
          <w:lang w:val="nb-NO"/>
        </w:rPr>
      </w:pPr>
      <w:bookmarkStart w:name="_Toc277334628" w:id="358"/>
      <w:r w:rsidRPr="00A56F85">
        <w:rPr>
          <w:lang w:val="nb-NO"/>
        </w:rPr>
        <w:t>OPPHØR AV KONTRAKT</w:t>
      </w:r>
      <w:bookmarkEnd w:id="358"/>
    </w:p>
    <w:p w:rsidRPr="00A56F85" w:rsidR="00CD793F" w:rsidP="00CD793F" w:rsidRDefault="00CD793F" w14:paraId="49C1476F" w14:textId="77777777">
      <w:pPr>
        <w:rPr>
          <w:szCs w:val="20"/>
        </w:rPr>
      </w:pPr>
      <w:r w:rsidRPr="00A56F85">
        <w:rPr>
          <w:szCs w:val="20"/>
        </w:rPr>
        <w:t xml:space="preserve">Ved avslutning av kontraktsforholdet, uavhengig av årsaken til at Kontrakten opphører, plikter Leverandøren å bidra til smidig overgang til evt. ny leverandør. Dette gjelder ikke dersom Kontrakten er hevet som følge av Oppdragsgivers mislighold eller forventede mislighold av Kontrakten. </w:t>
      </w:r>
    </w:p>
    <w:p w:rsidRPr="00A56F85" w:rsidR="00CD793F" w:rsidP="00CD793F" w:rsidRDefault="00CD793F" w14:paraId="16DE3974" w14:textId="77777777">
      <w:pPr>
        <w:rPr>
          <w:szCs w:val="20"/>
        </w:rPr>
      </w:pPr>
    </w:p>
    <w:p w:rsidRPr="00A56F85" w:rsidR="00CD793F" w:rsidP="00CD793F" w:rsidRDefault="00CD793F" w14:paraId="664EDF98" w14:textId="77777777">
      <w:pPr>
        <w:rPr>
          <w:szCs w:val="20"/>
        </w:rPr>
      </w:pPr>
      <w:r w:rsidRPr="00A56F85">
        <w:rPr>
          <w:szCs w:val="20"/>
        </w:rPr>
        <w:t xml:space="preserve">Eventuelle avrop som er gjort eller arbeid som er påbegynt før utløpet av kontraktsforholdet skal gjennomføres selv om tjenesteytelsen må utføres etter utløpet av Kontraktsperioden.   </w:t>
      </w:r>
    </w:p>
    <w:p w:rsidRPr="00A56F85" w:rsidR="00CD793F" w:rsidP="00CD793F" w:rsidRDefault="00CD793F" w14:paraId="7AE4BCDB" w14:textId="77777777">
      <w:pPr>
        <w:rPr>
          <w:szCs w:val="20"/>
        </w:rPr>
      </w:pPr>
    </w:p>
    <w:p w:rsidRPr="00A56F85" w:rsidR="00CD793F" w:rsidP="00CD793F" w:rsidRDefault="00CD793F" w14:paraId="342E1A51" w14:textId="77777777">
      <w:pPr>
        <w:pStyle w:val="Heading1"/>
        <w:tabs>
          <w:tab w:val="left" w:pos="851"/>
        </w:tabs>
        <w:ind w:left="851" w:hanging="851"/>
        <w:rPr>
          <w:lang w:val="nb-NO"/>
        </w:rPr>
      </w:pPr>
      <w:bookmarkStart w:name="_Toc277334629" w:id="359"/>
      <w:bookmarkStart w:name="_Toc241540233" w:id="360"/>
      <w:bookmarkStart w:name="_Toc243784609" w:id="361"/>
      <w:r w:rsidRPr="00A56F85">
        <w:rPr>
          <w:lang w:val="nb-NO"/>
        </w:rPr>
        <w:t>MØTER</w:t>
      </w:r>
      <w:bookmarkEnd w:id="359"/>
    </w:p>
    <w:p w:rsidRPr="00A56F85" w:rsidR="00CD793F" w:rsidP="00CD793F" w:rsidRDefault="00CD793F" w14:paraId="67B45989" w14:textId="77777777">
      <w:r w:rsidRPr="00A56F85">
        <w:t xml:space="preserve">Dersom en part finner det nødvendig, kan parten med minst 3 – tre - hverdagers varsel innkalle til møte med den annen part for å drøfte kontraktsforholdet og måten kontraktsforholdet blir gjennomført på. </w:t>
      </w:r>
    </w:p>
    <w:p w:rsidRPr="00A56F85" w:rsidR="00CD793F" w:rsidP="00CD793F" w:rsidRDefault="00CD793F" w14:paraId="0CDBBAE2" w14:textId="77777777"/>
    <w:p w:rsidRPr="00A56F85" w:rsidR="00CD793F" w:rsidP="00CD793F" w:rsidRDefault="00CD793F" w14:paraId="649D28F8" w14:textId="77777777">
      <w:r w:rsidRPr="00A56F85">
        <w:t>Annen frist og rutiner for møtene kan avtales i bilag 6.</w:t>
      </w:r>
    </w:p>
    <w:p w:rsidRPr="00A56F85" w:rsidR="00CD793F" w:rsidP="00CD793F" w:rsidRDefault="00CD793F" w14:paraId="7C39AD1F" w14:textId="77777777">
      <w:pPr>
        <w:pStyle w:val="Heading1"/>
        <w:tabs>
          <w:tab w:val="left" w:pos="851"/>
        </w:tabs>
        <w:ind w:left="851" w:hanging="851"/>
        <w:rPr>
          <w:lang w:val="nb-NO"/>
        </w:rPr>
      </w:pPr>
      <w:bookmarkStart w:name="_Toc277334630" w:id="362"/>
      <w:r w:rsidRPr="00A56F85">
        <w:rPr>
          <w:lang w:val="nb-NO"/>
        </w:rPr>
        <w:t>TVISTER</w:t>
      </w:r>
      <w:bookmarkEnd w:id="360"/>
      <w:bookmarkEnd w:id="361"/>
      <w:bookmarkEnd w:id="362"/>
    </w:p>
    <w:p w:rsidRPr="00A56F85" w:rsidR="00CD793F" w:rsidP="00CD793F" w:rsidRDefault="00CD793F" w14:paraId="4BB38834" w14:textId="77777777">
      <w:pPr>
        <w:pStyle w:val="Heading2"/>
        <w:tabs>
          <w:tab w:val="left" w:pos="851"/>
        </w:tabs>
        <w:ind w:left="851" w:hanging="851"/>
        <w:rPr>
          <w:lang w:val="nb-NO"/>
        </w:rPr>
      </w:pPr>
      <w:bookmarkStart w:name="_Toc241540234" w:id="363"/>
      <w:bookmarkStart w:name="_Toc277334631" w:id="364"/>
      <w:bookmarkStart w:name="_Toc243784610" w:id="365"/>
      <w:r w:rsidRPr="00A56F85">
        <w:rPr>
          <w:lang w:val="nb-NO"/>
        </w:rPr>
        <w:t>Rettsvalg og verneting</w:t>
      </w:r>
      <w:bookmarkEnd w:id="363"/>
      <w:bookmarkEnd w:id="364"/>
      <w:bookmarkEnd w:id="365"/>
    </w:p>
    <w:p w:rsidRPr="00A56F85" w:rsidR="00CD793F" w:rsidP="00CD793F" w:rsidRDefault="00CD793F" w14:paraId="417D1C2A" w14:textId="77777777">
      <w:pPr>
        <w:rPr>
          <w:szCs w:val="20"/>
        </w:rPr>
      </w:pPr>
      <w:r w:rsidRPr="00A56F85">
        <w:rPr>
          <w:szCs w:val="20"/>
        </w:rPr>
        <w:t>Partenes rettigheter og plikter etter denne Kontrakten tolkes og utfylles i sin helhet etter norsk rett.</w:t>
      </w:r>
    </w:p>
    <w:p w:rsidRPr="00A56F85" w:rsidR="00CD793F" w:rsidP="00CD793F" w:rsidRDefault="00CD793F" w14:paraId="77AE58F6" w14:textId="77777777">
      <w:pPr>
        <w:rPr>
          <w:szCs w:val="20"/>
        </w:rPr>
      </w:pPr>
    </w:p>
    <w:p w:rsidRPr="00A56F85" w:rsidR="00CD793F" w:rsidP="00CD793F" w:rsidRDefault="007B60F6" w14:paraId="7697D02C" w14:textId="33653334">
      <w:pPr>
        <w:rPr>
          <w:szCs w:val="20"/>
        </w:rPr>
      </w:pPr>
      <w:r w:rsidRPr="00E53CD0">
        <w:rPr>
          <w:szCs w:val="20"/>
        </w:rPr>
        <w:t xml:space="preserve">Oslo Tingrett </w:t>
      </w:r>
      <w:r w:rsidRPr="00A56F85" w:rsidR="00CD793F">
        <w:rPr>
          <w:szCs w:val="20"/>
        </w:rPr>
        <w:t>er verneting for tvister under denne Kontrakten.</w:t>
      </w:r>
    </w:p>
    <w:p w:rsidRPr="00A56F85" w:rsidR="00CD793F" w:rsidP="00CD793F" w:rsidRDefault="00CD793F" w14:paraId="391A1D19" w14:textId="77777777">
      <w:pPr>
        <w:pStyle w:val="Heading2"/>
        <w:tabs>
          <w:tab w:val="left" w:pos="851"/>
        </w:tabs>
        <w:ind w:left="851" w:hanging="851"/>
        <w:rPr>
          <w:lang w:val="nb-NO"/>
        </w:rPr>
      </w:pPr>
      <w:bookmarkStart w:name="_Toc241540235" w:id="366"/>
      <w:bookmarkStart w:name="_Toc243784611" w:id="367"/>
      <w:bookmarkStart w:name="_Toc277334632" w:id="368"/>
      <w:r w:rsidRPr="00A56F85">
        <w:rPr>
          <w:lang w:val="nb-NO"/>
        </w:rPr>
        <w:t>Forhandlinger</w:t>
      </w:r>
      <w:bookmarkEnd w:id="366"/>
      <w:bookmarkEnd w:id="367"/>
      <w:bookmarkEnd w:id="368"/>
    </w:p>
    <w:p w:rsidRPr="00A56F85" w:rsidR="00CD793F" w:rsidP="00CD793F" w:rsidRDefault="00CD793F" w14:paraId="39DB1E53" w14:textId="77777777">
      <w:pPr>
        <w:rPr>
          <w:szCs w:val="20"/>
        </w:rPr>
      </w:pPr>
      <w:r w:rsidRPr="00A56F85">
        <w:rPr>
          <w:szCs w:val="20"/>
        </w:rPr>
        <w:t xml:space="preserve">Dersom det oppstår en tvist om Partenes rettigheter og plikter under eller i tilknytning til denne Kontrakten, skal tvisten søkes løst gjennom forhandlinger.  </w:t>
      </w:r>
    </w:p>
    <w:p w:rsidRPr="00A56F85" w:rsidR="00CD793F" w:rsidP="00CD793F" w:rsidRDefault="00CD793F" w14:paraId="2627329E" w14:textId="77777777">
      <w:pPr>
        <w:pStyle w:val="Heading2"/>
        <w:tabs>
          <w:tab w:val="left" w:pos="851"/>
        </w:tabs>
        <w:ind w:left="851" w:hanging="851"/>
        <w:rPr>
          <w:lang w:val="nb-NO"/>
        </w:rPr>
      </w:pPr>
      <w:bookmarkStart w:name="_Toc277334633" w:id="369"/>
      <w:bookmarkStart w:name="_Toc243784612" w:id="370"/>
      <w:bookmarkStart w:name="_Toc241540236" w:id="371"/>
      <w:r w:rsidRPr="00A56F85">
        <w:rPr>
          <w:lang w:val="nb-NO"/>
        </w:rPr>
        <w:t>Domstols- eller voldgiftsbehandling</w:t>
      </w:r>
      <w:bookmarkEnd w:id="369"/>
      <w:bookmarkEnd w:id="370"/>
      <w:bookmarkEnd w:id="371"/>
    </w:p>
    <w:p w:rsidRPr="00A56F85" w:rsidR="00CD793F" w:rsidP="00420A10" w:rsidRDefault="00CD793F" w14:paraId="112A3B7B" w14:textId="524E0ACF">
      <w:pPr>
        <w:autoSpaceDE w:val="0"/>
        <w:autoSpaceDN w:val="0"/>
        <w:adjustRightInd w:val="0"/>
        <w:rPr>
          <w:szCs w:val="20"/>
        </w:rPr>
      </w:pPr>
      <w:r w:rsidRPr="00A56F85">
        <w:rPr>
          <w:rFonts w:eastAsia="SimSun" w:cs="Arial"/>
          <w:szCs w:val="20"/>
          <w:lang w:eastAsia="zh-CN"/>
        </w:rPr>
        <w:t>Fører forhandlingene ikke frem innen avtalt tid, senest innen 4 uker etter første</w:t>
      </w:r>
      <w:r w:rsidRPr="00A56F85" w:rsidR="00420A10">
        <w:rPr>
          <w:rFonts w:eastAsia="SimSun" w:cs="Arial"/>
          <w:szCs w:val="20"/>
          <w:lang w:eastAsia="zh-CN"/>
        </w:rPr>
        <w:t xml:space="preserve"> </w:t>
      </w:r>
      <w:r w:rsidRPr="00A56F85">
        <w:rPr>
          <w:rFonts w:eastAsia="SimSun" w:cs="Arial"/>
          <w:szCs w:val="20"/>
          <w:lang w:eastAsia="zh-CN"/>
        </w:rPr>
        <w:t>forhandlingsmøte, skal tvisten avgjøres av de ordinære domstoler</w:t>
      </w:r>
      <w:r w:rsidRPr="00A56F85">
        <w:rPr>
          <w:szCs w:val="20"/>
        </w:rPr>
        <w:t>.</w:t>
      </w:r>
    </w:p>
    <w:p w:rsidRPr="00A56F85" w:rsidR="00CD793F" w:rsidP="00CD793F" w:rsidRDefault="00CD793F" w14:paraId="1C3892A9" w14:textId="77777777">
      <w:pPr>
        <w:rPr>
          <w:szCs w:val="20"/>
        </w:rPr>
      </w:pPr>
    </w:p>
    <w:p w:rsidRPr="00A56F85" w:rsidR="00CD793F" w:rsidP="00CD793F" w:rsidRDefault="00CD793F" w14:paraId="415F20FB" w14:textId="77777777">
      <w:pPr>
        <w:rPr>
          <w:szCs w:val="20"/>
        </w:rPr>
      </w:pPr>
      <w:r w:rsidRPr="00A56F85">
        <w:rPr>
          <w:szCs w:val="20"/>
        </w:rPr>
        <w:t xml:space="preserve">Partene kan i fellesskap i stedet få tvisten avgjort med endelig virkning ved voldgift i Norge etter normalreglene i lov av 14. mai 2004 nr. 25 om voldgift.  </w:t>
      </w:r>
    </w:p>
    <w:p w:rsidRPr="00A56F85" w:rsidR="00CD793F" w:rsidP="00CD793F" w:rsidRDefault="00CD793F" w14:paraId="798110E0" w14:textId="77777777"/>
    <w:p w:rsidRPr="00CD793F" w:rsidR="008027A4" w:rsidP="00CD793F" w:rsidRDefault="008027A4" w14:paraId="67715D74" w14:textId="77777777"/>
    <w:sectPr w:rsidRPr="00CD793F" w:rsidR="008027A4" w:rsidSect="00B448E1">
      <w:footerReference w:type="default" r:id="rId13"/>
      <w:footerReference w:type="first" r:id="rId14"/>
      <w:pgSz w:w="11906" w:h="16838" w:orient="portrait"/>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A56F85" w:rsidR="00FE3981" w:rsidP="009545D3" w:rsidRDefault="00FE3981" w14:paraId="55571884" w14:textId="77777777">
      <w:r w:rsidRPr="00A56F85">
        <w:separator/>
      </w:r>
    </w:p>
  </w:endnote>
  <w:endnote w:type="continuationSeparator" w:id="0">
    <w:p w:rsidRPr="00A56F85" w:rsidR="00FE3981" w:rsidP="009545D3" w:rsidRDefault="00FE3981" w14:paraId="073BAD6F" w14:textId="77777777">
      <w:r w:rsidRPr="00A56F85">
        <w:continuationSeparator/>
      </w:r>
    </w:p>
  </w:endnote>
  <w:endnote w:type="continuationNotice" w:id="1">
    <w:p w:rsidRPr="00A56F85" w:rsidR="00FE3981" w:rsidRDefault="00FE3981" w14:paraId="208C2E8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6F85" w:rsidR="00E158EF" w:rsidP="00F66493" w:rsidRDefault="00E158EF" w14:paraId="537E1C9F" w14:textId="77777777">
    <w:pPr>
      <w:pStyle w:val="Footer"/>
      <w:jc w:val="center"/>
    </w:pPr>
    <w:r w:rsidRPr="00A56F85">
      <w:t xml:space="preserve">Side </w:t>
    </w:r>
    <w:r w:rsidRPr="00A56F85">
      <w:rPr>
        <w:sz w:val="24"/>
      </w:rPr>
      <w:fldChar w:fldCharType="begin"/>
    </w:r>
    <w:r w:rsidRPr="00A56F85">
      <w:instrText xml:space="preserve"> PAGE </w:instrText>
    </w:r>
    <w:r w:rsidRPr="00A56F85">
      <w:rPr>
        <w:sz w:val="24"/>
      </w:rPr>
      <w:fldChar w:fldCharType="separate"/>
    </w:r>
    <w:r w:rsidRPr="00A56F85" w:rsidR="00D23805">
      <w:t>2</w:t>
    </w:r>
    <w:r w:rsidRPr="00A56F85">
      <w:rPr>
        <w:sz w:val="24"/>
      </w:rPr>
      <w:fldChar w:fldCharType="end"/>
    </w:r>
    <w:r w:rsidRPr="00A56F85">
      <w:t xml:space="preserve"> av </w:t>
    </w:r>
    <w:r>
      <w:fldChar w:fldCharType="begin"/>
    </w:r>
    <w:r w:rsidRPr="00A56F85">
      <w:instrText xml:space="preserve"> NUMPAGES  </w:instrText>
    </w:r>
    <w:r>
      <w:fldChar w:fldCharType="separate"/>
    </w:r>
    <w:r w:rsidRPr="00A56F85" w:rsidR="00D23805">
      <w:t>29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6F85" w:rsidR="00E158EF" w:rsidP="00E67EA5" w:rsidRDefault="00D23805" w14:paraId="748189E0" w14:textId="0E92D4ED">
    <w:pPr>
      <w:pStyle w:val="Footer"/>
      <w:jc w:val="center"/>
    </w:pPr>
    <w:r w:rsidRPr="00A56F85">
      <w:t>Versjon 4.0</w:t>
    </w:r>
  </w:p>
  <w:p w:rsidRPr="00A56F85" w:rsidR="00E158EF" w:rsidP="00F66493" w:rsidRDefault="00E158EF" w14:paraId="289349B1" w14:textId="7777777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6F85" w:rsidR="00E158EF" w:rsidP="00F66493" w:rsidRDefault="00E158EF" w14:paraId="5D8E85C1" w14:textId="77777777">
    <w:pPr>
      <w:pStyle w:val="Footer"/>
    </w:pPr>
    <w:r w:rsidRPr="00A56F85">
      <w:t>For Oppdragsgiver: ____________</w:t>
    </w:r>
    <w:r w:rsidRPr="00A56F85">
      <w:tab/>
    </w:r>
    <w:r w:rsidRPr="00A56F85">
      <w:tab/>
    </w:r>
    <w:r w:rsidRPr="00A56F85">
      <w:t>For Leverandør: ____________</w:t>
    </w:r>
  </w:p>
  <w:p w:rsidRPr="00A56F85" w:rsidR="00E158EF" w:rsidP="00F66493" w:rsidRDefault="00E158EF" w14:paraId="3FAE1382" w14:textId="77777777">
    <w:pPr>
      <w:pStyle w:val="Footer"/>
      <w:jc w:val="center"/>
    </w:pPr>
    <w:r w:rsidRPr="00A56F85">
      <w:t xml:space="preserve">Side </w:t>
    </w:r>
    <w:r w:rsidRPr="00A56F85">
      <w:rPr>
        <w:sz w:val="24"/>
      </w:rPr>
      <w:fldChar w:fldCharType="begin"/>
    </w:r>
    <w:r w:rsidRPr="00A56F85">
      <w:instrText xml:space="preserve"> PAGE </w:instrText>
    </w:r>
    <w:r w:rsidRPr="00A56F85">
      <w:rPr>
        <w:sz w:val="24"/>
      </w:rPr>
      <w:fldChar w:fldCharType="separate"/>
    </w:r>
    <w:r w:rsidRPr="00A56F85" w:rsidR="00D23805">
      <w:t>9</w:t>
    </w:r>
    <w:r w:rsidRPr="00A56F85">
      <w:rPr>
        <w:sz w:val="24"/>
      </w:rPr>
      <w:fldChar w:fldCharType="end"/>
    </w:r>
    <w:r w:rsidRPr="00A56F85">
      <w:t xml:space="preserve"> av </w:t>
    </w:r>
    <w:r>
      <w:fldChar w:fldCharType="begin"/>
    </w:r>
    <w:r w:rsidRPr="00A56F85">
      <w:instrText xml:space="preserve"> NUMPAGES  </w:instrText>
    </w:r>
    <w:r>
      <w:fldChar w:fldCharType="separate"/>
    </w:r>
    <w:r w:rsidRPr="00A56F85" w:rsidR="00D23805">
      <w:t>29</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6F85" w:rsidR="00E158EF" w:rsidP="00E67EA5" w:rsidRDefault="00E158EF" w14:paraId="6FDBAF7B" w14:textId="77777777">
    <w:pPr>
      <w:pStyle w:val="Footer"/>
      <w:jc w:val="center"/>
    </w:pPr>
    <w:r w:rsidRPr="00A56F85">
      <w:t>For Oppdragsgiver: ____________</w:t>
    </w:r>
    <w:r w:rsidRPr="00A56F85">
      <w:tab/>
    </w:r>
    <w:r w:rsidRPr="00A56F85">
      <w:tab/>
    </w:r>
    <w:r w:rsidRPr="00A56F85">
      <w:t>For Leverandøren: ____________</w:t>
    </w:r>
  </w:p>
  <w:p w:rsidRPr="00A56F85" w:rsidR="00E158EF" w:rsidP="004B0534" w:rsidRDefault="00E158EF" w14:paraId="59E7E50A" w14:textId="77777777">
    <w:pPr>
      <w:jc w:val="center"/>
    </w:pPr>
    <w:r w:rsidRPr="00A56F85">
      <w:t xml:space="preserve">Side </w:t>
    </w:r>
    <w:r w:rsidRPr="00A56F85">
      <w:fldChar w:fldCharType="begin"/>
    </w:r>
    <w:r w:rsidRPr="00A56F85">
      <w:instrText xml:space="preserve"> PAGE </w:instrText>
    </w:r>
    <w:r w:rsidRPr="00A56F85">
      <w:fldChar w:fldCharType="separate"/>
    </w:r>
    <w:r w:rsidRPr="00A56F85" w:rsidR="00D23805">
      <w:t>8</w:t>
    </w:r>
    <w:r w:rsidRPr="00A56F85">
      <w:fldChar w:fldCharType="end"/>
    </w:r>
    <w:r w:rsidRPr="00A56F85">
      <w:t xml:space="preserve"> av </w:t>
    </w:r>
    <w:r>
      <w:fldChar w:fldCharType="begin"/>
    </w:r>
    <w:r>
      <w:instrText> NUMPAGES  </w:instrText>
    </w:r>
    <w:r>
      <w:fldChar w:fldCharType="separate"/>
    </w:r>
    <w:r w:rsidRPr="00A56F85" w:rsidR="00D23805">
      <w:t>29</w:t>
    </w:r>
    <w:r>
      <w:fldChar w:fldCharType="end"/>
    </w:r>
  </w:p>
  <w:p w:rsidRPr="00A56F85" w:rsidR="00E158EF" w:rsidP="00F66493" w:rsidRDefault="00E158EF" w14:paraId="304A84EE" w14:textId="7777777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A56F85" w:rsidR="00FE3981" w:rsidP="009545D3" w:rsidRDefault="00FE3981" w14:paraId="5843F2C7" w14:textId="77777777">
      <w:r w:rsidRPr="00A56F85">
        <w:separator/>
      </w:r>
    </w:p>
  </w:footnote>
  <w:footnote w:type="continuationSeparator" w:id="0">
    <w:p w:rsidRPr="00A56F85" w:rsidR="00FE3981" w:rsidP="009545D3" w:rsidRDefault="00FE3981" w14:paraId="56454F31" w14:textId="77777777">
      <w:r w:rsidRPr="00A56F85">
        <w:continuationSeparator/>
      </w:r>
    </w:p>
  </w:footnote>
  <w:footnote w:type="continuationNotice" w:id="1">
    <w:p w:rsidRPr="00A56F85" w:rsidR="00FE3981" w:rsidRDefault="00FE3981" w14:paraId="4B95E132"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18A"/>
    <w:multiLevelType w:val="hybridMultilevel"/>
    <w:tmpl w:val="6A360BDC"/>
    <w:lvl w:ilvl="0" w:tplc="04140017">
      <w:start w:val="1"/>
      <w:numFmt w:val="lowerLetter"/>
      <w:lvlText w:val="%1)"/>
      <w:lvlJc w:val="left"/>
      <w:pPr>
        <w:ind w:left="1077" w:hanging="360"/>
      </w:pPr>
    </w:lvl>
    <w:lvl w:ilvl="1" w:tplc="04140019" w:tentative="1">
      <w:start w:val="1"/>
      <w:numFmt w:val="lowerLetter"/>
      <w:lvlText w:val="%2."/>
      <w:lvlJc w:val="left"/>
      <w:pPr>
        <w:ind w:left="1797" w:hanging="360"/>
      </w:pPr>
    </w:lvl>
    <w:lvl w:ilvl="2" w:tplc="0414001B" w:tentative="1">
      <w:start w:val="1"/>
      <w:numFmt w:val="lowerRoman"/>
      <w:lvlText w:val="%3."/>
      <w:lvlJc w:val="right"/>
      <w:pPr>
        <w:ind w:left="2517" w:hanging="180"/>
      </w:pPr>
    </w:lvl>
    <w:lvl w:ilvl="3" w:tplc="0414000F" w:tentative="1">
      <w:start w:val="1"/>
      <w:numFmt w:val="decimal"/>
      <w:lvlText w:val="%4."/>
      <w:lvlJc w:val="left"/>
      <w:pPr>
        <w:ind w:left="3237" w:hanging="360"/>
      </w:pPr>
    </w:lvl>
    <w:lvl w:ilvl="4" w:tplc="04140019" w:tentative="1">
      <w:start w:val="1"/>
      <w:numFmt w:val="lowerLetter"/>
      <w:lvlText w:val="%5."/>
      <w:lvlJc w:val="left"/>
      <w:pPr>
        <w:ind w:left="3957" w:hanging="360"/>
      </w:pPr>
    </w:lvl>
    <w:lvl w:ilvl="5" w:tplc="0414001B" w:tentative="1">
      <w:start w:val="1"/>
      <w:numFmt w:val="lowerRoman"/>
      <w:lvlText w:val="%6."/>
      <w:lvlJc w:val="right"/>
      <w:pPr>
        <w:ind w:left="4677" w:hanging="180"/>
      </w:pPr>
    </w:lvl>
    <w:lvl w:ilvl="6" w:tplc="0414000F" w:tentative="1">
      <w:start w:val="1"/>
      <w:numFmt w:val="decimal"/>
      <w:lvlText w:val="%7."/>
      <w:lvlJc w:val="left"/>
      <w:pPr>
        <w:ind w:left="5397" w:hanging="360"/>
      </w:pPr>
    </w:lvl>
    <w:lvl w:ilvl="7" w:tplc="04140019" w:tentative="1">
      <w:start w:val="1"/>
      <w:numFmt w:val="lowerLetter"/>
      <w:lvlText w:val="%8."/>
      <w:lvlJc w:val="left"/>
      <w:pPr>
        <w:ind w:left="6117" w:hanging="360"/>
      </w:pPr>
    </w:lvl>
    <w:lvl w:ilvl="8" w:tplc="0414001B" w:tentative="1">
      <w:start w:val="1"/>
      <w:numFmt w:val="lowerRoman"/>
      <w:lvlText w:val="%9."/>
      <w:lvlJc w:val="right"/>
      <w:pPr>
        <w:ind w:left="6837" w:hanging="180"/>
      </w:pPr>
    </w:lvl>
  </w:abstractNum>
  <w:abstractNum w:abstractNumId="1" w15:restartNumberingAfterBreak="0">
    <w:nsid w:val="07127470"/>
    <w:multiLevelType w:val="hybridMultilevel"/>
    <w:tmpl w:val="8F8A0624"/>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09330BB8"/>
    <w:multiLevelType w:val="multilevel"/>
    <w:tmpl w:val="0409001F"/>
    <w:numStyleLink w:val="111111"/>
  </w:abstractNum>
  <w:abstractNum w:abstractNumId="3" w15:restartNumberingAfterBreak="0">
    <w:nsid w:val="23F826F4"/>
    <w:multiLevelType w:val="hybridMultilevel"/>
    <w:tmpl w:val="2A6E2924"/>
    <w:lvl w:ilvl="0" w:tplc="B49EBF18">
      <w:start w:val="1"/>
      <w:numFmt w:val="bullet"/>
      <w:lvlText w:val=""/>
      <w:lvlJc w:val="left"/>
      <w:pPr>
        <w:ind w:left="720" w:hanging="360"/>
      </w:pPr>
      <w:rPr>
        <w:rFonts w:hint="default" w:ascii="Symbol" w:hAnsi="Symbo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4"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3F4878A6"/>
    <w:multiLevelType w:val="hybridMultilevel"/>
    <w:tmpl w:val="BF0CBE32"/>
    <w:lvl w:ilvl="0" w:tplc="0414000F">
      <w:start w:val="1"/>
      <w:numFmt w:val="decimal"/>
      <w:lvlText w:val="%1."/>
      <w:lvlJc w:val="left"/>
      <w:pPr>
        <w:tabs>
          <w:tab w:val="num" w:pos="360"/>
        </w:tabs>
        <w:ind w:left="360" w:hanging="360"/>
      </w:pPr>
    </w:lvl>
    <w:lvl w:ilvl="1" w:tplc="2E746C7E">
      <w:start w:val="1"/>
      <w:numFmt w:val="lowerLetter"/>
      <w:lvlText w:val="%2."/>
      <w:lvlJc w:val="left"/>
      <w:pPr>
        <w:tabs>
          <w:tab w:val="num" w:pos="1080"/>
        </w:tabs>
        <w:ind w:left="1080" w:hanging="360"/>
      </w:pPr>
      <w:rPr>
        <w:rFonts w:hint="default" w:ascii="Times New Roman" w:hAnsi="Times New Roman" w:cs="Times New Roman"/>
        <w:sz w:val="20"/>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460624B2"/>
    <w:multiLevelType w:val="hybridMultilevel"/>
    <w:tmpl w:val="29D4FDCC"/>
    <w:lvl w:ilvl="0" w:tplc="08140017">
      <w:start w:val="1"/>
      <w:numFmt w:val="lowerLetter"/>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47AA0655"/>
    <w:multiLevelType w:val="multilevel"/>
    <w:tmpl w:val="155CE98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15:restartNumberingAfterBreak="0">
    <w:nsid w:val="492D011F"/>
    <w:multiLevelType w:val="hybridMultilevel"/>
    <w:tmpl w:val="72DAA66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5637E7E"/>
    <w:multiLevelType w:val="hybridMultilevel"/>
    <w:tmpl w:val="D60AC032"/>
    <w:lvl w:ilvl="0" w:tplc="B49EBF18">
      <w:start w:val="1"/>
      <w:numFmt w:val="bullet"/>
      <w:lvlText w:val=""/>
      <w:lvlJc w:val="left"/>
      <w:pPr>
        <w:ind w:left="720" w:hanging="360"/>
      </w:pPr>
      <w:rPr>
        <w:rFonts w:hint="default" w:ascii="Symbol" w:hAnsi="Symbo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11" w15:restartNumberingAfterBreak="0">
    <w:nsid w:val="59C34988"/>
    <w:multiLevelType w:val="hybridMultilevel"/>
    <w:tmpl w:val="A1A48D9C"/>
    <w:lvl w:ilvl="0" w:tplc="0324DD4E">
      <w:start w:val="4"/>
      <w:numFmt w:val="bullet"/>
      <w:lvlText w:val="-"/>
      <w:lvlJc w:val="left"/>
      <w:pPr>
        <w:ind w:left="1080" w:hanging="360"/>
      </w:pPr>
      <w:rPr>
        <w:rFonts w:hint="default" w:ascii="Verdana" w:hAnsi="Verdana" w:eastAsia="Times New Roman" w:cs="Times New Roman"/>
      </w:rPr>
    </w:lvl>
    <w:lvl w:ilvl="1" w:tplc="08140003" w:tentative="1">
      <w:start w:val="1"/>
      <w:numFmt w:val="bullet"/>
      <w:lvlText w:val="o"/>
      <w:lvlJc w:val="left"/>
      <w:pPr>
        <w:ind w:left="1800" w:hanging="360"/>
      </w:pPr>
      <w:rPr>
        <w:rFonts w:hint="default" w:ascii="Courier New" w:hAnsi="Courier New" w:cs="Courier New"/>
      </w:rPr>
    </w:lvl>
    <w:lvl w:ilvl="2" w:tplc="08140005" w:tentative="1">
      <w:start w:val="1"/>
      <w:numFmt w:val="bullet"/>
      <w:lvlText w:val=""/>
      <w:lvlJc w:val="left"/>
      <w:pPr>
        <w:ind w:left="2520" w:hanging="360"/>
      </w:pPr>
      <w:rPr>
        <w:rFonts w:hint="default" w:ascii="Wingdings" w:hAnsi="Wingdings"/>
      </w:rPr>
    </w:lvl>
    <w:lvl w:ilvl="3" w:tplc="08140001" w:tentative="1">
      <w:start w:val="1"/>
      <w:numFmt w:val="bullet"/>
      <w:lvlText w:val=""/>
      <w:lvlJc w:val="left"/>
      <w:pPr>
        <w:ind w:left="3240" w:hanging="360"/>
      </w:pPr>
      <w:rPr>
        <w:rFonts w:hint="default" w:ascii="Symbol" w:hAnsi="Symbol"/>
      </w:rPr>
    </w:lvl>
    <w:lvl w:ilvl="4" w:tplc="08140003" w:tentative="1">
      <w:start w:val="1"/>
      <w:numFmt w:val="bullet"/>
      <w:lvlText w:val="o"/>
      <w:lvlJc w:val="left"/>
      <w:pPr>
        <w:ind w:left="3960" w:hanging="360"/>
      </w:pPr>
      <w:rPr>
        <w:rFonts w:hint="default" w:ascii="Courier New" w:hAnsi="Courier New" w:cs="Courier New"/>
      </w:rPr>
    </w:lvl>
    <w:lvl w:ilvl="5" w:tplc="08140005" w:tentative="1">
      <w:start w:val="1"/>
      <w:numFmt w:val="bullet"/>
      <w:lvlText w:val=""/>
      <w:lvlJc w:val="left"/>
      <w:pPr>
        <w:ind w:left="4680" w:hanging="360"/>
      </w:pPr>
      <w:rPr>
        <w:rFonts w:hint="default" w:ascii="Wingdings" w:hAnsi="Wingdings"/>
      </w:rPr>
    </w:lvl>
    <w:lvl w:ilvl="6" w:tplc="08140001" w:tentative="1">
      <w:start w:val="1"/>
      <w:numFmt w:val="bullet"/>
      <w:lvlText w:val=""/>
      <w:lvlJc w:val="left"/>
      <w:pPr>
        <w:ind w:left="5400" w:hanging="360"/>
      </w:pPr>
      <w:rPr>
        <w:rFonts w:hint="default" w:ascii="Symbol" w:hAnsi="Symbol"/>
      </w:rPr>
    </w:lvl>
    <w:lvl w:ilvl="7" w:tplc="08140003" w:tentative="1">
      <w:start w:val="1"/>
      <w:numFmt w:val="bullet"/>
      <w:lvlText w:val="o"/>
      <w:lvlJc w:val="left"/>
      <w:pPr>
        <w:ind w:left="6120" w:hanging="360"/>
      </w:pPr>
      <w:rPr>
        <w:rFonts w:hint="default" w:ascii="Courier New" w:hAnsi="Courier New" w:cs="Courier New"/>
      </w:rPr>
    </w:lvl>
    <w:lvl w:ilvl="8" w:tplc="08140005" w:tentative="1">
      <w:start w:val="1"/>
      <w:numFmt w:val="bullet"/>
      <w:lvlText w:val=""/>
      <w:lvlJc w:val="left"/>
      <w:pPr>
        <w:ind w:left="6840" w:hanging="360"/>
      </w:pPr>
      <w:rPr>
        <w:rFonts w:hint="default" w:ascii="Wingdings" w:hAnsi="Wingdings"/>
      </w:rPr>
    </w:lvl>
  </w:abstractNum>
  <w:abstractNum w:abstractNumId="12" w15:restartNumberingAfterBreak="0">
    <w:nsid w:val="5AD0390B"/>
    <w:multiLevelType w:val="hybridMultilevel"/>
    <w:tmpl w:val="B8181B2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65CA35B5"/>
    <w:multiLevelType w:val="multilevel"/>
    <w:tmpl w:val="95D0F11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2794354">
    <w:abstractNumId w:val="15"/>
  </w:num>
  <w:num w:numId="2" w16cid:durableId="1451701625">
    <w:abstractNumId w:val="2"/>
  </w:num>
  <w:num w:numId="3" w16cid:durableId="146212090">
    <w:abstractNumId w:val="7"/>
  </w:num>
  <w:num w:numId="4" w16cid:durableId="151796462">
    <w:abstractNumId w:val="0"/>
  </w:num>
  <w:num w:numId="5" w16cid:durableId="1579946173">
    <w:abstractNumId w:val="3"/>
  </w:num>
  <w:num w:numId="6" w16cid:durableId="1927109622">
    <w:abstractNumId w:val="14"/>
  </w:num>
  <w:num w:numId="7" w16cid:durableId="1933852675">
    <w:abstractNumId w:val="9"/>
  </w:num>
  <w:num w:numId="8" w16cid:durableId="2002587006">
    <w:abstractNumId w:val="8"/>
  </w:num>
  <w:num w:numId="9" w16cid:durableId="2121291542">
    <w:abstractNumId w:val="13"/>
  </w:num>
  <w:num w:numId="10" w16cid:durableId="246614718">
    <w:abstractNumId w:val="1"/>
  </w:num>
  <w:num w:numId="11" w16cid:durableId="267852136">
    <w:abstractNumId w:val="5"/>
  </w:num>
  <w:num w:numId="12" w16cid:durableId="288711445">
    <w:abstractNumId w:val="10"/>
  </w:num>
  <w:num w:numId="13" w16cid:durableId="411700195">
    <w:abstractNumId w:val="14"/>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343608">
    <w:abstractNumId w:val="14"/>
  </w:num>
  <w:num w:numId="15" w16cid:durableId="462768338">
    <w:abstractNumId w:val="2"/>
    <w:lvlOverride w:ilvl="0">
      <w:lvl w:ilvl="0">
        <w:numFmt w:val="decimal"/>
        <w:lvlText w:val=""/>
        <w:lvlJc w:val="left"/>
      </w:lvl>
    </w:lvlOverride>
    <w:lvlOverride w:ilvl="1">
      <w:lvl w:ilvl="1">
        <w:start w:val="1"/>
        <w:numFmt w:val="decimal"/>
        <w:lvlText w:val="%1.%2."/>
        <w:lvlJc w:val="left"/>
        <w:pPr>
          <w:tabs>
            <w:tab w:val="num" w:pos="792"/>
          </w:tabs>
          <w:ind w:left="792" w:hanging="432"/>
        </w:pPr>
      </w:lvl>
    </w:lvlOverride>
  </w:num>
  <w:num w:numId="16" w16cid:durableId="513611313">
    <w:abstractNumId w:val="11"/>
  </w:num>
  <w:num w:numId="17" w16cid:durableId="581647209">
    <w:abstractNumId w:val="4"/>
  </w:num>
  <w:num w:numId="18" w16cid:durableId="826287096">
    <w:abstractNumId w:val="12"/>
  </w:num>
  <w:num w:numId="19" w16cid:durableId="876159453">
    <w:abstractNumId w:val="6"/>
  </w:num>
  <w:num w:numId="20" w16cid:durableId="955018095">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trackRevisions w:val="false"/>
  <w:defaultTabStop w:val="708"/>
  <w:hyphenationZone w:val="425"/>
  <w:drawingGridHorizontalSpacing w:val="100"/>
  <w:displayHorizontalDrawingGridEvery w:val="2"/>
  <w:doNotShadeFormData/>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7A4"/>
    <w:rsid w:val="00010532"/>
    <w:rsid w:val="00010C69"/>
    <w:rsid w:val="00012453"/>
    <w:rsid w:val="0001540B"/>
    <w:rsid w:val="00017E57"/>
    <w:rsid w:val="00021C62"/>
    <w:rsid w:val="00022188"/>
    <w:rsid w:val="00025579"/>
    <w:rsid w:val="000258B1"/>
    <w:rsid w:val="000275AA"/>
    <w:rsid w:val="0003066A"/>
    <w:rsid w:val="00030AD0"/>
    <w:rsid w:val="00031318"/>
    <w:rsid w:val="0003466E"/>
    <w:rsid w:val="0003471F"/>
    <w:rsid w:val="0003473B"/>
    <w:rsid w:val="00036287"/>
    <w:rsid w:val="00042085"/>
    <w:rsid w:val="00046731"/>
    <w:rsid w:val="00046C88"/>
    <w:rsid w:val="00054DB5"/>
    <w:rsid w:val="000567C3"/>
    <w:rsid w:val="0005711A"/>
    <w:rsid w:val="00062D9D"/>
    <w:rsid w:val="00062F0C"/>
    <w:rsid w:val="000639CC"/>
    <w:rsid w:val="00063F22"/>
    <w:rsid w:val="0006471C"/>
    <w:rsid w:val="00064A2F"/>
    <w:rsid w:val="00065050"/>
    <w:rsid w:val="000658F6"/>
    <w:rsid w:val="00065E56"/>
    <w:rsid w:val="00067EA7"/>
    <w:rsid w:val="000725FB"/>
    <w:rsid w:val="00072B48"/>
    <w:rsid w:val="000759FB"/>
    <w:rsid w:val="00077E79"/>
    <w:rsid w:val="00077F91"/>
    <w:rsid w:val="0008096A"/>
    <w:rsid w:val="00083350"/>
    <w:rsid w:val="000955B6"/>
    <w:rsid w:val="000A15BC"/>
    <w:rsid w:val="000A2913"/>
    <w:rsid w:val="000A2B31"/>
    <w:rsid w:val="000A35FC"/>
    <w:rsid w:val="000A3784"/>
    <w:rsid w:val="000A598A"/>
    <w:rsid w:val="000A5FB4"/>
    <w:rsid w:val="000A75C2"/>
    <w:rsid w:val="000B116D"/>
    <w:rsid w:val="000B2BC9"/>
    <w:rsid w:val="000B541F"/>
    <w:rsid w:val="000B6987"/>
    <w:rsid w:val="000B7CD7"/>
    <w:rsid w:val="000C29DE"/>
    <w:rsid w:val="000C360D"/>
    <w:rsid w:val="000C4308"/>
    <w:rsid w:val="000C65B8"/>
    <w:rsid w:val="000D05F9"/>
    <w:rsid w:val="000D08CA"/>
    <w:rsid w:val="000D0CEA"/>
    <w:rsid w:val="000D243D"/>
    <w:rsid w:val="000D3903"/>
    <w:rsid w:val="000D3A54"/>
    <w:rsid w:val="000D5BBD"/>
    <w:rsid w:val="000D69FD"/>
    <w:rsid w:val="000D6B65"/>
    <w:rsid w:val="000D75CA"/>
    <w:rsid w:val="000D7CEF"/>
    <w:rsid w:val="000E0D63"/>
    <w:rsid w:val="000E0FA9"/>
    <w:rsid w:val="000E1AD8"/>
    <w:rsid w:val="000E67C7"/>
    <w:rsid w:val="000F1871"/>
    <w:rsid w:val="000F1F54"/>
    <w:rsid w:val="000F2F31"/>
    <w:rsid w:val="000F6647"/>
    <w:rsid w:val="00102258"/>
    <w:rsid w:val="00103526"/>
    <w:rsid w:val="001061F3"/>
    <w:rsid w:val="00107A7D"/>
    <w:rsid w:val="001122BF"/>
    <w:rsid w:val="00113918"/>
    <w:rsid w:val="001139EA"/>
    <w:rsid w:val="00121517"/>
    <w:rsid w:val="00125B67"/>
    <w:rsid w:val="0013483F"/>
    <w:rsid w:val="00136F3A"/>
    <w:rsid w:val="00141731"/>
    <w:rsid w:val="00141A0A"/>
    <w:rsid w:val="0014447F"/>
    <w:rsid w:val="00146FF3"/>
    <w:rsid w:val="00147051"/>
    <w:rsid w:val="00150DD6"/>
    <w:rsid w:val="0015208D"/>
    <w:rsid w:val="00152350"/>
    <w:rsid w:val="001541D3"/>
    <w:rsid w:val="00157C9A"/>
    <w:rsid w:val="00157F18"/>
    <w:rsid w:val="001612E8"/>
    <w:rsid w:val="00161BCA"/>
    <w:rsid w:val="00165578"/>
    <w:rsid w:val="00167C37"/>
    <w:rsid w:val="00174387"/>
    <w:rsid w:val="00176A95"/>
    <w:rsid w:val="00180F24"/>
    <w:rsid w:val="00181F6C"/>
    <w:rsid w:val="001838D8"/>
    <w:rsid w:val="00183A09"/>
    <w:rsid w:val="001846A9"/>
    <w:rsid w:val="00184706"/>
    <w:rsid w:val="00187672"/>
    <w:rsid w:val="0019011E"/>
    <w:rsid w:val="001939D1"/>
    <w:rsid w:val="00197901"/>
    <w:rsid w:val="001A0116"/>
    <w:rsid w:val="001A02CB"/>
    <w:rsid w:val="001A2A79"/>
    <w:rsid w:val="001A2CA6"/>
    <w:rsid w:val="001A7A12"/>
    <w:rsid w:val="001B00C3"/>
    <w:rsid w:val="001B128E"/>
    <w:rsid w:val="001B5484"/>
    <w:rsid w:val="001B67E6"/>
    <w:rsid w:val="001C111D"/>
    <w:rsid w:val="001C2D14"/>
    <w:rsid w:val="001C76D1"/>
    <w:rsid w:val="001D10AC"/>
    <w:rsid w:val="001D16E9"/>
    <w:rsid w:val="001D7992"/>
    <w:rsid w:val="001E259A"/>
    <w:rsid w:val="001E2A14"/>
    <w:rsid w:val="001E3E97"/>
    <w:rsid w:val="001E42FD"/>
    <w:rsid w:val="001E52D1"/>
    <w:rsid w:val="001F1D8F"/>
    <w:rsid w:val="0020289C"/>
    <w:rsid w:val="00202FDD"/>
    <w:rsid w:val="0020408B"/>
    <w:rsid w:val="00212B97"/>
    <w:rsid w:val="0021300A"/>
    <w:rsid w:val="0021472B"/>
    <w:rsid w:val="00215124"/>
    <w:rsid w:val="00220AFF"/>
    <w:rsid w:val="0022353A"/>
    <w:rsid w:val="00223E9A"/>
    <w:rsid w:val="00225D05"/>
    <w:rsid w:val="00226017"/>
    <w:rsid w:val="00226205"/>
    <w:rsid w:val="00230A91"/>
    <w:rsid w:val="0023169E"/>
    <w:rsid w:val="00233D39"/>
    <w:rsid w:val="00234315"/>
    <w:rsid w:val="00236397"/>
    <w:rsid w:val="0023739F"/>
    <w:rsid w:val="0024032D"/>
    <w:rsid w:val="00243D31"/>
    <w:rsid w:val="00244385"/>
    <w:rsid w:val="0024474B"/>
    <w:rsid w:val="002474B6"/>
    <w:rsid w:val="002501BF"/>
    <w:rsid w:val="00251934"/>
    <w:rsid w:val="002523E1"/>
    <w:rsid w:val="00255238"/>
    <w:rsid w:val="00256D8F"/>
    <w:rsid w:val="00261BCC"/>
    <w:rsid w:val="00262766"/>
    <w:rsid w:val="00271C31"/>
    <w:rsid w:val="00273096"/>
    <w:rsid w:val="002740D5"/>
    <w:rsid w:val="00274A49"/>
    <w:rsid w:val="00275058"/>
    <w:rsid w:val="00275C38"/>
    <w:rsid w:val="00281D2A"/>
    <w:rsid w:val="00285A2B"/>
    <w:rsid w:val="002912A9"/>
    <w:rsid w:val="002918C1"/>
    <w:rsid w:val="00295D00"/>
    <w:rsid w:val="00296EE5"/>
    <w:rsid w:val="002A09A5"/>
    <w:rsid w:val="002A132E"/>
    <w:rsid w:val="002A2807"/>
    <w:rsid w:val="002B1BF0"/>
    <w:rsid w:val="002B5B60"/>
    <w:rsid w:val="002C2F4F"/>
    <w:rsid w:val="002C781E"/>
    <w:rsid w:val="002D2B8B"/>
    <w:rsid w:val="002D429B"/>
    <w:rsid w:val="002E0556"/>
    <w:rsid w:val="002E0F10"/>
    <w:rsid w:val="002E2F04"/>
    <w:rsid w:val="002E3F45"/>
    <w:rsid w:val="002E4695"/>
    <w:rsid w:val="002E5BBA"/>
    <w:rsid w:val="002F523C"/>
    <w:rsid w:val="002F5980"/>
    <w:rsid w:val="002F73D8"/>
    <w:rsid w:val="003008BD"/>
    <w:rsid w:val="003017E2"/>
    <w:rsid w:val="00303E35"/>
    <w:rsid w:val="00306055"/>
    <w:rsid w:val="0030635B"/>
    <w:rsid w:val="003064A5"/>
    <w:rsid w:val="003119BD"/>
    <w:rsid w:val="00313122"/>
    <w:rsid w:val="00313DA6"/>
    <w:rsid w:val="003147E8"/>
    <w:rsid w:val="003148DB"/>
    <w:rsid w:val="00321402"/>
    <w:rsid w:val="00321677"/>
    <w:rsid w:val="00322687"/>
    <w:rsid w:val="00322ECC"/>
    <w:rsid w:val="00322FAF"/>
    <w:rsid w:val="00323F78"/>
    <w:rsid w:val="003253CE"/>
    <w:rsid w:val="0033080C"/>
    <w:rsid w:val="00332787"/>
    <w:rsid w:val="00334468"/>
    <w:rsid w:val="003379A8"/>
    <w:rsid w:val="00337D3F"/>
    <w:rsid w:val="00340BD0"/>
    <w:rsid w:val="00343353"/>
    <w:rsid w:val="00345A8F"/>
    <w:rsid w:val="00345D8A"/>
    <w:rsid w:val="00353127"/>
    <w:rsid w:val="003531D2"/>
    <w:rsid w:val="003553DF"/>
    <w:rsid w:val="00356B38"/>
    <w:rsid w:val="003600CF"/>
    <w:rsid w:val="0036060D"/>
    <w:rsid w:val="00361603"/>
    <w:rsid w:val="0036177F"/>
    <w:rsid w:val="00361DD1"/>
    <w:rsid w:val="00362834"/>
    <w:rsid w:val="00363571"/>
    <w:rsid w:val="003637E0"/>
    <w:rsid w:val="00367E55"/>
    <w:rsid w:val="0037359F"/>
    <w:rsid w:val="003760C7"/>
    <w:rsid w:val="00377E14"/>
    <w:rsid w:val="00380119"/>
    <w:rsid w:val="00380178"/>
    <w:rsid w:val="003802AB"/>
    <w:rsid w:val="00381610"/>
    <w:rsid w:val="00382E1D"/>
    <w:rsid w:val="0038592F"/>
    <w:rsid w:val="00385FFA"/>
    <w:rsid w:val="00391BF5"/>
    <w:rsid w:val="00393B72"/>
    <w:rsid w:val="003A0046"/>
    <w:rsid w:val="003A2A14"/>
    <w:rsid w:val="003A2F9E"/>
    <w:rsid w:val="003A59D9"/>
    <w:rsid w:val="003A5A8F"/>
    <w:rsid w:val="003A6563"/>
    <w:rsid w:val="003A74C6"/>
    <w:rsid w:val="003B0E49"/>
    <w:rsid w:val="003B18D3"/>
    <w:rsid w:val="003B5C54"/>
    <w:rsid w:val="003B77B3"/>
    <w:rsid w:val="003C41BF"/>
    <w:rsid w:val="003C596D"/>
    <w:rsid w:val="003C7717"/>
    <w:rsid w:val="003D4240"/>
    <w:rsid w:val="003D6539"/>
    <w:rsid w:val="003E0E34"/>
    <w:rsid w:val="003E1ADC"/>
    <w:rsid w:val="003E4BE3"/>
    <w:rsid w:val="003F05D5"/>
    <w:rsid w:val="003F1C74"/>
    <w:rsid w:val="003F6CB6"/>
    <w:rsid w:val="00401E23"/>
    <w:rsid w:val="0040304F"/>
    <w:rsid w:val="00404FB8"/>
    <w:rsid w:val="004059DD"/>
    <w:rsid w:val="00405D02"/>
    <w:rsid w:val="00412B2E"/>
    <w:rsid w:val="004158C9"/>
    <w:rsid w:val="004166A6"/>
    <w:rsid w:val="00420421"/>
    <w:rsid w:val="0042042B"/>
    <w:rsid w:val="00420A10"/>
    <w:rsid w:val="00422055"/>
    <w:rsid w:val="00424EFB"/>
    <w:rsid w:val="004250C9"/>
    <w:rsid w:val="00426977"/>
    <w:rsid w:val="00426EC1"/>
    <w:rsid w:val="0043007B"/>
    <w:rsid w:val="00433FEE"/>
    <w:rsid w:val="00436250"/>
    <w:rsid w:val="00440BBC"/>
    <w:rsid w:val="00443540"/>
    <w:rsid w:val="00446188"/>
    <w:rsid w:val="00446FA2"/>
    <w:rsid w:val="00451202"/>
    <w:rsid w:val="004541ED"/>
    <w:rsid w:val="00454B7C"/>
    <w:rsid w:val="00455B13"/>
    <w:rsid w:val="00462955"/>
    <w:rsid w:val="00463E71"/>
    <w:rsid w:val="00464038"/>
    <w:rsid w:val="004652B7"/>
    <w:rsid w:val="00465952"/>
    <w:rsid w:val="00470C24"/>
    <w:rsid w:val="00471961"/>
    <w:rsid w:val="004749A1"/>
    <w:rsid w:val="00474F1C"/>
    <w:rsid w:val="00475E50"/>
    <w:rsid w:val="0048345C"/>
    <w:rsid w:val="00492F71"/>
    <w:rsid w:val="00495B3C"/>
    <w:rsid w:val="00497312"/>
    <w:rsid w:val="004A497D"/>
    <w:rsid w:val="004A5DCB"/>
    <w:rsid w:val="004A64A9"/>
    <w:rsid w:val="004B0534"/>
    <w:rsid w:val="004B1D00"/>
    <w:rsid w:val="004B3C4B"/>
    <w:rsid w:val="004B3CD5"/>
    <w:rsid w:val="004C0AB9"/>
    <w:rsid w:val="004D20DB"/>
    <w:rsid w:val="004D371A"/>
    <w:rsid w:val="004D3BCF"/>
    <w:rsid w:val="004D5B6C"/>
    <w:rsid w:val="004D6B1F"/>
    <w:rsid w:val="004D6EE2"/>
    <w:rsid w:val="004E5996"/>
    <w:rsid w:val="004E6ACF"/>
    <w:rsid w:val="004E7FCE"/>
    <w:rsid w:val="004F0FFC"/>
    <w:rsid w:val="004F145D"/>
    <w:rsid w:val="004F6710"/>
    <w:rsid w:val="0050096D"/>
    <w:rsid w:val="005028CE"/>
    <w:rsid w:val="005029C5"/>
    <w:rsid w:val="005058CF"/>
    <w:rsid w:val="00505D0C"/>
    <w:rsid w:val="00514AF8"/>
    <w:rsid w:val="00515C6A"/>
    <w:rsid w:val="005173FC"/>
    <w:rsid w:val="005176F3"/>
    <w:rsid w:val="005236F0"/>
    <w:rsid w:val="00524143"/>
    <w:rsid w:val="00535375"/>
    <w:rsid w:val="00536AF9"/>
    <w:rsid w:val="00537AD8"/>
    <w:rsid w:val="00537B93"/>
    <w:rsid w:val="00537E71"/>
    <w:rsid w:val="00543DE2"/>
    <w:rsid w:val="005454FE"/>
    <w:rsid w:val="00550300"/>
    <w:rsid w:val="005521F2"/>
    <w:rsid w:val="005531A4"/>
    <w:rsid w:val="00553A08"/>
    <w:rsid w:val="005545CA"/>
    <w:rsid w:val="00560460"/>
    <w:rsid w:val="00562427"/>
    <w:rsid w:val="0056368B"/>
    <w:rsid w:val="0056388A"/>
    <w:rsid w:val="00565F84"/>
    <w:rsid w:val="00566F51"/>
    <w:rsid w:val="00567AA8"/>
    <w:rsid w:val="00571279"/>
    <w:rsid w:val="005713AE"/>
    <w:rsid w:val="005852A4"/>
    <w:rsid w:val="0059005F"/>
    <w:rsid w:val="00591694"/>
    <w:rsid w:val="00592990"/>
    <w:rsid w:val="00593AA7"/>
    <w:rsid w:val="00594595"/>
    <w:rsid w:val="00594B87"/>
    <w:rsid w:val="00595FDA"/>
    <w:rsid w:val="0059613F"/>
    <w:rsid w:val="00596844"/>
    <w:rsid w:val="005979A8"/>
    <w:rsid w:val="005A3818"/>
    <w:rsid w:val="005B00FD"/>
    <w:rsid w:val="005B429D"/>
    <w:rsid w:val="005B42B9"/>
    <w:rsid w:val="005B4889"/>
    <w:rsid w:val="005B61BF"/>
    <w:rsid w:val="005B65F0"/>
    <w:rsid w:val="005C29F5"/>
    <w:rsid w:val="005C610E"/>
    <w:rsid w:val="005D37CA"/>
    <w:rsid w:val="005D7C0B"/>
    <w:rsid w:val="005E1216"/>
    <w:rsid w:val="005E28AC"/>
    <w:rsid w:val="005F0534"/>
    <w:rsid w:val="005F6170"/>
    <w:rsid w:val="005F6B18"/>
    <w:rsid w:val="005F6F34"/>
    <w:rsid w:val="00600B81"/>
    <w:rsid w:val="00602CAB"/>
    <w:rsid w:val="00612E81"/>
    <w:rsid w:val="00614A69"/>
    <w:rsid w:val="00621C3B"/>
    <w:rsid w:val="00623388"/>
    <w:rsid w:val="006256EA"/>
    <w:rsid w:val="0063056F"/>
    <w:rsid w:val="00630DDD"/>
    <w:rsid w:val="006334C5"/>
    <w:rsid w:val="0063433C"/>
    <w:rsid w:val="006349F1"/>
    <w:rsid w:val="00634F38"/>
    <w:rsid w:val="00635E4F"/>
    <w:rsid w:val="00636077"/>
    <w:rsid w:val="006367A5"/>
    <w:rsid w:val="0064147E"/>
    <w:rsid w:val="00642446"/>
    <w:rsid w:val="00642EB5"/>
    <w:rsid w:val="00643382"/>
    <w:rsid w:val="00643C68"/>
    <w:rsid w:val="006460C9"/>
    <w:rsid w:val="0065078C"/>
    <w:rsid w:val="006542E4"/>
    <w:rsid w:val="006624B7"/>
    <w:rsid w:val="006655CA"/>
    <w:rsid w:val="006706EB"/>
    <w:rsid w:val="00670DC1"/>
    <w:rsid w:val="006711E2"/>
    <w:rsid w:val="00672EA4"/>
    <w:rsid w:val="006734DD"/>
    <w:rsid w:val="00673BD8"/>
    <w:rsid w:val="0067527E"/>
    <w:rsid w:val="00680312"/>
    <w:rsid w:val="0068056A"/>
    <w:rsid w:val="00680F51"/>
    <w:rsid w:val="00683D0E"/>
    <w:rsid w:val="00684604"/>
    <w:rsid w:val="00685A50"/>
    <w:rsid w:val="00687C40"/>
    <w:rsid w:val="00692ADB"/>
    <w:rsid w:val="0069625A"/>
    <w:rsid w:val="006A1CF9"/>
    <w:rsid w:val="006A26EE"/>
    <w:rsid w:val="006A2DC1"/>
    <w:rsid w:val="006A6B42"/>
    <w:rsid w:val="006A7D92"/>
    <w:rsid w:val="006B163A"/>
    <w:rsid w:val="006B1F8E"/>
    <w:rsid w:val="006B2966"/>
    <w:rsid w:val="006B41A7"/>
    <w:rsid w:val="006C23D5"/>
    <w:rsid w:val="006C3494"/>
    <w:rsid w:val="006C597C"/>
    <w:rsid w:val="006C6C94"/>
    <w:rsid w:val="006C782D"/>
    <w:rsid w:val="006C7D1C"/>
    <w:rsid w:val="006D0B9D"/>
    <w:rsid w:val="006D12CE"/>
    <w:rsid w:val="006D1BA2"/>
    <w:rsid w:val="006D397D"/>
    <w:rsid w:val="006D3CA8"/>
    <w:rsid w:val="006D485C"/>
    <w:rsid w:val="006E0435"/>
    <w:rsid w:val="006E2CAE"/>
    <w:rsid w:val="006E3A1D"/>
    <w:rsid w:val="006E4963"/>
    <w:rsid w:val="006E5539"/>
    <w:rsid w:val="006E5741"/>
    <w:rsid w:val="006E5A51"/>
    <w:rsid w:val="006E6E65"/>
    <w:rsid w:val="006E7AF6"/>
    <w:rsid w:val="006F064C"/>
    <w:rsid w:val="006F0A13"/>
    <w:rsid w:val="006F5273"/>
    <w:rsid w:val="006F5BA9"/>
    <w:rsid w:val="006F642C"/>
    <w:rsid w:val="006F6545"/>
    <w:rsid w:val="006F6A96"/>
    <w:rsid w:val="00704FBD"/>
    <w:rsid w:val="007060FB"/>
    <w:rsid w:val="00706325"/>
    <w:rsid w:val="007102ED"/>
    <w:rsid w:val="0071093B"/>
    <w:rsid w:val="00711C24"/>
    <w:rsid w:val="0071270B"/>
    <w:rsid w:val="007151F0"/>
    <w:rsid w:val="007178D4"/>
    <w:rsid w:val="00720898"/>
    <w:rsid w:val="007219A2"/>
    <w:rsid w:val="0072257D"/>
    <w:rsid w:val="00722B0F"/>
    <w:rsid w:val="007321DC"/>
    <w:rsid w:val="00734644"/>
    <w:rsid w:val="007352D1"/>
    <w:rsid w:val="00735405"/>
    <w:rsid w:val="00735601"/>
    <w:rsid w:val="0074052E"/>
    <w:rsid w:val="007422F1"/>
    <w:rsid w:val="00742FC6"/>
    <w:rsid w:val="00744AC2"/>
    <w:rsid w:val="00745B65"/>
    <w:rsid w:val="00745F4B"/>
    <w:rsid w:val="00746F95"/>
    <w:rsid w:val="00757B63"/>
    <w:rsid w:val="007611BB"/>
    <w:rsid w:val="007638F1"/>
    <w:rsid w:val="00764043"/>
    <w:rsid w:val="007708F1"/>
    <w:rsid w:val="00773113"/>
    <w:rsid w:val="00775C9B"/>
    <w:rsid w:val="00777CBB"/>
    <w:rsid w:val="00780F38"/>
    <w:rsid w:val="00782D5B"/>
    <w:rsid w:val="00784DEB"/>
    <w:rsid w:val="0078617C"/>
    <w:rsid w:val="00786B9E"/>
    <w:rsid w:val="00790F6C"/>
    <w:rsid w:val="007A17E4"/>
    <w:rsid w:val="007A19C3"/>
    <w:rsid w:val="007A2158"/>
    <w:rsid w:val="007A6922"/>
    <w:rsid w:val="007B3263"/>
    <w:rsid w:val="007B35D2"/>
    <w:rsid w:val="007B377E"/>
    <w:rsid w:val="007B60F6"/>
    <w:rsid w:val="007B70BB"/>
    <w:rsid w:val="007B7249"/>
    <w:rsid w:val="007C2BA4"/>
    <w:rsid w:val="007C3BFD"/>
    <w:rsid w:val="007C3F81"/>
    <w:rsid w:val="007C677F"/>
    <w:rsid w:val="007D2018"/>
    <w:rsid w:val="007D6B20"/>
    <w:rsid w:val="007E0D44"/>
    <w:rsid w:val="007E27CF"/>
    <w:rsid w:val="007E5068"/>
    <w:rsid w:val="007E548F"/>
    <w:rsid w:val="007E5D30"/>
    <w:rsid w:val="007E5DD2"/>
    <w:rsid w:val="007F2E33"/>
    <w:rsid w:val="007F2E5A"/>
    <w:rsid w:val="007F5490"/>
    <w:rsid w:val="007F7175"/>
    <w:rsid w:val="0080108A"/>
    <w:rsid w:val="008027A4"/>
    <w:rsid w:val="008033B1"/>
    <w:rsid w:val="00804187"/>
    <w:rsid w:val="0081250A"/>
    <w:rsid w:val="00813A06"/>
    <w:rsid w:val="00817AB8"/>
    <w:rsid w:val="00822A58"/>
    <w:rsid w:val="00822C9E"/>
    <w:rsid w:val="00825CCA"/>
    <w:rsid w:val="0083650B"/>
    <w:rsid w:val="00836593"/>
    <w:rsid w:val="00837136"/>
    <w:rsid w:val="00837565"/>
    <w:rsid w:val="00837C25"/>
    <w:rsid w:val="00841964"/>
    <w:rsid w:val="008468D9"/>
    <w:rsid w:val="00846E64"/>
    <w:rsid w:val="008478CA"/>
    <w:rsid w:val="00847E77"/>
    <w:rsid w:val="008502EF"/>
    <w:rsid w:val="008520E8"/>
    <w:rsid w:val="00854761"/>
    <w:rsid w:val="00855D07"/>
    <w:rsid w:val="00862453"/>
    <w:rsid w:val="008627D1"/>
    <w:rsid w:val="0086304C"/>
    <w:rsid w:val="00863A18"/>
    <w:rsid w:val="00863BDD"/>
    <w:rsid w:val="00864ED3"/>
    <w:rsid w:val="0086507A"/>
    <w:rsid w:val="00865EFE"/>
    <w:rsid w:val="008667E6"/>
    <w:rsid w:val="0087144D"/>
    <w:rsid w:val="00873CCD"/>
    <w:rsid w:val="008759E8"/>
    <w:rsid w:val="00881658"/>
    <w:rsid w:val="0088674F"/>
    <w:rsid w:val="00890CC8"/>
    <w:rsid w:val="00891FD5"/>
    <w:rsid w:val="008A0646"/>
    <w:rsid w:val="008A56F2"/>
    <w:rsid w:val="008A664E"/>
    <w:rsid w:val="008A6C0B"/>
    <w:rsid w:val="008A7078"/>
    <w:rsid w:val="008A7340"/>
    <w:rsid w:val="008A7DE0"/>
    <w:rsid w:val="008B4216"/>
    <w:rsid w:val="008B6B3C"/>
    <w:rsid w:val="008B6F72"/>
    <w:rsid w:val="008C3C32"/>
    <w:rsid w:val="008C4F7C"/>
    <w:rsid w:val="008C6560"/>
    <w:rsid w:val="008C77C0"/>
    <w:rsid w:val="008D0B2C"/>
    <w:rsid w:val="008D175A"/>
    <w:rsid w:val="008D6EA0"/>
    <w:rsid w:val="008E1F33"/>
    <w:rsid w:val="008F0440"/>
    <w:rsid w:val="008F060B"/>
    <w:rsid w:val="008F061D"/>
    <w:rsid w:val="008F146A"/>
    <w:rsid w:val="00902485"/>
    <w:rsid w:val="00907FEE"/>
    <w:rsid w:val="0091262F"/>
    <w:rsid w:val="00914A8C"/>
    <w:rsid w:val="009159BC"/>
    <w:rsid w:val="0091643A"/>
    <w:rsid w:val="00920036"/>
    <w:rsid w:val="00920E97"/>
    <w:rsid w:val="00920FA9"/>
    <w:rsid w:val="00921FCB"/>
    <w:rsid w:val="00926494"/>
    <w:rsid w:val="009268B0"/>
    <w:rsid w:val="00927C72"/>
    <w:rsid w:val="00931E67"/>
    <w:rsid w:val="00932DCE"/>
    <w:rsid w:val="00932FD2"/>
    <w:rsid w:val="00936E54"/>
    <w:rsid w:val="009378CA"/>
    <w:rsid w:val="009418AA"/>
    <w:rsid w:val="00941A14"/>
    <w:rsid w:val="00942B43"/>
    <w:rsid w:val="00942EF2"/>
    <w:rsid w:val="0094362E"/>
    <w:rsid w:val="009467A1"/>
    <w:rsid w:val="00947353"/>
    <w:rsid w:val="0095142D"/>
    <w:rsid w:val="00954010"/>
    <w:rsid w:val="00954282"/>
    <w:rsid w:val="009545D3"/>
    <w:rsid w:val="00954E03"/>
    <w:rsid w:val="00957BC0"/>
    <w:rsid w:val="00961310"/>
    <w:rsid w:val="00961340"/>
    <w:rsid w:val="0096342F"/>
    <w:rsid w:val="00964CFD"/>
    <w:rsid w:val="00966693"/>
    <w:rsid w:val="00967BCB"/>
    <w:rsid w:val="00971FEB"/>
    <w:rsid w:val="00975D68"/>
    <w:rsid w:val="00977EBD"/>
    <w:rsid w:val="009807D9"/>
    <w:rsid w:val="00980EBA"/>
    <w:rsid w:val="009830D3"/>
    <w:rsid w:val="00983B84"/>
    <w:rsid w:val="00986709"/>
    <w:rsid w:val="0098784C"/>
    <w:rsid w:val="00987E0A"/>
    <w:rsid w:val="009907A0"/>
    <w:rsid w:val="00990963"/>
    <w:rsid w:val="00992A7F"/>
    <w:rsid w:val="00994A2F"/>
    <w:rsid w:val="00995329"/>
    <w:rsid w:val="00996D15"/>
    <w:rsid w:val="00997698"/>
    <w:rsid w:val="009A0465"/>
    <w:rsid w:val="009A3E02"/>
    <w:rsid w:val="009A7EC3"/>
    <w:rsid w:val="009B3D79"/>
    <w:rsid w:val="009B4278"/>
    <w:rsid w:val="009B4921"/>
    <w:rsid w:val="009B6334"/>
    <w:rsid w:val="009C29F2"/>
    <w:rsid w:val="009C2FD2"/>
    <w:rsid w:val="009C49CE"/>
    <w:rsid w:val="009C5CBC"/>
    <w:rsid w:val="009D04CA"/>
    <w:rsid w:val="009D0791"/>
    <w:rsid w:val="009D115B"/>
    <w:rsid w:val="009D1E65"/>
    <w:rsid w:val="009D684C"/>
    <w:rsid w:val="009D6C2B"/>
    <w:rsid w:val="009E410F"/>
    <w:rsid w:val="009E54E1"/>
    <w:rsid w:val="009F1813"/>
    <w:rsid w:val="009F332E"/>
    <w:rsid w:val="009F3818"/>
    <w:rsid w:val="009F4C90"/>
    <w:rsid w:val="009F4EC7"/>
    <w:rsid w:val="009F4FEC"/>
    <w:rsid w:val="009F69A0"/>
    <w:rsid w:val="009F6D85"/>
    <w:rsid w:val="00A03C99"/>
    <w:rsid w:val="00A04ACE"/>
    <w:rsid w:val="00A1271A"/>
    <w:rsid w:val="00A12837"/>
    <w:rsid w:val="00A149BD"/>
    <w:rsid w:val="00A16779"/>
    <w:rsid w:val="00A16912"/>
    <w:rsid w:val="00A17BBC"/>
    <w:rsid w:val="00A22A83"/>
    <w:rsid w:val="00A2332D"/>
    <w:rsid w:val="00A240FB"/>
    <w:rsid w:val="00A252A4"/>
    <w:rsid w:val="00A270D2"/>
    <w:rsid w:val="00A27148"/>
    <w:rsid w:val="00A27342"/>
    <w:rsid w:val="00A27B99"/>
    <w:rsid w:val="00A27BF0"/>
    <w:rsid w:val="00A27C3B"/>
    <w:rsid w:val="00A33B64"/>
    <w:rsid w:val="00A41223"/>
    <w:rsid w:val="00A43EDD"/>
    <w:rsid w:val="00A44446"/>
    <w:rsid w:val="00A44F80"/>
    <w:rsid w:val="00A46AB5"/>
    <w:rsid w:val="00A5116A"/>
    <w:rsid w:val="00A51CD5"/>
    <w:rsid w:val="00A52F72"/>
    <w:rsid w:val="00A55C96"/>
    <w:rsid w:val="00A5633B"/>
    <w:rsid w:val="00A56F85"/>
    <w:rsid w:val="00A57DD6"/>
    <w:rsid w:val="00A617A1"/>
    <w:rsid w:val="00A62B0F"/>
    <w:rsid w:val="00A6415A"/>
    <w:rsid w:val="00A658A9"/>
    <w:rsid w:val="00A70E70"/>
    <w:rsid w:val="00A73F39"/>
    <w:rsid w:val="00A747C1"/>
    <w:rsid w:val="00A74B4D"/>
    <w:rsid w:val="00A75AB0"/>
    <w:rsid w:val="00A76F5A"/>
    <w:rsid w:val="00A806D6"/>
    <w:rsid w:val="00A8093A"/>
    <w:rsid w:val="00A84B0B"/>
    <w:rsid w:val="00A85B7B"/>
    <w:rsid w:val="00A905B5"/>
    <w:rsid w:val="00A934C6"/>
    <w:rsid w:val="00A937F2"/>
    <w:rsid w:val="00A9478B"/>
    <w:rsid w:val="00A9485F"/>
    <w:rsid w:val="00A9772E"/>
    <w:rsid w:val="00AA1164"/>
    <w:rsid w:val="00AA1212"/>
    <w:rsid w:val="00AA2145"/>
    <w:rsid w:val="00AA7AA8"/>
    <w:rsid w:val="00AB027E"/>
    <w:rsid w:val="00AB2261"/>
    <w:rsid w:val="00AB3D09"/>
    <w:rsid w:val="00AB5021"/>
    <w:rsid w:val="00AB7D72"/>
    <w:rsid w:val="00AC0940"/>
    <w:rsid w:val="00AC09C1"/>
    <w:rsid w:val="00AC0C12"/>
    <w:rsid w:val="00AC1051"/>
    <w:rsid w:val="00AC1550"/>
    <w:rsid w:val="00AC2F0B"/>
    <w:rsid w:val="00AC44F5"/>
    <w:rsid w:val="00AC4906"/>
    <w:rsid w:val="00AC6B5E"/>
    <w:rsid w:val="00AD2371"/>
    <w:rsid w:val="00AD32BF"/>
    <w:rsid w:val="00AD3A9F"/>
    <w:rsid w:val="00AD425E"/>
    <w:rsid w:val="00AD504A"/>
    <w:rsid w:val="00AD6793"/>
    <w:rsid w:val="00AE5C28"/>
    <w:rsid w:val="00AE607B"/>
    <w:rsid w:val="00AF0E2C"/>
    <w:rsid w:val="00AF169F"/>
    <w:rsid w:val="00AF1A0B"/>
    <w:rsid w:val="00AF1AC6"/>
    <w:rsid w:val="00AF1BC6"/>
    <w:rsid w:val="00AF409F"/>
    <w:rsid w:val="00AF46BC"/>
    <w:rsid w:val="00B04001"/>
    <w:rsid w:val="00B114D3"/>
    <w:rsid w:val="00B122E2"/>
    <w:rsid w:val="00B12BE2"/>
    <w:rsid w:val="00B146D8"/>
    <w:rsid w:val="00B1704D"/>
    <w:rsid w:val="00B23432"/>
    <w:rsid w:val="00B25548"/>
    <w:rsid w:val="00B263CC"/>
    <w:rsid w:val="00B312B8"/>
    <w:rsid w:val="00B3311A"/>
    <w:rsid w:val="00B34A94"/>
    <w:rsid w:val="00B35676"/>
    <w:rsid w:val="00B3644A"/>
    <w:rsid w:val="00B40D32"/>
    <w:rsid w:val="00B41B98"/>
    <w:rsid w:val="00B435ED"/>
    <w:rsid w:val="00B448E1"/>
    <w:rsid w:val="00B4511C"/>
    <w:rsid w:val="00B50EAB"/>
    <w:rsid w:val="00B55049"/>
    <w:rsid w:val="00B609C1"/>
    <w:rsid w:val="00B61660"/>
    <w:rsid w:val="00B63734"/>
    <w:rsid w:val="00B64B1D"/>
    <w:rsid w:val="00B71E91"/>
    <w:rsid w:val="00B74A3B"/>
    <w:rsid w:val="00B74EEC"/>
    <w:rsid w:val="00B8153F"/>
    <w:rsid w:val="00B831A3"/>
    <w:rsid w:val="00B8419A"/>
    <w:rsid w:val="00B8460D"/>
    <w:rsid w:val="00B8614C"/>
    <w:rsid w:val="00B866E9"/>
    <w:rsid w:val="00B8687C"/>
    <w:rsid w:val="00B86ECB"/>
    <w:rsid w:val="00B91648"/>
    <w:rsid w:val="00B91A6D"/>
    <w:rsid w:val="00B9491F"/>
    <w:rsid w:val="00B97867"/>
    <w:rsid w:val="00BB0057"/>
    <w:rsid w:val="00BB0323"/>
    <w:rsid w:val="00BB0CFD"/>
    <w:rsid w:val="00BB107B"/>
    <w:rsid w:val="00BB15DC"/>
    <w:rsid w:val="00BB34EB"/>
    <w:rsid w:val="00BB7C0B"/>
    <w:rsid w:val="00BC01A3"/>
    <w:rsid w:val="00BC21D7"/>
    <w:rsid w:val="00BC3E4E"/>
    <w:rsid w:val="00BC4793"/>
    <w:rsid w:val="00BC6CA2"/>
    <w:rsid w:val="00BD022A"/>
    <w:rsid w:val="00BD06C5"/>
    <w:rsid w:val="00BD1ADD"/>
    <w:rsid w:val="00BD369B"/>
    <w:rsid w:val="00BD6D79"/>
    <w:rsid w:val="00BE018D"/>
    <w:rsid w:val="00BE1520"/>
    <w:rsid w:val="00BE17C8"/>
    <w:rsid w:val="00BE24B5"/>
    <w:rsid w:val="00BE381B"/>
    <w:rsid w:val="00BE510D"/>
    <w:rsid w:val="00BE7437"/>
    <w:rsid w:val="00BF0ACB"/>
    <w:rsid w:val="00BF6C9C"/>
    <w:rsid w:val="00BF713B"/>
    <w:rsid w:val="00C00A17"/>
    <w:rsid w:val="00C10676"/>
    <w:rsid w:val="00C1074B"/>
    <w:rsid w:val="00C11854"/>
    <w:rsid w:val="00C1300E"/>
    <w:rsid w:val="00C13516"/>
    <w:rsid w:val="00C13B89"/>
    <w:rsid w:val="00C20274"/>
    <w:rsid w:val="00C2047E"/>
    <w:rsid w:val="00C22EA8"/>
    <w:rsid w:val="00C2414A"/>
    <w:rsid w:val="00C32FF4"/>
    <w:rsid w:val="00C34088"/>
    <w:rsid w:val="00C359B2"/>
    <w:rsid w:val="00C37179"/>
    <w:rsid w:val="00C37940"/>
    <w:rsid w:val="00C400C3"/>
    <w:rsid w:val="00C404BC"/>
    <w:rsid w:val="00C41092"/>
    <w:rsid w:val="00C4184E"/>
    <w:rsid w:val="00C4557B"/>
    <w:rsid w:val="00C455F8"/>
    <w:rsid w:val="00C4637A"/>
    <w:rsid w:val="00C4692A"/>
    <w:rsid w:val="00C549FF"/>
    <w:rsid w:val="00C6033D"/>
    <w:rsid w:val="00C6191B"/>
    <w:rsid w:val="00C6214E"/>
    <w:rsid w:val="00C6257B"/>
    <w:rsid w:val="00C646CF"/>
    <w:rsid w:val="00C65784"/>
    <w:rsid w:val="00C708F0"/>
    <w:rsid w:val="00C70E3A"/>
    <w:rsid w:val="00C73CDB"/>
    <w:rsid w:val="00C75789"/>
    <w:rsid w:val="00C75B35"/>
    <w:rsid w:val="00C76564"/>
    <w:rsid w:val="00C87088"/>
    <w:rsid w:val="00C87A5B"/>
    <w:rsid w:val="00C9217A"/>
    <w:rsid w:val="00C92C29"/>
    <w:rsid w:val="00C94DF1"/>
    <w:rsid w:val="00C969B0"/>
    <w:rsid w:val="00CA4F25"/>
    <w:rsid w:val="00CA533E"/>
    <w:rsid w:val="00CA59CA"/>
    <w:rsid w:val="00CB3AF1"/>
    <w:rsid w:val="00CB6E45"/>
    <w:rsid w:val="00CC02BF"/>
    <w:rsid w:val="00CC4561"/>
    <w:rsid w:val="00CD0EFD"/>
    <w:rsid w:val="00CD17CE"/>
    <w:rsid w:val="00CD1B5C"/>
    <w:rsid w:val="00CD793F"/>
    <w:rsid w:val="00CE0351"/>
    <w:rsid w:val="00CE16FE"/>
    <w:rsid w:val="00CE381E"/>
    <w:rsid w:val="00CE38C7"/>
    <w:rsid w:val="00CE6B47"/>
    <w:rsid w:val="00CF0182"/>
    <w:rsid w:val="00CF29A3"/>
    <w:rsid w:val="00CF2AFC"/>
    <w:rsid w:val="00CF3DC3"/>
    <w:rsid w:val="00CF40CA"/>
    <w:rsid w:val="00CF5E01"/>
    <w:rsid w:val="00CF60F5"/>
    <w:rsid w:val="00D00940"/>
    <w:rsid w:val="00D03656"/>
    <w:rsid w:val="00D04BB2"/>
    <w:rsid w:val="00D04FC2"/>
    <w:rsid w:val="00D070B6"/>
    <w:rsid w:val="00D11341"/>
    <w:rsid w:val="00D1367B"/>
    <w:rsid w:val="00D1540D"/>
    <w:rsid w:val="00D154B4"/>
    <w:rsid w:val="00D16119"/>
    <w:rsid w:val="00D205C8"/>
    <w:rsid w:val="00D20EA4"/>
    <w:rsid w:val="00D23737"/>
    <w:rsid w:val="00D23805"/>
    <w:rsid w:val="00D23F8D"/>
    <w:rsid w:val="00D255A2"/>
    <w:rsid w:val="00D2562B"/>
    <w:rsid w:val="00D40218"/>
    <w:rsid w:val="00D50BA5"/>
    <w:rsid w:val="00D51519"/>
    <w:rsid w:val="00D53928"/>
    <w:rsid w:val="00D602DB"/>
    <w:rsid w:val="00D60710"/>
    <w:rsid w:val="00D64879"/>
    <w:rsid w:val="00D66C8A"/>
    <w:rsid w:val="00D754E0"/>
    <w:rsid w:val="00D76F24"/>
    <w:rsid w:val="00D77FF3"/>
    <w:rsid w:val="00D811F1"/>
    <w:rsid w:val="00D82000"/>
    <w:rsid w:val="00D82454"/>
    <w:rsid w:val="00D87B4D"/>
    <w:rsid w:val="00D87F8D"/>
    <w:rsid w:val="00D9155F"/>
    <w:rsid w:val="00D91AD2"/>
    <w:rsid w:val="00D927E5"/>
    <w:rsid w:val="00D92B38"/>
    <w:rsid w:val="00D953D0"/>
    <w:rsid w:val="00D976AE"/>
    <w:rsid w:val="00DA18D6"/>
    <w:rsid w:val="00DA2E0E"/>
    <w:rsid w:val="00DA3FE0"/>
    <w:rsid w:val="00DA7CD8"/>
    <w:rsid w:val="00DB426C"/>
    <w:rsid w:val="00DB5D4E"/>
    <w:rsid w:val="00DB77F3"/>
    <w:rsid w:val="00DC0A51"/>
    <w:rsid w:val="00DC2FEB"/>
    <w:rsid w:val="00DC685E"/>
    <w:rsid w:val="00DD4968"/>
    <w:rsid w:val="00DD66E0"/>
    <w:rsid w:val="00DD6BD8"/>
    <w:rsid w:val="00DE2CAE"/>
    <w:rsid w:val="00DE3570"/>
    <w:rsid w:val="00DF0C29"/>
    <w:rsid w:val="00DF14BB"/>
    <w:rsid w:val="00DF4B1D"/>
    <w:rsid w:val="00E01D4B"/>
    <w:rsid w:val="00E05613"/>
    <w:rsid w:val="00E12DE7"/>
    <w:rsid w:val="00E1360C"/>
    <w:rsid w:val="00E14DA4"/>
    <w:rsid w:val="00E158EF"/>
    <w:rsid w:val="00E15CC0"/>
    <w:rsid w:val="00E15D36"/>
    <w:rsid w:val="00E17627"/>
    <w:rsid w:val="00E17D79"/>
    <w:rsid w:val="00E23251"/>
    <w:rsid w:val="00E247E0"/>
    <w:rsid w:val="00E25394"/>
    <w:rsid w:val="00E30DC4"/>
    <w:rsid w:val="00E3376A"/>
    <w:rsid w:val="00E3441F"/>
    <w:rsid w:val="00E34F3D"/>
    <w:rsid w:val="00E359B2"/>
    <w:rsid w:val="00E35DDE"/>
    <w:rsid w:val="00E4207C"/>
    <w:rsid w:val="00E5167B"/>
    <w:rsid w:val="00E52022"/>
    <w:rsid w:val="00E52F7F"/>
    <w:rsid w:val="00E53CD0"/>
    <w:rsid w:val="00E64025"/>
    <w:rsid w:val="00E65A2C"/>
    <w:rsid w:val="00E66660"/>
    <w:rsid w:val="00E67EA5"/>
    <w:rsid w:val="00E71026"/>
    <w:rsid w:val="00E76D26"/>
    <w:rsid w:val="00E81A51"/>
    <w:rsid w:val="00E82521"/>
    <w:rsid w:val="00E83684"/>
    <w:rsid w:val="00E84993"/>
    <w:rsid w:val="00E8748B"/>
    <w:rsid w:val="00E90E3B"/>
    <w:rsid w:val="00E91847"/>
    <w:rsid w:val="00E91BB4"/>
    <w:rsid w:val="00E931A5"/>
    <w:rsid w:val="00E96477"/>
    <w:rsid w:val="00E97EC1"/>
    <w:rsid w:val="00EA11DC"/>
    <w:rsid w:val="00EA2C02"/>
    <w:rsid w:val="00EA6DDE"/>
    <w:rsid w:val="00EB012B"/>
    <w:rsid w:val="00EB0CFA"/>
    <w:rsid w:val="00EB2AB3"/>
    <w:rsid w:val="00EB62C7"/>
    <w:rsid w:val="00EC58C4"/>
    <w:rsid w:val="00EC7089"/>
    <w:rsid w:val="00EE1135"/>
    <w:rsid w:val="00EE21F0"/>
    <w:rsid w:val="00EE224F"/>
    <w:rsid w:val="00EE2A61"/>
    <w:rsid w:val="00EE499D"/>
    <w:rsid w:val="00EE5E3C"/>
    <w:rsid w:val="00EF2703"/>
    <w:rsid w:val="00EF29D6"/>
    <w:rsid w:val="00EF59EB"/>
    <w:rsid w:val="00EF661A"/>
    <w:rsid w:val="00F00F09"/>
    <w:rsid w:val="00F129F1"/>
    <w:rsid w:val="00F13D93"/>
    <w:rsid w:val="00F148DC"/>
    <w:rsid w:val="00F15A45"/>
    <w:rsid w:val="00F15BAB"/>
    <w:rsid w:val="00F17462"/>
    <w:rsid w:val="00F17C01"/>
    <w:rsid w:val="00F21EB7"/>
    <w:rsid w:val="00F263A3"/>
    <w:rsid w:val="00F26759"/>
    <w:rsid w:val="00F2692F"/>
    <w:rsid w:val="00F2699F"/>
    <w:rsid w:val="00F27B86"/>
    <w:rsid w:val="00F316CE"/>
    <w:rsid w:val="00F3186D"/>
    <w:rsid w:val="00F32DD4"/>
    <w:rsid w:val="00F338BB"/>
    <w:rsid w:val="00F36C4F"/>
    <w:rsid w:val="00F43015"/>
    <w:rsid w:val="00F4536A"/>
    <w:rsid w:val="00F47475"/>
    <w:rsid w:val="00F50E0D"/>
    <w:rsid w:val="00F54C12"/>
    <w:rsid w:val="00F55B1A"/>
    <w:rsid w:val="00F61E3D"/>
    <w:rsid w:val="00F64105"/>
    <w:rsid w:val="00F66493"/>
    <w:rsid w:val="00F7298B"/>
    <w:rsid w:val="00F7377D"/>
    <w:rsid w:val="00F73F4C"/>
    <w:rsid w:val="00F74B56"/>
    <w:rsid w:val="00F74ED4"/>
    <w:rsid w:val="00F76552"/>
    <w:rsid w:val="00F77FBB"/>
    <w:rsid w:val="00F8049A"/>
    <w:rsid w:val="00F92722"/>
    <w:rsid w:val="00F928F4"/>
    <w:rsid w:val="00F92FFE"/>
    <w:rsid w:val="00F957B0"/>
    <w:rsid w:val="00FA31CB"/>
    <w:rsid w:val="00FA3F87"/>
    <w:rsid w:val="00FA7802"/>
    <w:rsid w:val="00FB2FF2"/>
    <w:rsid w:val="00FB3BE8"/>
    <w:rsid w:val="00FB6D53"/>
    <w:rsid w:val="00FC0138"/>
    <w:rsid w:val="00FC11F6"/>
    <w:rsid w:val="00FC139E"/>
    <w:rsid w:val="00FC2AA0"/>
    <w:rsid w:val="00FC4C9E"/>
    <w:rsid w:val="00FD385E"/>
    <w:rsid w:val="00FE1C77"/>
    <w:rsid w:val="00FE2B04"/>
    <w:rsid w:val="00FE3981"/>
    <w:rsid w:val="00FE3D77"/>
    <w:rsid w:val="00FE4A56"/>
    <w:rsid w:val="00FE606C"/>
    <w:rsid w:val="00FE71B3"/>
    <w:rsid w:val="00FF10D2"/>
    <w:rsid w:val="00FF310F"/>
    <w:rsid w:val="00FF6EEB"/>
    <w:rsid w:val="00FF7C88"/>
    <w:rsid w:val="072D5E00"/>
    <w:rsid w:val="23BF9F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407C92E"/>
  <w15:docId w15:val="{2E6F5F32-CE88-4218-93A4-6941E29AA2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Verdana" w:hAnsi="Verdana" w:eastAsia="Verdana" w:cs="Times New Roman"/>
        <w:lang w:val="nb-NO"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27A4"/>
    <w:rPr>
      <w:rFonts w:eastAsia="Times New Roman"/>
      <w:szCs w:val="24"/>
      <w:lang w:eastAsia="en-US"/>
    </w:rPr>
  </w:style>
  <w:style w:type="paragraph" w:styleId="Heading1">
    <w:name w:val="heading 1"/>
    <w:basedOn w:val="Normal"/>
    <w:next w:val="Normal"/>
    <w:link w:val="Heading1Char"/>
    <w:uiPriority w:val="9"/>
    <w:qFormat/>
    <w:rsid w:val="00A934C6"/>
    <w:pPr>
      <w:numPr>
        <w:numId w:val="14"/>
      </w:numPr>
      <w:spacing w:before="240" w:after="60"/>
      <w:contextualSpacing/>
      <w:outlineLvl w:val="0"/>
    </w:pPr>
    <w:rPr>
      <w:rFonts w:ascii="Arial" w:hAnsi="Arial" w:eastAsia="Microsoft YaHei"/>
      <w:b/>
      <w:bCs/>
      <w:sz w:val="32"/>
      <w:szCs w:val="28"/>
      <w:lang w:val="nn-NO"/>
    </w:rPr>
  </w:style>
  <w:style w:type="paragraph" w:styleId="Heading2">
    <w:name w:val="heading 2"/>
    <w:basedOn w:val="Normal"/>
    <w:next w:val="Normal"/>
    <w:link w:val="Heading2Char"/>
    <w:uiPriority w:val="9"/>
    <w:unhideWhenUsed/>
    <w:qFormat/>
    <w:rsid w:val="007102ED"/>
    <w:pPr>
      <w:numPr>
        <w:ilvl w:val="1"/>
        <w:numId w:val="14"/>
      </w:numPr>
      <w:spacing w:before="240" w:after="60"/>
      <w:outlineLvl w:val="1"/>
    </w:pPr>
    <w:rPr>
      <w:rFonts w:ascii="Arial" w:hAnsi="Arial" w:eastAsia="Microsoft YaHei"/>
      <w:b/>
      <w:bCs/>
      <w:i/>
      <w:sz w:val="28"/>
      <w:szCs w:val="26"/>
      <w:lang w:val="nn-NO"/>
    </w:rPr>
  </w:style>
  <w:style w:type="paragraph" w:styleId="Heading3">
    <w:name w:val="heading 3"/>
    <w:basedOn w:val="Normal"/>
    <w:next w:val="Normal"/>
    <w:link w:val="Heading3Char"/>
    <w:uiPriority w:val="9"/>
    <w:unhideWhenUsed/>
    <w:qFormat/>
    <w:rsid w:val="006D1BA2"/>
    <w:pPr>
      <w:keepNext/>
      <w:numPr>
        <w:ilvl w:val="2"/>
        <w:numId w:val="14"/>
      </w:numPr>
      <w:spacing w:before="240" w:after="60"/>
      <w:outlineLvl w:val="2"/>
    </w:pPr>
    <w:rPr>
      <w:rFonts w:ascii="Arial" w:hAnsi="Arial" w:eastAsia="Microsoft YaHei"/>
      <w:b/>
      <w:bCs/>
      <w:sz w:val="26"/>
      <w:lang w:val="nn-NO"/>
    </w:rPr>
  </w:style>
  <w:style w:type="paragraph" w:styleId="Heading4">
    <w:name w:val="heading 4"/>
    <w:basedOn w:val="Normal"/>
    <w:next w:val="Normal"/>
    <w:link w:val="Heading4Char"/>
    <w:uiPriority w:val="9"/>
    <w:unhideWhenUsed/>
    <w:qFormat/>
    <w:rsid w:val="006D1BA2"/>
    <w:pPr>
      <w:keepNext/>
      <w:keepLines/>
      <w:numPr>
        <w:ilvl w:val="3"/>
        <w:numId w:val="14"/>
      </w:numPr>
      <w:spacing w:before="200"/>
      <w:outlineLvl w:val="3"/>
    </w:pPr>
    <w:rPr>
      <w:rFonts w:ascii="Arial" w:hAnsi="Arial" w:eastAsia="Microsoft YaHei"/>
      <w:bCs/>
      <w:iCs/>
      <w:sz w:val="24"/>
    </w:rPr>
  </w:style>
  <w:style w:type="paragraph" w:styleId="Heading5">
    <w:name w:val="heading 5"/>
    <w:basedOn w:val="Normal"/>
    <w:next w:val="Normal"/>
    <w:link w:val="Heading5Char"/>
    <w:uiPriority w:val="9"/>
    <w:semiHidden/>
    <w:unhideWhenUsed/>
    <w:qFormat/>
    <w:rsid w:val="006D1BA2"/>
    <w:pPr>
      <w:keepNext/>
      <w:keepLines/>
      <w:numPr>
        <w:ilvl w:val="4"/>
        <w:numId w:val="14"/>
      </w:numPr>
      <w:spacing w:before="200"/>
      <w:outlineLvl w:val="4"/>
    </w:pPr>
    <w:rPr>
      <w:rFonts w:eastAsia="Microsoft YaHei"/>
      <w:color w:val="243F60"/>
    </w:rPr>
  </w:style>
  <w:style w:type="paragraph" w:styleId="Heading6">
    <w:name w:val="heading 6"/>
    <w:basedOn w:val="Normal"/>
    <w:next w:val="Normal"/>
    <w:link w:val="Heading6Char"/>
    <w:uiPriority w:val="9"/>
    <w:semiHidden/>
    <w:unhideWhenUsed/>
    <w:qFormat/>
    <w:rsid w:val="006D1BA2"/>
    <w:pPr>
      <w:keepNext/>
      <w:keepLines/>
      <w:numPr>
        <w:ilvl w:val="5"/>
        <w:numId w:val="14"/>
      </w:numPr>
      <w:spacing w:before="200"/>
      <w:outlineLvl w:val="5"/>
    </w:pPr>
    <w:rPr>
      <w:rFonts w:eastAsia="Microsoft YaHei"/>
      <w:i/>
      <w:iCs/>
      <w:color w:val="243F60"/>
    </w:rPr>
  </w:style>
  <w:style w:type="paragraph" w:styleId="Heading7">
    <w:name w:val="heading 7"/>
    <w:basedOn w:val="Normal"/>
    <w:next w:val="Normal"/>
    <w:link w:val="Heading7Char"/>
    <w:uiPriority w:val="9"/>
    <w:semiHidden/>
    <w:unhideWhenUsed/>
    <w:qFormat/>
    <w:rsid w:val="006D1BA2"/>
    <w:pPr>
      <w:keepNext/>
      <w:keepLines/>
      <w:numPr>
        <w:ilvl w:val="6"/>
        <w:numId w:val="14"/>
      </w:numPr>
      <w:spacing w:before="200"/>
      <w:outlineLvl w:val="6"/>
    </w:pPr>
    <w:rPr>
      <w:rFonts w:eastAsia="Microsoft YaHei"/>
      <w:i/>
      <w:iCs/>
      <w:color w:val="404040"/>
    </w:rPr>
  </w:style>
  <w:style w:type="paragraph" w:styleId="Heading8">
    <w:name w:val="heading 8"/>
    <w:basedOn w:val="Normal"/>
    <w:next w:val="Normal"/>
    <w:link w:val="Heading8Char"/>
    <w:uiPriority w:val="9"/>
    <w:semiHidden/>
    <w:unhideWhenUsed/>
    <w:qFormat/>
    <w:rsid w:val="006D1BA2"/>
    <w:pPr>
      <w:keepNext/>
      <w:keepLines/>
      <w:numPr>
        <w:ilvl w:val="7"/>
        <w:numId w:val="14"/>
      </w:numPr>
      <w:spacing w:before="200"/>
      <w:outlineLvl w:val="7"/>
    </w:pPr>
    <w:rPr>
      <w:rFonts w:eastAsia="Microsoft YaHei"/>
      <w:color w:val="404040"/>
      <w:szCs w:val="20"/>
    </w:rPr>
  </w:style>
  <w:style w:type="paragraph" w:styleId="Heading9">
    <w:name w:val="heading 9"/>
    <w:basedOn w:val="Normal"/>
    <w:next w:val="Normal"/>
    <w:link w:val="Heading9Char"/>
    <w:uiPriority w:val="9"/>
    <w:semiHidden/>
    <w:unhideWhenUsed/>
    <w:qFormat/>
    <w:rsid w:val="006D1BA2"/>
    <w:pPr>
      <w:keepNext/>
      <w:keepLines/>
      <w:numPr>
        <w:ilvl w:val="8"/>
        <w:numId w:val="14"/>
      </w:numPr>
      <w:spacing w:before="200"/>
      <w:outlineLvl w:val="8"/>
    </w:pPr>
    <w:rPr>
      <w:rFonts w:eastAsia="Microsoft YaHei"/>
      <w:i/>
      <w:iCs/>
      <w:color w:val="40404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rsid w:val="00A934C6"/>
    <w:rPr>
      <w:rFonts w:ascii="Arial" w:hAnsi="Arial" w:eastAsia="Microsoft YaHei" w:cs="Times New Roman"/>
      <w:b/>
      <w:bCs/>
      <w:sz w:val="32"/>
      <w:szCs w:val="28"/>
    </w:rPr>
  </w:style>
  <w:style w:type="character" w:styleId="Heading2Char" w:customStyle="1">
    <w:name w:val="Heading 2 Char"/>
    <w:link w:val="Heading2"/>
    <w:uiPriority w:val="9"/>
    <w:rsid w:val="007102ED"/>
    <w:rPr>
      <w:rFonts w:ascii="Arial" w:hAnsi="Arial" w:eastAsia="Microsoft YaHei" w:cs="Times New Roman"/>
      <w:b/>
      <w:bCs/>
      <w:i/>
      <w:sz w:val="28"/>
      <w:szCs w:val="26"/>
    </w:rPr>
  </w:style>
  <w:style w:type="character" w:styleId="Heading3Char" w:customStyle="1">
    <w:name w:val="Heading 3 Char"/>
    <w:link w:val="Heading3"/>
    <w:uiPriority w:val="9"/>
    <w:rsid w:val="006D1BA2"/>
    <w:rPr>
      <w:rFonts w:ascii="Arial" w:hAnsi="Arial" w:eastAsia="Microsoft YaHei" w:cs="Times New Roman"/>
      <w:b/>
      <w:bCs/>
      <w:sz w:val="26"/>
      <w:szCs w:val="24"/>
    </w:rPr>
  </w:style>
  <w:style w:type="paragraph" w:styleId="Subtitle">
    <w:name w:val="Subtitle"/>
    <w:basedOn w:val="Normal"/>
    <w:next w:val="Normal"/>
    <w:link w:val="SubtitleChar"/>
    <w:qFormat/>
    <w:rsid w:val="008027A4"/>
    <w:pPr>
      <w:spacing w:after="60"/>
      <w:jc w:val="center"/>
      <w:outlineLvl w:val="1"/>
    </w:pPr>
    <w:rPr>
      <w:rFonts w:eastAsia="Microsoft YaHei"/>
      <w:b/>
    </w:rPr>
  </w:style>
  <w:style w:type="character" w:styleId="SubtitleChar" w:customStyle="1">
    <w:name w:val="Subtitle Char"/>
    <w:link w:val="Subtitle"/>
    <w:rsid w:val="008027A4"/>
    <w:rPr>
      <w:rFonts w:ascii="Verdana" w:hAnsi="Verdana" w:eastAsia="Microsoft YaHei" w:cs="Times New Roman"/>
      <w:b/>
      <w:sz w:val="20"/>
      <w:szCs w:val="24"/>
      <w:lang w:val="en-US"/>
    </w:rPr>
  </w:style>
  <w:style w:type="paragraph" w:styleId="BalloonText">
    <w:name w:val="Balloon Text"/>
    <w:basedOn w:val="Normal"/>
    <w:link w:val="BalloonTextChar"/>
    <w:uiPriority w:val="99"/>
    <w:semiHidden/>
    <w:unhideWhenUsed/>
    <w:rsid w:val="008027A4"/>
    <w:rPr>
      <w:rFonts w:ascii="Tahoma" w:hAnsi="Tahoma" w:cs="Tahoma"/>
      <w:sz w:val="16"/>
      <w:szCs w:val="16"/>
    </w:rPr>
  </w:style>
  <w:style w:type="character" w:styleId="BalloonTextChar" w:customStyle="1">
    <w:name w:val="Balloon Text Char"/>
    <w:link w:val="BalloonText"/>
    <w:uiPriority w:val="99"/>
    <w:semiHidden/>
    <w:rsid w:val="008027A4"/>
    <w:rPr>
      <w:rFonts w:ascii="Tahoma" w:hAnsi="Tahoma" w:eastAsia="Times New Roman" w:cs="Tahoma"/>
      <w:sz w:val="16"/>
      <w:szCs w:val="16"/>
      <w:lang w:val="en-US"/>
    </w:rPr>
  </w:style>
  <w:style w:type="character" w:styleId="PageNumber">
    <w:name w:val="page number"/>
    <w:basedOn w:val="DefaultParagraphFont"/>
    <w:rsid w:val="008027A4"/>
  </w:style>
  <w:style w:type="paragraph" w:styleId="Date">
    <w:name w:val="Date"/>
    <w:basedOn w:val="Normal"/>
    <w:next w:val="Normal"/>
    <w:link w:val="DateChar"/>
    <w:rsid w:val="008027A4"/>
    <w:pPr>
      <w:keepLines/>
      <w:widowControl w:val="0"/>
    </w:pPr>
    <w:rPr>
      <w:lang w:eastAsia="nb-NO"/>
    </w:rPr>
  </w:style>
  <w:style w:type="character" w:styleId="DateChar" w:customStyle="1">
    <w:name w:val="Date Char"/>
    <w:link w:val="Date"/>
    <w:rsid w:val="008027A4"/>
    <w:rPr>
      <w:rFonts w:ascii="Verdana" w:hAnsi="Verdana" w:eastAsia="Times New Roman" w:cs="Times New Roman"/>
      <w:sz w:val="20"/>
      <w:szCs w:val="24"/>
      <w:lang w:val="nb-NO" w:eastAsia="nb-NO"/>
    </w:rPr>
  </w:style>
  <w:style w:type="paragraph" w:styleId="BodyTextIndent2">
    <w:name w:val="Body Text Indent 2"/>
    <w:basedOn w:val="Normal"/>
    <w:link w:val="BodyTextIndent2Char"/>
    <w:rsid w:val="008027A4"/>
    <w:pPr>
      <w:numPr>
        <w:ilvl w:val="12"/>
      </w:numPr>
      <w:ind w:left="1418"/>
    </w:pPr>
    <w:rPr>
      <w:szCs w:val="20"/>
      <w:lang w:val="en-GB" w:eastAsia="nb-NO"/>
    </w:rPr>
  </w:style>
  <w:style w:type="character" w:styleId="BodyTextIndent2Char" w:customStyle="1">
    <w:name w:val="Body Text Indent 2 Char"/>
    <w:link w:val="BodyTextIndent2"/>
    <w:rsid w:val="008027A4"/>
    <w:rPr>
      <w:rFonts w:ascii="Verdana" w:hAnsi="Verdana" w:eastAsia="Times New Roman" w:cs="Times New Roman"/>
      <w:sz w:val="20"/>
      <w:szCs w:val="20"/>
      <w:lang w:val="en-GB" w:eastAsia="nb-NO"/>
    </w:rPr>
  </w:style>
  <w:style w:type="numbering" w:styleId="111111">
    <w:name w:val="Outline List 2"/>
    <w:basedOn w:val="NoList"/>
    <w:rsid w:val="008027A4"/>
    <w:pPr>
      <w:numPr>
        <w:numId w:val="9"/>
      </w:numPr>
    </w:pPr>
  </w:style>
  <w:style w:type="character" w:styleId="CommentReference">
    <w:name w:val="Comment Reference"/>
    <w:semiHidden/>
    <w:rsid w:val="008027A4"/>
    <w:rPr>
      <w:sz w:val="16"/>
      <w:szCs w:val="16"/>
    </w:rPr>
  </w:style>
  <w:style w:type="paragraph" w:styleId="CommentText">
    <w:name w:val="Comment Text"/>
    <w:basedOn w:val="Normal"/>
    <w:link w:val="CommentTextChar"/>
    <w:semiHidden/>
    <w:rsid w:val="008027A4"/>
    <w:rPr>
      <w:szCs w:val="20"/>
    </w:rPr>
  </w:style>
  <w:style w:type="character" w:styleId="CommentTextChar" w:customStyle="1">
    <w:name w:val="Comment Text Char"/>
    <w:link w:val="CommentText"/>
    <w:semiHidden/>
    <w:rsid w:val="008027A4"/>
    <w:rPr>
      <w:rFonts w:ascii="Verdana" w:hAnsi="Verdana" w:eastAsia="Times New Roman" w:cs="Times New Roman"/>
      <w:sz w:val="20"/>
      <w:szCs w:val="20"/>
      <w:lang w:val="en-US"/>
    </w:rPr>
  </w:style>
  <w:style w:type="paragraph" w:styleId="nummerertliste1" w:customStyle="1">
    <w:name w:val="nummerert liste 1"/>
    <w:basedOn w:val="Normal"/>
    <w:rsid w:val="008027A4"/>
    <w:pPr>
      <w:numPr>
        <w:numId w:val="17"/>
      </w:numPr>
      <w:spacing w:after="180"/>
    </w:pPr>
    <w:rPr>
      <w:rFonts w:ascii="Arial" w:hAnsi="Arial"/>
      <w:sz w:val="22"/>
      <w:szCs w:val="22"/>
      <w:lang w:eastAsia="nb-NO"/>
    </w:rPr>
  </w:style>
  <w:style w:type="paragraph" w:styleId="Bokstavliste2" w:customStyle="1">
    <w:name w:val="Bokstavliste 2"/>
    <w:basedOn w:val="Normal"/>
    <w:rsid w:val="008027A4"/>
    <w:pPr>
      <w:keepLines/>
      <w:widowControl w:val="0"/>
      <w:numPr>
        <w:ilvl w:val="1"/>
        <w:numId w:val="17"/>
      </w:numPr>
      <w:spacing w:after="60"/>
    </w:pPr>
    <w:rPr>
      <w:rFonts w:ascii="Arial" w:hAnsi="Arial"/>
      <w:sz w:val="22"/>
      <w:szCs w:val="22"/>
      <w:lang w:eastAsia="nb-NO"/>
    </w:rPr>
  </w:style>
  <w:style w:type="paragraph" w:styleId="Title">
    <w:name w:val="Title"/>
    <w:basedOn w:val="Normal"/>
    <w:next w:val="Normal"/>
    <w:link w:val="TitleChar"/>
    <w:uiPriority w:val="10"/>
    <w:qFormat/>
    <w:rsid w:val="00FF10D2"/>
    <w:pPr>
      <w:widowControl w:val="0"/>
      <w:contextualSpacing/>
    </w:pPr>
    <w:rPr>
      <w:rFonts w:ascii="Arial" w:hAnsi="Arial" w:eastAsia="Microsoft YaHei"/>
      <w:b/>
      <w:spacing w:val="5"/>
      <w:kern w:val="28"/>
      <w:sz w:val="32"/>
      <w:szCs w:val="52"/>
    </w:rPr>
  </w:style>
  <w:style w:type="character" w:styleId="TitleChar" w:customStyle="1">
    <w:name w:val="Title Char"/>
    <w:link w:val="Title"/>
    <w:uiPriority w:val="10"/>
    <w:rsid w:val="00FF10D2"/>
    <w:rPr>
      <w:rFonts w:ascii="Arial" w:hAnsi="Arial" w:eastAsia="Microsoft YaHei" w:cs="Times New Roman"/>
      <w:b/>
      <w:spacing w:val="5"/>
      <w:kern w:val="28"/>
      <w:sz w:val="32"/>
      <w:szCs w:val="52"/>
      <w:lang w:val="en-US"/>
    </w:rPr>
  </w:style>
  <w:style w:type="character" w:styleId="Heading4Char" w:customStyle="1">
    <w:name w:val="Heading 4 Char"/>
    <w:link w:val="Heading4"/>
    <w:uiPriority w:val="9"/>
    <w:rsid w:val="006D1BA2"/>
    <w:rPr>
      <w:rFonts w:ascii="Arial" w:hAnsi="Arial" w:eastAsia="Microsoft YaHei" w:cs="Times New Roman"/>
      <w:bCs/>
      <w:iCs/>
      <w:sz w:val="24"/>
      <w:szCs w:val="24"/>
      <w:lang w:val="en-US"/>
    </w:rPr>
  </w:style>
  <w:style w:type="character" w:styleId="Heading5Char" w:customStyle="1">
    <w:name w:val="Heading 5 Char"/>
    <w:link w:val="Heading5"/>
    <w:uiPriority w:val="9"/>
    <w:semiHidden/>
    <w:rsid w:val="006D1BA2"/>
    <w:rPr>
      <w:rFonts w:ascii="Verdana" w:hAnsi="Verdana" w:eastAsia="Microsoft YaHei" w:cs="Times New Roman"/>
      <w:color w:val="243F60"/>
      <w:sz w:val="20"/>
      <w:szCs w:val="24"/>
      <w:lang w:val="en-US"/>
    </w:rPr>
  </w:style>
  <w:style w:type="character" w:styleId="Heading6Char" w:customStyle="1">
    <w:name w:val="Heading 6 Char"/>
    <w:link w:val="Heading6"/>
    <w:uiPriority w:val="9"/>
    <w:semiHidden/>
    <w:rsid w:val="006D1BA2"/>
    <w:rPr>
      <w:rFonts w:ascii="Verdana" w:hAnsi="Verdana" w:eastAsia="Microsoft YaHei" w:cs="Times New Roman"/>
      <w:i/>
      <w:iCs/>
      <w:color w:val="243F60"/>
      <w:sz w:val="20"/>
      <w:szCs w:val="24"/>
      <w:lang w:val="en-US"/>
    </w:rPr>
  </w:style>
  <w:style w:type="character" w:styleId="Heading7Char" w:customStyle="1">
    <w:name w:val="Heading 7 Char"/>
    <w:link w:val="Heading7"/>
    <w:uiPriority w:val="9"/>
    <w:semiHidden/>
    <w:rsid w:val="006D1BA2"/>
    <w:rPr>
      <w:rFonts w:ascii="Verdana" w:hAnsi="Verdana" w:eastAsia="Microsoft YaHei" w:cs="Times New Roman"/>
      <w:i/>
      <w:iCs/>
      <w:color w:val="404040"/>
      <w:sz w:val="20"/>
      <w:szCs w:val="24"/>
      <w:lang w:val="en-US"/>
    </w:rPr>
  </w:style>
  <w:style w:type="character" w:styleId="Heading8Char" w:customStyle="1">
    <w:name w:val="Heading 8 Char"/>
    <w:link w:val="Heading8"/>
    <w:uiPriority w:val="9"/>
    <w:semiHidden/>
    <w:rsid w:val="006D1BA2"/>
    <w:rPr>
      <w:rFonts w:ascii="Verdana" w:hAnsi="Verdana" w:eastAsia="Microsoft YaHei" w:cs="Times New Roman"/>
      <w:color w:val="404040"/>
      <w:sz w:val="20"/>
      <w:szCs w:val="20"/>
      <w:lang w:val="en-US"/>
    </w:rPr>
  </w:style>
  <w:style w:type="character" w:styleId="Heading9Char" w:customStyle="1">
    <w:name w:val="Heading 9 Char"/>
    <w:link w:val="Heading9"/>
    <w:uiPriority w:val="9"/>
    <w:semiHidden/>
    <w:rsid w:val="006D1BA2"/>
    <w:rPr>
      <w:rFonts w:ascii="Verdana" w:hAnsi="Verdana" w:eastAsia="Microsoft YaHei" w:cs="Times New Roman"/>
      <w:i/>
      <w:iCs/>
      <w:color w:val="404040"/>
      <w:sz w:val="20"/>
      <w:szCs w:val="20"/>
      <w:lang w:val="en-US"/>
    </w:rPr>
  </w:style>
  <w:style w:type="paragraph" w:styleId="TOCHeading">
    <w:name w:val="TOC Heading"/>
    <w:basedOn w:val="Heading1"/>
    <w:next w:val="Normal"/>
    <w:uiPriority w:val="39"/>
    <w:unhideWhenUsed/>
    <w:qFormat/>
    <w:rsid w:val="00FF10D2"/>
    <w:pPr>
      <w:keepNext/>
      <w:keepLines/>
      <w:numPr>
        <w:numId w:val="0"/>
      </w:numPr>
      <w:spacing w:before="480" w:after="0" w:line="276" w:lineRule="auto"/>
      <w:contextualSpacing w:val="0"/>
      <w:outlineLvl w:val="9"/>
    </w:pPr>
    <w:rPr>
      <w:rFonts w:ascii="Verdana" w:hAnsi="Verdana"/>
      <w:color w:val="365F91"/>
      <w:sz w:val="28"/>
      <w:lang w:val="en-US"/>
    </w:rPr>
  </w:style>
  <w:style w:type="paragraph" w:styleId="TOC2">
    <w:name w:val="toc 2"/>
    <w:basedOn w:val="Normal"/>
    <w:next w:val="Normal"/>
    <w:autoRedefine/>
    <w:uiPriority w:val="39"/>
    <w:unhideWhenUsed/>
    <w:qFormat/>
    <w:rsid w:val="009545D3"/>
    <w:pPr>
      <w:spacing w:after="100" w:line="276" w:lineRule="auto"/>
      <w:ind w:left="220"/>
    </w:pPr>
    <w:rPr>
      <w:rFonts w:eastAsia="Microsoft YaHei"/>
      <w:szCs w:val="22"/>
    </w:rPr>
  </w:style>
  <w:style w:type="paragraph" w:styleId="TOC1">
    <w:name w:val="toc 1"/>
    <w:basedOn w:val="Normal"/>
    <w:next w:val="Normal"/>
    <w:autoRedefine/>
    <w:uiPriority w:val="39"/>
    <w:unhideWhenUsed/>
    <w:qFormat/>
    <w:rsid w:val="009545D3"/>
    <w:pPr>
      <w:spacing w:after="100" w:line="276" w:lineRule="auto"/>
    </w:pPr>
    <w:rPr>
      <w:rFonts w:eastAsia="Microsoft YaHei"/>
      <w:b/>
      <w:szCs w:val="22"/>
    </w:rPr>
  </w:style>
  <w:style w:type="paragraph" w:styleId="TOC3">
    <w:name w:val="toc 3"/>
    <w:basedOn w:val="Normal"/>
    <w:next w:val="Normal"/>
    <w:autoRedefine/>
    <w:uiPriority w:val="39"/>
    <w:unhideWhenUsed/>
    <w:qFormat/>
    <w:rsid w:val="009545D3"/>
    <w:pPr>
      <w:spacing w:after="100" w:line="276" w:lineRule="auto"/>
      <w:ind w:left="440"/>
    </w:pPr>
    <w:rPr>
      <w:rFonts w:eastAsia="Microsoft YaHei"/>
      <w:i/>
      <w:szCs w:val="22"/>
    </w:rPr>
  </w:style>
  <w:style w:type="paragraph" w:styleId="TOC4">
    <w:name w:val="toc 4"/>
    <w:basedOn w:val="Normal"/>
    <w:next w:val="Normal"/>
    <w:autoRedefine/>
    <w:uiPriority w:val="39"/>
    <w:unhideWhenUsed/>
    <w:rsid w:val="00FF10D2"/>
    <w:pPr>
      <w:spacing w:after="100" w:line="276" w:lineRule="auto"/>
      <w:ind w:left="660"/>
    </w:pPr>
    <w:rPr>
      <w:rFonts w:eastAsia="Microsoft YaHei"/>
      <w:sz w:val="22"/>
      <w:szCs w:val="22"/>
      <w:lang w:val="nn-NO" w:eastAsia="nn-NO"/>
    </w:rPr>
  </w:style>
  <w:style w:type="paragraph" w:styleId="TOC5">
    <w:name w:val="toc 5"/>
    <w:basedOn w:val="Normal"/>
    <w:next w:val="Normal"/>
    <w:autoRedefine/>
    <w:uiPriority w:val="39"/>
    <w:unhideWhenUsed/>
    <w:rsid w:val="00FF10D2"/>
    <w:pPr>
      <w:spacing w:after="100" w:line="276" w:lineRule="auto"/>
      <w:ind w:left="880"/>
    </w:pPr>
    <w:rPr>
      <w:rFonts w:eastAsia="Microsoft YaHei"/>
      <w:sz w:val="22"/>
      <w:szCs w:val="22"/>
      <w:lang w:val="nn-NO" w:eastAsia="nn-NO"/>
    </w:rPr>
  </w:style>
  <w:style w:type="paragraph" w:styleId="TOC6">
    <w:name w:val="toc 6"/>
    <w:basedOn w:val="Normal"/>
    <w:next w:val="Normal"/>
    <w:autoRedefine/>
    <w:uiPriority w:val="39"/>
    <w:unhideWhenUsed/>
    <w:rsid w:val="00FF10D2"/>
    <w:pPr>
      <w:spacing w:after="100" w:line="276" w:lineRule="auto"/>
      <w:ind w:left="1100"/>
    </w:pPr>
    <w:rPr>
      <w:rFonts w:eastAsia="Microsoft YaHei"/>
      <w:sz w:val="22"/>
      <w:szCs w:val="22"/>
      <w:lang w:val="nn-NO" w:eastAsia="nn-NO"/>
    </w:rPr>
  </w:style>
  <w:style w:type="paragraph" w:styleId="TOC7">
    <w:name w:val="toc 7"/>
    <w:basedOn w:val="Normal"/>
    <w:next w:val="Normal"/>
    <w:autoRedefine/>
    <w:uiPriority w:val="39"/>
    <w:unhideWhenUsed/>
    <w:rsid w:val="00FF10D2"/>
    <w:pPr>
      <w:spacing w:after="100" w:line="276" w:lineRule="auto"/>
      <w:ind w:left="1320"/>
    </w:pPr>
    <w:rPr>
      <w:rFonts w:eastAsia="Microsoft YaHei"/>
      <w:sz w:val="22"/>
      <w:szCs w:val="22"/>
      <w:lang w:val="nn-NO" w:eastAsia="nn-NO"/>
    </w:rPr>
  </w:style>
  <w:style w:type="paragraph" w:styleId="TOC8">
    <w:name w:val="toc 8"/>
    <w:basedOn w:val="Normal"/>
    <w:next w:val="Normal"/>
    <w:autoRedefine/>
    <w:uiPriority w:val="39"/>
    <w:unhideWhenUsed/>
    <w:rsid w:val="00FF10D2"/>
    <w:pPr>
      <w:spacing w:after="100" w:line="276" w:lineRule="auto"/>
      <w:ind w:left="1540"/>
    </w:pPr>
    <w:rPr>
      <w:rFonts w:eastAsia="Microsoft YaHei"/>
      <w:sz w:val="22"/>
      <w:szCs w:val="22"/>
      <w:lang w:val="nn-NO" w:eastAsia="nn-NO"/>
    </w:rPr>
  </w:style>
  <w:style w:type="paragraph" w:styleId="TOC9">
    <w:name w:val="toc 9"/>
    <w:basedOn w:val="Normal"/>
    <w:next w:val="Normal"/>
    <w:autoRedefine/>
    <w:uiPriority w:val="39"/>
    <w:unhideWhenUsed/>
    <w:rsid w:val="00FF10D2"/>
    <w:pPr>
      <w:spacing w:after="100" w:line="276" w:lineRule="auto"/>
      <w:ind w:left="1760"/>
    </w:pPr>
    <w:rPr>
      <w:rFonts w:eastAsia="Microsoft YaHei"/>
      <w:sz w:val="22"/>
      <w:szCs w:val="22"/>
      <w:lang w:val="nn-NO" w:eastAsia="nn-NO"/>
    </w:rPr>
  </w:style>
  <w:style w:type="character" w:styleId="Hyperlink">
    <w:name w:val="Hyperlink"/>
    <w:uiPriority w:val="99"/>
    <w:unhideWhenUsed/>
    <w:rsid w:val="00FF10D2"/>
    <w:rPr>
      <w:color w:val="0000FF"/>
      <w:u w:val="single"/>
    </w:rPr>
  </w:style>
  <w:style w:type="paragraph" w:styleId="Header">
    <w:name w:val="header"/>
    <w:basedOn w:val="Normal"/>
    <w:link w:val="HeaderChar"/>
    <w:uiPriority w:val="99"/>
    <w:unhideWhenUsed/>
    <w:rsid w:val="009545D3"/>
    <w:pPr>
      <w:tabs>
        <w:tab w:val="center" w:pos="4513"/>
        <w:tab w:val="right" w:pos="9026"/>
      </w:tabs>
    </w:pPr>
  </w:style>
  <w:style w:type="character" w:styleId="HeaderChar" w:customStyle="1">
    <w:name w:val="Header Char"/>
    <w:link w:val="Header"/>
    <w:uiPriority w:val="99"/>
    <w:rsid w:val="009545D3"/>
    <w:rPr>
      <w:rFonts w:ascii="Verdana" w:hAnsi="Verdana" w:eastAsia="Times New Roman" w:cs="Times New Roman"/>
      <w:sz w:val="20"/>
      <w:szCs w:val="24"/>
      <w:lang w:val="en-US"/>
    </w:rPr>
  </w:style>
  <w:style w:type="paragraph" w:styleId="Footer">
    <w:name w:val="footer"/>
    <w:basedOn w:val="Normal"/>
    <w:link w:val="FooterChar"/>
    <w:unhideWhenUsed/>
    <w:rsid w:val="009545D3"/>
    <w:pPr>
      <w:tabs>
        <w:tab w:val="center" w:pos="4513"/>
        <w:tab w:val="right" w:pos="9026"/>
      </w:tabs>
    </w:pPr>
  </w:style>
  <w:style w:type="character" w:styleId="FooterChar" w:customStyle="1">
    <w:name w:val="Footer Char"/>
    <w:link w:val="Footer"/>
    <w:uiPriority w:val="99"/>
    <w:rsid w:val="009545D3"/>
    <w:rPr>
      <w:rFonts w:ascii="Verdana" w:hAnsi="Verdana" w:eastAsia="Times New Roman" w:cs="Times New Roman"/>
      <w:sz w:val="20"/>
      <w:szCs w:val="24"/>
      <w:lang w:val="en-US"/>
    </w:rPr>
  </w:style>
  <w:style w:type="paragraph" w:styleId="ListParagraph">
    <w:name w:val="List Paragraph"/>
    <w:basedOn w:val="Normal"/>
    <w:uiPriority w:val="34"/>
    <w:qFormat/>
    <w:rsid w:val="0091643A"/>
    <w:pPr>
      <w:ind w:left="720"/>
      <w:contextualSpacing/>
    </w:pPr>
  </w:style>
  <w:style w:type="paragraph" w:styleId="CommentSubject">
    <w:name w:val="Comment Subject"/>
    <w:basedOn w:val="CommentText"/>
    <w:next w:val="CommentText"/>
    <w:link w:val="CommentSubjectChar"/>
    <w:uiPriority w:val="99"/>
    <w:semiHidden/>
    <w:unhideWhenUsed/>
    <w:rsid w:val="009C29F2"/>
    <w:rPr>
      <w:b/>
      <w:bCs/>
    </w:rPr>
  </w:style>
  <w:style w:type="character" w:styleId="CommentSubjectChar" w:customStyle="1">
    <w:name w:val="Comment Subject Char"/>
    <w:link w:val="CommentSubject"/>
    <w:uiPriority w:val="99"/>
    <w:semiHidden/>
    <w:rsid w:val="009C29F2"/>
    <w:rPr>
      <w:rFonts w:ascii="Verdana" w:hAnsi="Verdana" w:eastAsia="Times New Roman" w:cs="Times New Roman"/>
      <w:b/>
      <w:bCs/>
      <w:sz w:val="20"/>
      <w:szCs w:val="20"/>
      <w:lang w:val="en-US"/>
    </w:rPr>
  </w:style>
  <w:style w:type="character" w:styleId="longtext" w:customStyle="1">
    <w:name w:val="long_text"/>
    <w:basedOn w:val="DefaultParagraphFont"/>
    <w:rsid w:val="00CD793F"/>
  </w:style>
  <w:style w:type="paragraph" w:styleId="NormalWeb">
    <w:name w:val="Normal (Web)"/>
    <w:basedOn w:val="Normal"/>
    <w:uiPriority w:val="99"/>
    <w:semiHidden/>
    <w:unhideWhenUsed/>
    <w:rsid w:val="00AA7AA8"/>
    <w:pPr>
      <w:spacing w:before="100" w:beforeAutospacing="1" w:after="100" w:afterAutospacing="1"/>
    </w:pPr>
    <w:rPr>
      <w:rFonts w:ascii="Times New Roman" w:hAnsi="Times New Roman"/>
      <w:sz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4.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7333EDAF3A0E549A8BE12CE45D6616F" ma:contentTypeVersion="3" ma:contentTypeDescription="Opprett et nytt dokument." ma:contentTypeScope="" ma:versionID="dada272dcb77eecb77dd5fd89a607bd2">
  <xsd:schema xmlns:xsd="http://www.w3.org/2001/XMLSchema" xmlns:xs="http://www.w3.org/2001/XMLSchema" xmlns:p="http://schemas.microsoft.com/office/2006/metadata/properties" xmlns:ns2="d056d30c-830c-42d6-8b8e-51f6acb85079" targetNamespace="http://schemas.microsoft.com/office/2006/metadata/properties" ma:root="true" ma:fieldsID="98fa6e73541fe8e6a247812c580305f6" ns2:_="">
    <xsd:import namespace="d056d30c-830c-42d6-8b8e-51f6acb850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6d30c-830c-42d6-8b8e-51f6acb850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A8D68-0BD3-48A2-92C5-5A6A75A22F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930DFB-3EEC-4DFE-9C57-B03618AD136A}">
  <ds:schemaRefs>
    <ds:schemaRef ds:uri="http://schemas.microsoft.com/sharepoint/v3/contenttype/forms"/>
  </ds:schemaRefs>
</ds:datastoreItem>
</file>

<file path=customXml/itemProps3.xml><?xml version="1.0" encoding="utf-8"?>
<ds:datastoreItem xmlns:ds="http://schemas.openxmlformats.org/officeDocument/2006/customXml" ds:itemID="{348EE9C5-4E23-414E-BCCF-A22B439E1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6d30c-830c-42d6-8b8e-51f6acb850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Inventura 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Inventura AS</dc:creator>
  <keywords/>
  <lastModifiedBy>Aleksander Hedum</lastModifiedBy>
  <revision>135</revision>
  <lastPrinted>2009-10-20T20:16:00.0000000Z</lastPrinted>
  <dcterms:created xsi:type="dcterms:W3CDTF">2024-11-08T19:47:00.0000000Z</dcterms:created>
  <dcterms:modified xsi:type="dcterms:W3CDTF">2026-06-23T11:05:28.6213373Z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0x01010077333EDAF3A0E549A8BE12CE45D6616F</vt:lpwstr>
  </property>
  <property fmtid="{D5CDD505-2E9C-101B-9397-08002B2CF9AE}" pid="3" name="Order">
    <vt:r8>3600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docLang">
    <vt:lpwstr>nb</vt:lpwstr>
  </property>
</Properties>
</file>